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74D" w:rsidRPr="00147656" w:rsidRDefault="009551F8" w:rsidP="009D0403">
      <w:pPr>
        <w:rPr>
          <w:sz w:val="21"/>
          <w:szCs w:val="21"/>
        </w:rPr>
      </w:pPr>
      <w:bookmarkStart w:id="0" w:name="_GoBack"/>
      <w:bookmarkEnd w:id="0"/>
      <w:r w:rsidRPr="00147656">
        <w:rPr>
          <w:sz w:val="21"/>
          <w:szCs w:val="21"/>
        </w:rPr>
        <w:t>Liikenne- ja viestintäministeriö</w:t>
      </w:r>
    </w:p>
    <w:p w:rsidR="009D0403" w:rsidRPr="00147656" w:rsidRDefault="00607031" w:rsidP="009D0403">
      <w:pPr>
        <w:rPr>
          <w:sz w:val="21"/>
          <w:szCs w:val="21"/>
        </w:rPr>
      </w:pPr>
      <w:hyperlink r:id="rId9" w:history="1">
        <w:r w:rsidR="009551F8" w:rsidRPr="00147656">
          <w:rPr>
            <w:rStyle w:val="Hyperlinkki"/>
            <w:color w:val="auto"/>
            <w:sz w:val="21"/>
            <w:szCs w:val="21"/>
          </w:rPr>
          <w:t>kirjaamo@lvm.fi</w:t>
        </w:r>
      </w:hyperlink>
    </w:p>
    <w:p w:rsidR="009551F8" w:rsidRPr="00147656" w:rsidRDefault="00607031" w:rsidP="009D0403">
      <w:pPr>
        <w:rPr>
          <w:sz w:val="21"/>
          <w:szCs w:val="21"/>
        </w:rPr>
      </w:pPr>
      <w:hyperlink r:id="rId10" w:history="1">
        <w:r w:rsidR="009551F8" w:rsidRPr="00147656">
          <w:rPr>
            <w:rStyle w:val="Hyperlinkki"/>
            <w:color w:val="auto"/>
            <w:sz w:val="21"/>
            <w:szCs w:val="21"/>
          </w:rPr>
          <w:t>tomi.lindholm@lvm.fi</w:t>
        </w:r>
      </w:hyperlink>
    </w:p>
    <w:p w:rsidR="009551F8" w:rsidRPr="00147656" w:rsidRDefault="009551F8" w:rsidP="009D0403">
      <w:pPr>
        <w:rPr>
          <w:sz w:val="21"/>
          <w:szCs w:val="21"/>
        </w:rPr>
      </w:pPr>
    </w:p>
    <w:p w:rsidR="009D0403" w:rsidRPr="00147656" w:rsidRDefault="00147656" w:rsidP="009D0403">
      <w:pPr>
        <w:pStyle w:val="Otsikko3"/>
        <w:rPr>
          <w:sz w:val="21"/>
          <w:szCs w:val="21"/>
        </w:rPr>
      </w:pPr>
      <w:r>
        <w:rPr>
          <w:sz w:val="21"/>
          <w:szCs w:val="21"/>
        </w:rPr>
        <w:t>V</w:t>
      </w:r>
      <w:r w:rsidR="009D0403" w:rsidRPr="00147656">
        <w:rPr>
          <w:sz w:val="21"/>
          <w:szCs w:val="21"/>
        </w:rPr>
        <w:t xml:space="preserve">iite: </w:t>
      </w:r>
      <w:r w:rsidR="009551F8" w:rsidRPr="00147656">
        <w:rPr>
          <w:sz w:val="21"/>
          <w:szCs w:val="21"/>
        </w:rPr>
        <w:t>Lausuntopyyntö 16.3.2015, LVM/2071</w:t>
      </w:r>
      <w:r w:rsidR="00E35DF7" w:rsidRPr="00147656">
        <w:rPr>
          <w:sz w:val="21"/>
          <w:szCs w:val="21"/>
        </w:rPr>
        <w:t>/</w:t>
      </w:r>
      <w:r w:rsidR="009551F8" w:rsidRPr="00147656">
        <w:rPr>
          <w:sz w:val="21"/>
          <w:szCs w:val="21"/>
        </w:rPr>
        <w:t>01/</w:t>
      </w:r>
      <w:r w:rsidR="00E35DF7" w:rsidRPr="00147656">
        <w:rPr>
          <w:sz w:val="21"/>
          <w:szCs w:val="21"/>
        </w:rPr>
        <w:t xml:space="preserve">2014 </w:t>
      </w:r>
    </w:p>
    <w:p w:rsidR="003B2111" w:rsidRPr="00147656" w:rsidRDefault="00CB36AD" w:rsidP="003B2111">
      <w:pPr>
        <w:autoSpaceDE w:val="0"/>
        <w:autoSpaceDN w:val="0"/>
        <w:adjustRightInd w:val="0"/>
        <w:rPr>
          <w:b/>
          <w:sz w:val="21"/>
          <w:szCs w:val="21"/>
          <w:lang w:eastAsia="fi-FI"/>
        </w:rPr>
      </w:pPr>
      <w:r w:rsidRPr="00147656">
        <w:rPr>
          <w:b/>
          <w:sz w:val="21"/>
          <w:szCs w:val="21"/>
          <w:lang w:eastAsia="fi-FI"/>
        </w:rPr>
        <w:t>Lausuntopyyntö tietoyhteiskuntakaaren muuttamisesta</w:t>
      </w:r>
    </w:p>
    <w:p w:rsidR="003B2111" w:rsidRPr="00147656" w:rsidRDefault="003B2111" w:rsidP="003B2111">
      <w:pPr>
        <w:autoSpaceDE w:val="0"/>
        <w:autoSpaceDN w:val="0"/>
        <w:adjustRightInd w:val="0"/>
        <w:rPr>
          <w:sz w:val="21"/>
          <w:szCs w:val="21"/>
          <w:lang w:eastAsia="fi-FI"/>
        </w:rPr>
      </w:pPr>
    </w:p>
    <w:p w:rsidR="001E62F9" w:rsidRPr="00147656" w:rsidRDefault="009551F8" w:rsidP="001E62F9">
      <w:pPr>
        <w:pStyle w:val="Perusteksti"/>
        <w:jc w:val="both"/>
        <w:rPr>
          <w:sz w:val="21"/>
          <w:szCs w:val="21"/>
        </w:rPr>
      </w:pPr>
      <w:r w:rsidRPr="00147656">
        <w:rPr>
          <w:sz w:val="21"/>
          <w:szCs w:val="21"/>
        </w:rPr>
        <w:t>Liikenne- ja viestintäministeriö</w:t>
      </w:r>
      <w:r w:rsidR="00F64894" w:rsidRPr="00147656">
        <w:rPr>
          <w:sz w:val="21"/>
          <w:szCs w:val="21"/>
        </w:rPr>
        <w:t xml:space="preserve"> on pyytänyt lausuntoa </w:t>
      </w:r>
      <w:r w:rsidRPr="00147656">
        <w:rPr>
          <w:sz w:val="21"/>
          <w:szCs w:val="21"/>
        </w:rPr>
        <w:t xml:space="preserve">hallituksen esitys-luonnoksesta tietoyhteiskuntakaaren muuttamiseksi. Esityksessä ehdotetaan, että nykyistä </w:t>
      </w:r>
      <w:r w:rsidR="004D01EB" w:rsidRPr="00147656">
        <w:rPr>
          <w:sz w:val="21"/>
          <w:szCs w:val="21"/>
        </w:rPr>
        <w:t xml:space="preserve">matkapuhelinliittymien </w:t>
      </w:r>
      <w:r w:rsidRPr="00147656">
        <w:rPr>
          <w:sz w:val="21"/>
          <w:szCs w:val="21"/>
        </w:rPr>
        <w:t>puhelinmarkkinoinnin kieltoa jatketaan n</w:t>
      </w:r>
      <w:r w:rsidRPr="00147656">
        <w:rPr>
          <w:sz w:val="21"/>
          <w:szCs w:val="21"/>
        </w:rPr>
        <w:t>y</w:t>
      </w:r>
      <w:r w:rsidRPr="00147656">
        <w:rPr>
          <w:sz w:val="21"/>
          <w:szCs w:val="21"/>
        </w:rPr>
        <w:t>kyisen kaltaisena ja määräaikaisena vuoteen 2018 saakka.</w:t>
      </w:r>
      <w:r w:rsidR="00951690" w:rsidRPr="00147656">
        <w:rPr>
          <w:sz w:val="21"/>
          <w:szCs w:val="21"/>
        </w:rPr>
        <w:t xml:space="preserve"> Kiellon mukaan </w:t>
      </w:r>
      <w:r w:rsidR="004834FB" w:rsidRPr="00147656">
        <w:rPr>
          <w:sz w:val="21"/>
          <w:szCs w:val="21"/>
        </w:rPr>
        <w:t>matkapuhelin</w:t>
      </w:r>
      <w:r w:rsidR="00951690" w:rsidRPr="00147656">
        <w:rPr>
          <w:sz w:val="21"/>
          <w:szCs w:val="21"/>
        </w:rPr>
        <w:t>liittymää ei saa markkinoida kuluttajalle puhelimitse muuten kuin kuluttajan pyynnöstä. Operaattorit voivat kuitenkin markkinoida omille matk</w:t>
      </w:r>
      <w:r w:rsidR="00951690" w:rsidRPr="00147656">
        <w:rPr>
          <w:sz w:val="21"/>
          <w:szCs w:val="21"/>
        </w:rPr>
        <w:t>a</w:t>
      </w:r>
      <w:r w:rsidR="00951690" w:rsidRPr="00147656">
        <w:rPr>
          <w:sz w:val="21"/>
          <w:szCs w:val="21"/>
        </w:rPr>
        <w:t>puhelinasiakkailleen liittymiä.</w:t>
      </w:r>
    </w:p>
    <w:p w:rsidR="008D3389" w:rsidRPr="00147656" w:rsidRDefault="00183226" w:rsidP="008D3389">
      <w:pPr>
        <w:pStyle w:val="Perusteksti"/>
        <w:jc w:val="both"/>
        <w:rPr>
          <w:rFonts w:eastAsia="Times New Roman"/>
          <w:sz w:val="21"/>
          <w:szCs w:val="21"/>
          <w:lang w:eastAsia="fi-FI"/>
        </w:rPr>
      </w:pPr>
      <w:r w:rsidRPr="00147656">
        <w:rPr>
          <w:sz w:val="21"/>
          <w:szCs w:val="21"/>
        </w:rPr>
        <w:t>Kilpailu- ja kuluttajavirasto (</w:t>
      </w:r>
      <w:r w:rsidR="009A27B5" w:rsidRPr="00147656">
        <w:rPr>
          <w:sz w:val="21"/>
          <w:szCs w:val="21"/>
        </w:rPr>
        <w:t>KKV</w:t>
      </w:r>
      <w:r w:rsidRPr="00147656">
        <w:rPr>
          <w:sz w:val="21"/>
          <w:szCs w:val="21"/>
        </w:rPr>
        <w:t>)</w:t>
      </w:r>
      <w:r w:rsidR="008D3389" w:rsidRPr="00147656">
        <w:rPr>
          <w:sz w:val="21"/>
          <w:szCs w:val="21"/>
        </w:rPr>
        <w:t xml:space="preserve"> </w:t>
      </w:r>
      <w:proofErr w:type="gramStart"/>
      <w:r w:rsidR="009A27B5" w:rsidRPr="00147656">
        <w:rPr>
          <w:b/>
          <w:sz w:val="21"/>
          <w:szCs w:val="21"/>
        </w:rPr>
        <w:t>ei</w:t>
      </w:r>
      <w:proofErr w:type="gramEnd"/>
      <w:r w:rsidR="008D3389" w:rsidRPr="00147656">
        <w:rPr>
          <w:b/>
          <w:sz w:val="21"/>
          <w:szCs w:val="21"/>
        </w:rPr>
        <w:t xml:space="preserve"> </w:t>
      </w:r>
      <w:r w:rsidR="009A27B5" w:rsidRPr="00147656">
        <w:rPr>
          <w:b/>
          <w:sz w:val="21"/>
          <w:szCs w:val="21"/>
        </w:rPr>
        <w:t>pidä ehdotettua lainsäädäntötapaa o</w:t>
      </w:r>
      <w:r w:rsidR="009A27B5" w:rsidRPr="00147656">
        <w:rPr>
          <w:b/>
          <w:sz w:val="21"/>
          <w:szCs w:val="21"/>
        </w:rPr>
        <w:t>i</w:t>
      </w:r>
      <w:r w:rsidR="009A27B5" w:rsidRPr="00147656">
        <w:rPr>
          <w:b/>
          <w:sz w:val="21"/>
          <w:szCs w:val="21"/>
        </w:rPr>
        <w:t>keana tapana puuttua puhelinmarkkinoinnin aiheuttamiin ongelmiin</w:t>
      </w:r>
      <w:r w:rsidR="009A27B5" w:rsidRPr="00147656">
        <w:rPr>
          <w:sz w:val="21"/>
          <w:szCs w:val="21"/>
        </w:rPr>
        <w:t xml:space="preserve">. Vain </w:t>
      </w:r>
      <w:r w:rsidR="008D3389" w:rsidRPr="00147656">
        <w:rPr>
          <w:sz w:val="21"/>
          <w:szCs w:val="21"/>
        </w:rPr>
        <w:t>tiettyyn hyödykkeeseen liittyvän</w:t>
      </w:r>
      <w:r w:rsidR="009A27B5" w:rsidRPr="00147656">
        <w:rPr>
          <w:sz w:val="21"/>
          <w:szCs w:val="21"/>
        </w:rPr>
        <w:t xml:space="preserve"> sääntelyn sijaan tulisi valita hyödyke- ja tekn</w:t>
      </w:r>
      <w:r w:rsidR="009A27B5" w:rsidRPr="00147656">
        <w:rPr>
          <w:sz w:val="21"/>
          <w:szCs w:val="21"/>
        </w:rPr>
        <w:t>o</w:t>
      </w:r>
      <w:r w:rsidR="009A27B5" w:rsidRPr="00147656">
        <w:rPr>
          <w:sz w:val="21"/>
          <w:szCs w:val="21"/>
        </w:rPr>
        <w:t>logianeutraali lähestymistapa.</w:t>
      </w:r>
      <w:r w:rsidR="008D3389" w:rsidRPr="00147656">
        <w:rPr>
          <w:rFonts w:eastAsia="Times New Roman"/>
          <w:sz w:val="21"/>
          <w:szCs w:val="21"/>
          <w:lang w:eastAsia="fi-FI"/>
        </w:rPr>
        <w:t xml:space="preserve"> </w:t>
      </w:r>
    </w:p>
    <w:p w:rsidR="008D3389" w:rsidRPr="00147656" w:rsidRDefault="00A63530" w:rsidP="008D3389">
      <w:pPr>
        <w:pStyle w:val="Perusteksti"/>
        <w:jc w:val="both"/>
        <w:rPr>
          <w:sz w:val="21"/>
          <w:szCs w:val="21"/>
        </w:rPr>
      </w:pPr>
      <w:r w:rsidRPr="00147656">
        <w:rPr>
          <w:sz w:val="21"/>
          <w:szCs w:val="21"/>
        </w:rPr>
        <w:t>P</w:t>
      </w:r>
      <w:r w:rsidR="008D3389" w:rsidRPr="00147656">
        <w:rPr>
          <w:sz w:val="21"/>
          <w:szCs w:val="21"/>
        </w:rPr>
        <w:t xml:space="preserve">uhelinmyynti on </w:t>
      </w:r>
      <w:r w:rsidR="005B5E6C" w:rsidRPr="00147656">
        <w:rPr>
          <w:sz w:val="21"/>
          <w:szCs w:val="21"/>
        </w:rPr>
        <w:t>yksi keskeisi</w:t>
      </w:r>
      <w:r w:rsidR="00E81967" w:rsidRPr="00147656">
        <w:rPr>
          <w:sz w:val="21"/>
          <w:szCs w:val="21"/>
        </w:rPr>
        <w:t>mpiä</w:t>
      </w:r>
      <w:r w:rsidR="008D3389" w:rsidRPr="00147656">
        <w:rPr>
          <w:sz w:val="21"/>
          <w:szCs w:val="21"/>
        </w:rPr>
        <w:t xml:space="preserve"> </w:t>
      </w:r>
      <w:r w:rsidR="008B4E62" w:rsidRPr="00147656">
        <w:rPr>
          <w:sz w:val="21"/>
          <w:szCs w:val="21"/>
        </w:rPr>
        <w:t xml:space="preserve">kuluttajille </w:t>
      </w:r>
      <w:r w:rsidR="005B5E6C" w:rsidRPr="00147656">
        <w:rPr>
          <w:sz w:val="21"/>
          <w:szCs w:val="21"/>
        </w:rPr>
        <w:t>ongelmia aiheuttavia</w:t>
      </w:r>
      <w:r w:rsidR="008D3389" w:rsidRPr="00147656">
        <w:rPr>
          <w:sz w:val="21"/>
          <w:szCs w:val="21"/>
        </w:rPr>
        <w:t xml:space="preserve"> markk</w:t>
      </w:r>
      <w:r w:rsidR="008D3389" w:rsidRPr="00147656">
        <w:rPr>
          <w:sz w:val="21"/>
          <w:szCs w:val="21"/>
        </w:rPr>
        <w:t>i</w:t>
      </w:r>
      <w:r w:rsidR="008D3389" w:rsidRPr="00147656">
        <w:rPr>
          <w:sz w:val="21"/>
          <w:szCs w:val="21"/>
        </w:rPr>
        <w:t>nointita</w:t>
      </w:r>
      <w:r w:rsidR="005B5E6C" w:rsidRPr="00147656">
        <w:rPr>
          <w:sz w:val="21"/>
          <w:szCs w:val="21"/>
        </w:rPr>
        <w:t>po</w:t>
      </w:r>
      <w:r w:rsidR="00E81967" w:rsidRPr="00147656">
        <w:rPr>
          <w:sz w:val="21"/>
          <w:szCs w:val="21"/>
        </w:rPr>
        <w:t>ja</w:t>
      </w:r>
      <w:r w:rsidR="004834FB" w:rsidRPr="00147656">
        <w:rPr>
          <w:sz w:val="21"/>
          <w:szCs w:val="21"/>
        </w:rPr>
        <w:t xml:space="preserve"> ja </w:t>
      </w:r>
      <w:r w:rsidR="00147656" w:rsidRPr="00147656">
        <w:rPr>
          <w:sz w:val="21"/>
          <w:szCs w:val="21"/>
        </w:rPr>
        <w:t>eri hyödykeryhmiä</w:t>
      </w:r>
      <w:r w:rsidRPr="00147656">
        <w:rPr>
          <w:sz w:val="21"/>
          <w:szCs w:val="21"/>
        </w:rPr>
        <w:t xml:space="preserve"> </w:t>
      </w:r>
      <w:r w:rsidR="00147656" w:rsidRPr="00147656">
        <w:rPr>
          <w:sz w:val="21"/>
          <w:szCs w:val="21"/>
        </w:rPr>
        <w:t xml:space="preserve">koskevista </w:t>
      </w:r>
      <w:r w:rsidR="004834FB" w:rsidRPr="00147656">
        <w:rPr>
          <w:sz w:val="21"/>
          <w:szCs w:val="21"/>
        </w:rPr>
        <w:t>p</w:t>
      </w:r>
      <w:r w:rsidR="00E81967" w:rsidRPr="00147656">
        <w:rPr>
          <w:sz w:val="21"/>
          <w:szCs w:val="21"/>
        </w:rPr>
        <w:t>uhelinmyynnin epäkohdista sa</w:t>
      </w:r>
      <w:r w:rsidR="00E81967" w:rsidRPr="00147656">
        <w:rPr>
          <w:sz w:val="21"/>
          <w:szCs w:val="21"/>
        </w:rPr>
        <w:t>a</w:t>
      </w:r>
      <w:r w:rsidR="00E81967" w:rsidRPr="00147656">
        <w:rPr>
          <w:sz w:val="21"/>
          <w:szCs w:val="21"/>
        </w:rPr>
        <w:t>puu k</w:t>
      </w:r>
      <w:r w:rsidR="008D3389" w:rsidRPr="00147656">
        <w:rPr>
          <w:sz w:val="21"/>
          <w:szCs w:val="21"/>
        </w:rPr>
        <w:t xml:space="preserve">uluttajaviranomaisille </w:t>
      </w:r>
      <w:r w:rsidR="008D3389" w:rsidRPr="00147656">
        <w:rPr>
          <w:rFonts w:eastAsia="Times New Roman"/>
          <w:sz w:val="21"/>
          <w:szCs w:val="21"/>
          <w:lang w:eastAsia="fi-FI"/>
        </w:rPr>
        <w:t>runsaasti</w:t>
      </w:r>
      <w:r w:rsidR="00E81967" w:rsidRPr="00147656">
        <w:rPr>
          <w:rFonts w:eastAsia="Times New Roman"/>
          <w:sz w:val="21"/>
          <w:szCs w:val="21"/>
          <w:lang w:eastAsia="fi-FI"/>
        </w:rPr>
        <w:t xml:space="preserve"> yhteydenottoja. </w:t>
      </w:r>
      <w:r w:rsidR="008B4E62" w:rsidRPr="00147656">
        <w:rPr>
          <w:rFonts w:eastAsia="Times New Roman"/>
          <w:sz w:val="21"/>
          <w:szCs w:val="21"/>
          <w:lang w:eastAsia="fi-FI"/>
        </w:rPr>
        <w:t>Toisin kuin</w:t>
      </w:r>
      <w:r w:rsidR="00147656">
        <w:rPr>
          <w:rFonts w:eastAsia="Times New Roman"/>
          <w:sz w:val="21"/>
          <w:szCs w:val="21"/>
          <w:lang w:eastAsia="fi-FI"/>
        </w:rPr>
        <w:t xml:space="preserve"> liikenne- ja viestintäministeriön </w:t>
      </w:r>
      <w:r w:rsidR="008B4E62" w:rsidRPr="00147656">
        <w:rPr>
          <w:sz w:val="21"/>
          <w:szCs w:val="21"/>
        </w:rPr>
        <w:t xml:space="preserve">asiaa koskevassa selvityksessä on </w:t>
      </w:r>
      <w:r w:rsidR="008B4E62" w:rsidRPr="00147656">
        <w:rPr>
          <w:rFonts w:eastAsia="Times New Roman"/>
          <w:sz w:val="21"/>
          <w:szCs w:val="21"/>
          <w:lang w:eastAsia="fi-FI"/>
        </w:rPr>
        <w:t xml:space="preserve">esitetty, </w:t>
      </w:r>
      <w:r w:rsidR="008D3389" w:rsidRPr="00147656">
        <w:rPr>
          <w:sz w:val="21"/>
          <w:szCs w:val="21"/>
        </w:rPr>
        <w:t>kuluttaja</w:t>
      </w:r>
      <w:r w:rsidR="008D3389" w:rsidRPr="00147656">
        <w:rPr>
          <w:sz w:val="21"/>
          <w:szCs w:val="21"/>
        </w:rPr>
        <w:t>n</w:t>
      </w:r>
      <w:r w:rsidR="008D3389" w:rsidRPr="00147656">
        <w:rPr>
          <w:sz w:val="21"/>
          <w:szCs w:val="21"/>
        </w:rPr>
        <w:t xml:space="preserve">suojan kannalta </w:t>
      </w:r>
      <w:r w:rsidR="008D3389" w:rsidRPr="00147656">
        <w:rPr>
          <w:i/>
          <w:sz w:val="21"/>
          <w:szCs w:val="21"/>
        </w:rPr>
        <w:t>ensisijainen</w:t>
      </w:r>
      <w:r w:rsidR="008D3389" w:rsidRPr="00147656">
        <w:rPr>
          <w:sz w:val="21"/>
          <w:szCs w:val="21"/>
        </w:rPr>
        <w:t xml:space="preserve"> vaihtoehto puhelinmyynnin ongelmien ratkaisem</w:t>
      </w:r>
      <w:r w:rsidR="008D3389" w:rsidRPr="00147656">
        <w:rPr>
          <w:sz w:val="21"/>
          <w:szCs w:val="21"/>
        </w:rPr>
        <w:t>i</w:t>
      </w:r>
      <w:r w:rsidR="008D3389" w:rsidRPr="00147656">
        <w:rPr>
          <w:sz w:val="21"/>
          <w:szCs w:val="21"/>
        </w:rPr>
        <w:t>seksi ei ole kiellon laajentaminen laajakaista- ja televisiopalveluihin.</w:t>
      </w:r>
      <w:r w:rsidR="008B4E62" w:rsidRPr="00147656">
        <w:rPr>
          <w:sz w:val="21"/>
          <w:szCs w:val="21"/>
        </w:rPr>
        <w:t xml:space="preserve"> Kuten se</w:t>
      </w:r>
      <w:r w:rsidR="008B4E62" w:rsidRPr="00147656">
        <w:rPr>
          <w:sz w:val="21"/>
          <w:szCs w:val="21"/>
        </w:rPr>
        <w:t>l</w:t>
      </w:r>
      <w:r w:rsidR="008B4E62" w:rsidRPr="00147656">
        <w:rPr>
          <w:sz w:val="21"/>
          <w:szCs w:val="21"/>
        </w:rPr>
        <w:t xml:space="preserve">vitystä </w:t>
      </w:r>
      <w:r w:rsidR="00E81967" w:rsidRPr="00147656">
        <w:rPr>
          <w:sz w:val="21"/>
          <w:szCs w:val="21"/>
        </w:rPr>
        <w:t xml:space="preserve">varten järjestetyssä </w:t>
      </w:r>
      <w:r w:rsidR="008B4E62" w:rsidRPr="00147656">
        <w:rPr>
          <w:sz w:val="21"/>
          <w:szCs w:val="21"/>
        </w:rPr>
        <w:t>haastattelussakin</w:t>
      </w:r>
      <w:r w:rsidR="008B4E62" w:rsidRPr="00147656">
        <w:rPr>
          <w:rStyle w:val="Alaviitteenviite"/>
          <w:sz w:val="21"/>
          <w:szCs w:val="21"/>
        </w:rPr>
        <w:footnoteReference w:id="1"/>
      </w:r>
      <w:r w:rsidR="00E81967" w:rsidRPr="00147656">
        <w:rPr>
          <w:sz w:val="21"/>
          <w:szCs w:val="21"/>
        </w:rPr>
        <w:t xml:space="preserve"> </w:t>
      </w:r>
      <w:r w:rsidR="008B4E62" w:rsidRPr="00147656">
        <w:rPr>
          <w:sz w:val="21"/>
          <w:szCs w:val="21"/>
        </w:rPr>
        <w:t xml:space="preserve">tuotiin esille, </w:t>
      </w:r>
      <w:r w:rsidR="008B4E62" w:rsidRPr="00147656">
        <w:rPr>
          <w:rFonts w:eastAsia="Times New Roman"/>
          <w:sz w:val="21"/>
          <w:szCs w:val="21"/>
          <w:lang w:eastAsia="fi-FI"/>
        </w:rPr>
        <w:t>k</w:t>
      </w:r>
      <w:r w:rsidR="008B4E62" w:rsidRPr="00147656">
        <w:rPr>
          <w:sz w:val="21"/>
          <w:szCs w:val="21"/>
        </w:rPr>
        <w:t xml:space="preserve">uluttajansuojan näkökulmasta puhelinmyynnin ongelmien poistamiseen tulisi löytää kaikkia hyödykeryhmiä koskeva lainsäädäntöratkaisu. </w:t>
      </w:r>
      <w:r w:rsidR="008D3389" w:rsidRPr="00147656">
        <w:rPr>
          <w:rFonts w:eastAsia="Times New Roman"/>
          <w:sz w:val="21"/>
          <w:szCs w:val="21"/>
          <w:lang w:eastAsia="fi-FI"/>
        </w:rPr>
        <w:t xml:space="preserve">Kuluttaja-asiamies on aiemmin esittänyt vaihtoehdoiksi ns. </w:t>
      </w:r>
      <w:proofErr w:type="spellStart"/>
      <w:r w:rsidR="008D3389" w:rsidRPr="00147656">
        <w:rPr>
          <w:rFonts w:eastAsia="Times New Roman"/>
          <w:sz w:val="21"/>
          <w:szCs w:val="21"/>
          <w:lang w:eastAsia="fi-FI"/>
        </w:rPr>
        <w:t>opt-in</w:t>
      </w:r>
      <w:proofErr w:type="spellEnd"/>
      <w:r w:rsidR="008D3389" w:rsidRPr="00147656">
        <w:rPr>
          <w:rFonts w:eastAsia="Times New Roman"/>
          <w:sz w:val="21"/>
          <w:szCs w:val="21"/>
          <w:lang w:eastAsia="fi-FI"/>
        </w:rPr>
        <w:t xml:space="preserve"> -mallia tai viranomaisen ylläpitämää kieltor</w:t>
      </w:r>
      <w:r w:rsidR="008D3389" w:rsidRPr="00147656">
        <w:rPr>
          <w:rFonts w:eastAsia="Times New Roman"/>
          <w:sz w:val="21"/>
          <w:szCs w:val="21"/>
          <w:lang w:eastAsia="fi-FI"/>
        </w:rPr>
        <w:t>e</w:t>
      </w:r>
      <w:r w:rsidR="008D3389" w:rsidRPr="00147656">
        <w:rPr>
          <w:rFonts w:eastAsia="Times New Roman"/>
          <w:sz w:val="21"/>
          <w:szCs w:val="21"/>
          <w:lang w:eastAsia="fi-FI"/>
        </w:rPr>
        <w:t>kisteriä</w:t>
      </w:r>
      <w:r w:rsidR="008D3389" w:rsidRPr="00147656">
        <w:rPr>
          <w:rStyle w:val="Alaviitteenviite"/>
          <w:rFonts w:eastAsia="Times New Roman"/>
          <w:sz w:val="21"/>
          <w:szCs w:val="21"/>
          <w:lang w:eastAsia="fi-FI"/>
        </w:rPr>
        <w:footnoteReference w:id="2"/>
      </w:r>
      <w:r w:rsidR="008D3389" w:rsidRPr="00147656">
        <w:rPr>
          <w:rFonts w:eastAsia="Times New Roman"/>
          <w:sz w:val="21"/>
          <w:szCs w:val="21"/>
          <w:lang w:eastAsia="fi-FI"/>
        </w:rPr>
        <w:t xml:space="preserve"> ja vuonna 2013 kuluttaja-asiamies kannatti </w:t>
      </w:r>
      <w:r w:rsidR="008D3389" w:rsidRPr="00147656">
        <w:rPr>
          <w:sz w:val="21"/>
          <w:szCs w:val="21"/>
        </w:rPr>
        <w:t>kuluttajaoikeusdirektiivin sisältämän optiosäännöksen implementoimista.</w:t>
      </w:r>
      <w:r w:rsidR="008D3389" w:rsidRPr="00147656">
        <w:rPr>
          <w:rStyle w:val="Alaviitteenviite"/>
          <w:sz w:val="21"/>
          <w:szCs w:val="21"/>
        </w:rPr>
        <w:footnoteReference w:id="3"/>
      </w:r>
      <w:r w:rsidR="008D3389" w:rsidRPr="00147656">
        <w:rPr>
          <w:sz w:val="21"/>
          <w:szCs w:val="21"/>
        </w:rPr>
        <w:t xml:space="preserve"> </w:t>
      </w:r>
    </w:p>
    <w:p w:rsidR="0054346B" w:rsidRPr="00147656" w:rsidRDefault="00EF0503" w:rsidP="009A27B5">
      <w:pPr>
        <w:pStyle w:val="Perusteksti"/>
        <w:jc w:val="both"/>
        <w:rPr>
          <w:sz w:val="21"/>
          <w:szCs w:val="21"/>
        </w:rPr>
      </w:pPr>
      <w:r w:rsidRPr="00147656">
        <w:rPr>
          <w:sz w:val="21"/>
          <w:szCs w:val="21"/>
        </w:rPr>
        <w:t xml:space="preserve">Kilpailunäkökulmasta katsottuna </w:t>
      </w:r>
      <w:r w:rsidR="00E81967" w:rsidRPr="00147656">
        <w:rPr>
          <w:sz w:val="21"/>
          <w:szCs w:val="21"/>
        </w:rPr>
        <w:t xml:space="preserve">matkapuhelinliittymien </w:t>
      </w:r>
      <w:r w:rsidRPr="00147656">
        <w:rPr>
          <w:sz w:val="21"/>
          <w:szCs w:val="21"/>
        </w:rPr>
        <w:t>puhelinmarkkinoinnin täyskielto on järeä toimenpide, joka poistaa yhden kilpailukeinon erityisesti markkinoille pyrkiviltä uusilta toimijoilta. Lisäksi kielto vähentää nykyisten t</w:t>
      </w:r>
      <w:r w:rsidRPr="00147656">
        <w:rPr>
          <w:sz w:val="21"/>
          <w:szCs w:val="21"/>
        </w:rPr>
        <w:t>e</w:t>
      </w:r>
      <w:r w:rsidRPr="00147656">
        <w:rPr>
          <w:sz w:val="21"/>
          <w:szCs w:val="21"/>
        </w:rPr>
        <w:t xml:space="preserve">leyritysten välistä kilpailua asiakkaista. </w:t>
      </w:r>
      <w:r w:rsidR="00E81967" w:rsidRPr="00147656">
        <w:rPr>
          <w:sz w:val="21"/>
          <w:szCs w:val="21"/>
        </w:rPr>
        <w:t>O</w:t>
      </w:r>
      <w:r w:rsidRPr="00147656">
        <w:rPr>
          <w:sz w:val="21"/>
          <w:szCs w:val="21"/>
        </w:rPr>
        <w:t>ngelmien korjaamiseksi oikeasuhta</w:t>
      </w:r>
      <w:r w:rsidRPr="00147656">
        <w:rPr>
          <w:sz w:val="21"/>
          <w:szCs w:val="21"/>
        </w:rPr>
        <w:t>i</w:t>
      </w:r>
      <w:r w:rsidRPr="00147656">
        <w:rPr>
          <w:sz w:val="21"/>
          <w:szCs w:val="21"/>
        </w:rPr>
        <w:t>sempia toimenpiteitä olisivat esimerkiksi numeronsiirtoprosessin nopeuttam</w:t>
      </w:r>
      <w:r w:rsidRPr="00147656">
        <w:rPr>
          <w:sz w:val="21"/>
          <w:szCs w:val="21"/>
        </w:rPr>
        <w:t>i</w:t>
      </w:r>
      <w:r w:rsidRPr="00147656">
        <w:rPr>
          <w:sz w:val="21"/>
          <w:szCs w:val="21"/>
        </w:rPr>
        <w:t xml:space="preserve">nen, markkinointikieltorekisterin laajamittaisempi hyödyntäminen ja kuluttajan </w:t>
      </w:r>
      <w:r w:rsidRPr="00147656">
        <w:rPr>
          <w:sz w:val="21"/>
          <w:szCs w:val="21"/>
        </w:rPr>
        <w:lastRenderedPageBreak/>
        <w:t>erillisen, esimerkiksi kirjallisen tai tekstiviestillä tapahtuvan, hyväksynnän ede</w:t>
      </w:r>
      <w:r w:rsidRPr="00147656">
        <w:rPr>
          <w:sz w:val="21"/>
          <w:szCs w:val="21"/>
        </w:rPr>
        <w:t>l</w:t>
      </w:r>
      <w:r w:rsidRPr="00147656">
        <w:rPr>
          <w:sz w:val="21"/>
          <w:szCs w:val="21"/>
        </w:rPr>
        <w:t>lyttäminen puhelinliittymää vaihdettaessa.</w:t>
      </w:r>
      <w:r w:rsidR="00D84AFD" w:rsidRPr="00147656">
        <w:rPr>
          <w:rStyle w:val="Alaviitteenviite"/>
          <w:sz w:val="21"/>
          <w:szCs w:val="21"/>
        </w:rPr>
        <w:footnoteReference w:id="4"/>
      </w:r>
      <w:r w:rsidRPr="00147656">
        <w:rPr>
          <w:sz w:val="21"/>
          <w:szCs w:val="21"/>
        </w:rPr>
        <w:t xml:space="preserve"> </w:t>
      </w:r>
    </w:p>
    <w:p w:rsidR="006D5CEF" w:rsidRPr="00147656" w:rsidRDefault="00EF0503" w:rsidP="006D5CEF">
      <w:pPr>
        <w:pStyle w:val="Perusteksti"/>
        <w:jc w:val="both"/>
        <w:rPr>
          <w:sz w:val="21"/>
          <w:szCs w:val="21"/>
        </w:rPr>
      </w:pPr>
      <w:r w:rsidRPr="00147656">
        <w:rPr>
          <w:sz w:val="21"/>
          <w:szCs w:val="21"/>
        </w:rPr>
        <w:t xml:space="preserve">Hallituksen esitysluonnos tai </w:t>
      </w:r>
      <w:proofErr w:type="spellStart"/>
      <w:r w:rsidR="00147656">
        <w:rPr>
          <w:sz w:val="21"/>
          <w:szCs w:val="21"/>
        </w:rPr>
        <w:t>LVM:n</w:t>
      </w:r>
      <w:proofErr w:type="spellEnd"/>
      <w:r w:rsidRPr="00147656">
        <w:rPr>
          <w:sz w:val="21"/>
          <w:szCs w:val="21"/>
        </w:rPr>
        <w:t xml:space="preserve"> asiaa koskeva selvitys eivät sisällä arviota siitä, onko </w:t>
      </w:r>
      <w:r w:rsidR="00E81967" w:rsidRPr="00147656">
        <w:rPr>
          <w:sz w:val="21"/>
          <w:szCs w:val="21"/>
        </w:rPr>
        <w:t xml:space="preserve">matkapuhelinliittymien </w:t>
      </w:r>
      <w:r w:rsidRPr="00147656">
        <w:rPr>
          <w:sz w:val="21"/>
          <w:szCs w:val="21"/>
        </w:rPr>
        <w:t>puhelinmarkkinoinnin täyskielto oikeasuhta</w:t>
      </w:r>
      <w:r w:rsidRPr="00147656">
        <w:rPr>
          <w:sz w:val="21"/>
          <w:szCs w:val="21"/>
        </w:rPr>
        <w:t>i</w:t>
      </w:r>
      <w:r w:rsidRPr="00147656">
        <w:rPr>
          <w:sz w:val="21"/>
          <w:szCs w:val="21"/>
        </w:rPr>
        <w:t>nen toimenpide ongelman merkittävyyteen nähden. Puhelinmarkkinoinnista a</w:t>
      </w:r>
      <w:r w:rsidRPr="00147656">
        <w:rPr>
          <w:sz w:val="21"/>
          <w:szCs w:val="21"/>
        </w:rPr>
        <w:t>i</w:t>
      </w:r>
      <w:r w:rsidRPr="00147656">
        <w:rPr>
          <w:sz w:val="21"/>
          <w:szCs w:val="21"/>
        </w:rPr>
        <w:t>heutuvien kuluttajavalitusten</w:t>
      </w:r>
      <w:r w:rsidR="00B62E3D" w:rsidRPr="00147656">
        <w:rPr>
          <w:sz w:val="21"/>
          <w:szCs w:val="21"/>
        </w:rPr>
        <w:t xml:space="preserve"> todellista</w:t>
      </w:r>
      <w:r w:rsidRPr="00147656">
        <w:rPr>
          <w:sz w:val="21"/>
          <w:szCs w:val="21"/>
        </w:rPr>
        <w:t xml:space="preserve"> lukumäärää </w:t>
      </w:r>
      <w:r w:rsidR="00E81967" w:rsidRPr="00147656">
        <w:rPr>
          <w:sz w:val="21"/>
          <w:szCs w:val="21"/>
        </w:rPr>
        <w:t xml:space="preserve">on toistaiseksi </w:t>
      </w:r>
      <w:r w:rsidR="002F5F5D" w:rsidRPr="00147656">
        <w:rPr>
          <w:sz w:val="21"/>
          <w:szCs w:val="21"/>
        </w:rPr>
        <w:t>vaikeaa se</w:t>
      </w:r>
      <w:r w:rsidR="002F5F5D" w:rsidRPr="00147656">
        <w:rPr>
          <w:sz w:val="21"/>
          <w:szCs w:val="21"/>
        </w:rPr>
        <w:t>l</w:t>
      </w:r>
      <w:r w:rsidR="002F5F5D" w:rsidRPr="00147656">
        <w:rPr>
          <w:sz w:val="21"/>
          <w:szCs w:val="21"/>
        </w:rPr>
        <w:t>vittää luotettavasti</w:t>
      </w:r>
      <w:r w:rsidRPr="00147656">
        <w:rPr>
          <w:sz w:val="21"/>
          <w:szCs w:val="21"/>
        </w:rPr>
        <w:t>,</w:t>
      </w:r>
      <w:r w:rsidRPr="00147656">
        <w:rPr>
          <w:color w:val="00B050"/>
          <w:sz w:val="21"/>
          <w:szCs w:val="21"/>
        </w:rPr>
        <w:t xml:space="preserve"> </w:t>
      </w:r>
      <w:r w:rsidRPr="00147656">
        <w:rPr>
          <w:sz w:val="21"/>
          <w:szCs w:val="21"/>
        </w:rPr>
        <w:t>joten ongelman todellista suuruusluokkaa ei voida arvioida.</w:t>
      </w:r>
      <w:r w:rsidR="00D7509D" w:rsidRPr="00147656">
        <w:rPr>
          <w:sz w:val="21"/>
          <w:szCs w:val="21"/>
        </w:rPr>
        <w:t xml:space="preserve"> Esitysluonnoksessa viitataan </w:t>
      </w:r>
      <w:r w:rsidR="006D5CEF" w:rsidRPr="00147656">
        <w:rPr>
          <w:sz w:val="21"/>
          <w:szCs w:val="21"/>
        </w:rPr>
        <w:t xml:space="preserve">myös </w:t>
      </w:r>
      <w:r w:rsidR="00D7509D" w:rsidRPr="00147656">
        <w:rPr>
          <w:sz w:val="21"/>
          <w:szCs w:val="21"/>
        </w:rPr>
        <w:t xml:space="preserve">kuluttajaviranomaisten tietojärjestelmään pohjautuvaan vaikutusten arvioimisen parantumiseen. </w:t>
      </w:r>
      <w:r w:rsidR="006B6CF9">
        <w:rPr>
          <w:sz w:val="21"/>
          <w:szCs w:val="21"/>
        </w:rPr>
        <w:t>Tilastoinnin parantum</w:t>
      </w:r>
      <w:r w:rsidR="006B6CF9">
        <w:rPr>
          <w:sz w:val="21"/>
          <w:szCs w:val="21"/>
        </w:rPr>
        <w:t>i</w:t>
      </w:r>
      <w:r w:rsidR="006B6CF9">
        <w:rPr>
          <w:sz w:val="21"/>
          <w:szCs w:val="21"/>
        </w:rPr>
        <w:t>sella</w:t>
      </w:r>
      <w:r w:rsidR="006D5CEF" w:rsidRPr="00147656">
        <w:rPr>
          <w:sz w:val="21"/>
          <w:szCs w:val="21"/>
        </w:rPr>
        <w:t xml:space="preserve"> ei kuitenkaan ole yhteyttä </w:t>
      </w:r>
      <w:r w:rsidR="00E73E34" w:rsidRPr="00147656">
        <w:rPr>
          <w:sz w:val="21"/>
          <w:szCs w:val="21"/>
        </w:rPr>
        <w:t>matka</w:t>
      </w:r>
      <w:r w:rsidR="006D5CEF" w:rsidRPr="00147656">
        <w:rPr>
          <w:sz w:val="21"/>
          <w:szCs w:val="21"/>
        </w:rPr>
        <w:t>puheli</w:t>
      </w:r>
      <w:r w:rsidR="00E73E34" w:rsidRPr="00147656">
        <w:rPr>
          <w:sz w:val="21"/>
          <w:szCs w:val="21"/>
        </w:rPr>
        <w:t>nliittymien puhelin</w:t>
      </w:r>
      <w:r w:rsidR="006D5CEF" w:rsidRPr="00147656">
        <w:rPr>
          <w:sz w:val="21"/>
          <w:szCs w:val="21"/>
        </w:rPr>
        <w:t>markkinoinnin sääntelyn vaikutusten arviointiin. Jos matkapuhelinliittymien puhelinmarkkinoi</w:t>
      </w:r>
      <w:r w:rsidR="006D5CEF" w:rsidRPr="00147656">
        <w:rPr>
          <w:sz w:val="21"/>
          <w:szCs w:val="21"/>
        </w:rPr>
        <w:t>n</w:t>
      </w:r>
      <w:r w:rsidR="006D5CEF" w:rsidRPr="00147656">
        <w:rPr>
          <w:sz w:val="21"/>
          <w:szCs w:val="21"/>
        </w:rPr>
        <w:t>ti on jatkossakin kiellettyä ja mikäli kieltoa noudatetaan yhtä tehokkaasti kuin nyt, kuluttajaviranomaisille</w:t>
      </w:r>
      <w:r w:rsidR="00C25498" w:rsidRPr="00147656">
        <w:rPr>
          <w:rStyle w:val="Alaviitteenviite"/>
          <w:sz w:val="21"/>
          <w:szCs w:val="21"/>
        </w:rPr>
        <w:footnoteReference w:id="5"/>
      </w:r>
      <w:r w:rsidR="006D5CEF" w:rsidRPr="00147656">
        <w:rPr>
          <w:sz w:val="21"/>
          <w:szCs w:val="21"/>
        </w:rPr>
        <w:t xml:space="preserve"> </w:t>
      </w:r>
      <w:r w:rsidR="006D5CEF" w:rsidRPr="00147656">
        <w:rPr>
          <w:rFonts w:eastAsia="Times New Roman"/>
          <w:sz w:val="21"/>
          <w:szCs w:val="21"/>
          <w:lang w:eastAsia="fi-FI"/>
        </w:rPr>
        <w:t xml:space="preserve">(kuluttaja-asiamies ja kuluttajaneuvonta) </w:t>
      </w:r>
      <w:proofErr w:type="gramStart"/>
      <w:r w:rsidR="006D5CEF" w:rsidRPr="00147656">
        <w:rPr>
          <w:sz w:val="21"/>
          <w:szCs w:val="21"/>
        </w:rPr>
        <w:t>ei</w:t>
      </w:r>
      <w:proofErr w:type="gramEnd"/>
      <w:r w:rsidR="006D5CEF" w:rsidRPr="00147656">
        <w:rPr>
          <w:sz w:val="21"/>
          <w:szCs w:val="21"/>
        </w:rPr>
        <w:t xml:space="preserve"> ede</w:t>
      </w:r>
      <w:r w:rsidR="006D5CEF" w:rsidRPr="00147656">
        <w:rPr>
          <w:sz w:val="21"/>
          <w:szCs w:val="21"/>
        </w:rPr>
        <w:t>l</w:t>
      </w:r>
      <w:r w:rsidR="006D5CEF" w:rsidRPr="00147656">
        <w:rPr>
          <w:sz w:val="21"/>
          <w:szCs w:val="21"/>
        </w:rPr>
        <w:t>leenkään juuri saavu yhteydenottoja asiasta</w:t>
      </w:r>
      <w:r w:rsidR="00E73E34" w:rsidRPr="00147656">
        <w:rPr>
          <w:sz w:val="21"/>
          <w:szCs w:val="21"/>
        </w:rPr>
        <w:t>.</w:t>
      </w:r>
      <w:r w:rsidR="006D5CEF" w:rsidRPr="00147656">
        <w:rPr>
          <w:sz w:val="21"/>
          <w:szCs w:val="21"/>
        </w:rPr>
        <w:t xml:space="preserve"> </w:t>
      </w:r>
      <w:r w:rsidR="006B6CF9">
        <w:rPr>
          <w:sz w:val="21"/>
          <w:szCs w:val="21"/>
        </w:rPr>
        <w:t>Järjestelmien kehitys</w:t>
      </w:r>
      <w:r w:rsidR="006D5CEF" w:rsidRPr="00147656">
        <w:rPr>
          <w:sz w:val="21"/>
          <w:szCs w:val="21"/>
        </w:rPr>
        <w:t xml:space="preserve"> auttaa sen sijaan arvioimaan ongelmia</w:t>
      </w:r>
      <w:r w:rsidR="00E73E34" w:rsidRPr="00147656">
        <w:rPr>
          <w:sz w:val="21"/>
          <w:szCs w:val="21"/>
        </w:rPr>
        <w:t xml:space="preserve"> ja niiden laajuutta</w:t>
      </w:r>
      <w:r w:rsidR="006D5CEF" w:rsidRPr="00147656">
        <w:rPr>
          <w:sz w:val="21"/>
          <w:szCs w:val="21"/>
        </w:rPr>
        <w:t xml:space="preserve"> muiden hyödykkeiden puheli</w:t>
      </w:r>
      <w:r w:rsidR="006D5CEF" w:rsidRPr="00147656">
        <w:rPr>
          <w:sz w:val="21"/>
          <w:szCs w:val="21"/>
        </w:rPr>
        <w:t>n</w:t>
      </w:r>
      <w:r w:rsidR="006D5CEF" w:rsidRPr="00147656">
        <w:rPr>
          <w:sz w:val="21"/>
          <w:szCs w:val="21"/>
        </w:rPr>
        <w:t>myynnin osalta eli tilanteissa, joissa puhelinmyynti on sallittua.</w:t>
      </w:r>
    </w:p>
    <w:p w:rsidR="00FC25C6" w:rsidRPr="00147656" w:rsidRDefault="00FC25C6" w:rsidP="00FC25C6">
      <w:pPr>
        <w:pStyle w:val="Perusteksti"/>
        <w:jc w:val="both"/>
        <w:rPr>
          <w:sz w:val="21"/>
          <w:szCs w:val="21"/>
        </w:rPr>
      </w:pPr>
      <w:r w:rsidRPr="00147656">
        <w:rPr>
          <w:sz w:val="21"/>
          <w:szCs w:val="21"/>
        </w:rPr>
        <w:t>Hallituksen esitysluonnoksessa todetaan, että puhelinmarkkinoinnin kiellon ja</w:t>
      </w:r>
      <w:r w:rsidRPr="00147656">
        <w:rPr>
          <w:sz w:val="21"/>
          <w:szCs w:val="21"/>
        </w:rPr>
        <w:t>t</w:t>
      </w:r>
      <w:r w:rsidRPr="00147656">
        <w:rPr>
          <w:sz w:val="21"/>
          <w:szCs w:val="21"/>
        </w:rPr>
        <w:t>kamisen negatiiviset vaikutukset ovat minimaa</w:t>
      </w:r>
      <w:r w:rsidR="00A63530" w:rsidRPr="00147656">
        <w:rPr>
          <w:sz w:val="21"/>
          <w:szCs w:val="21"/>
        </w:rPr>
        <w:t xml:space="preserve">liset. On huomattava, </w:t>
      </w:r>
      <w:r w:rsidR="00147656">
        <w:rPr>
          <w:sz w:val="21"/>
          <w:szCs w:val="21"/>
        </w:rPr>
        <w:t xml:space="preserve">että </w:t>
      </w:r>
      <w:proofErr w:type="spellStart"/>
      <w:r w:rsidR="00147656">
        <w:rPr>
          <w:sz w:val="21"/>
          <w:szCs w:val="21"/>
        </w:rPr>
        <w:t>LVM:n</w:t>
      </w:r>
      <w:proofErr w:type="spellEnd"/>
      <w:r w:rsidRPr="00147656">
        <w:rPr>
          <w:sz w:val="21"/>
          <w:szCs w:val="21"/>
        </w:rPr>
        <w:t xml:space="preserve"> selvityksen perusteella ei voida tehdä yksiselitteisiä päätelmiä puhelinmarkk</w:t>
      </w:r>
      <w:r w:rsidRPr="00147656">
        <w:rPr>
          <w:sz w:val="21"/>
          <w:szCs w:val="21"/>
        </w:rPr>
        <w:t>i</w:t>
      </w:r>
      <w:r w:rsidRPr="00147656">
        <w:rPr>
          <w:sz w:val="21"/>
          <w:szCs w:val="21"/>
        </w:rPr>
        <w:t>nointikiellon kilpailuvaikutuksista. Hintoihin, liittymämääriin, markkinaosuuksiin ja numeronsiirtoihin vaikuttavat useat tekijät, eikä selvityksen perusteella voida eritellä lakimuutoksen vaikutusta näihin tekijöihin.  Lisäksi valittu tarkastelup</w:t>
      </w:r>
      <w:r w:rsidRPr="00147656">
        <w:rPr>
          <w:sz w:val="21"/>
          <w:szCs w:val="21"/>
        </w:rPr>
        <w:t>e</w:t>
      </w:r>
      <w:r w:rsidRPr="00147656">
        <w:rPr>
          <w:sz w:val="21"/>
          <w:szCs w:val="21"/>
        </w:rPr>
        <w:t xml:space="preserve">riodi on lyhyt, ja vaikutukset markkinoille voivat toteutua viipeellä. </w:t>
      </w:r>
    </w:p>
    <w:p w:rsidR="008D3389" w:rsidRPr="00147656" w:rsidRDefault="00E63346" w:rsidP="008D3389">
      <w:pPr>
        <w:pStyle w:val="Perusteksti"/>
        <w:jc w:val="both"/>
        <w:rPr>
          <w:sz w:val="21"/>
          <w:szCs w:val="21"/>
        </w:rPr>
      </w:pPr>
      <w:r w:rsidRPr="00147656">
        <w:rPr>
          <w:sz w:val="21"/>
          <w:szCs w:val="21"/>
        </w:rPr>
        <w:t xml:space="preserve">KKV katsoo, </w:t>
      </w:r>
      <w:r w:rsidR="00517018" w:rsidRPr="00147656">
        <w:rPr>
          <w:sz w:val="21"/>
          <w:szCs w:val="21"/>
        </w:rPr>
        <w:t>että joka tapauksessa toteutuneen lainsäädäntöratkaisun vaik</w:t>
      </w:r>
      <w:r w:rsidR="00517018" w:rsidRPr="00147656">
        <w:rPr>
          <w:sz w:val="21"/>
          <w:szCs w:val="21"/>
        </w:rPr>
        <w:t>u</w:t>
      </w:r>
      <w:r w:rsidR="00517018" w:rsidRPr="00147656">
        <w:rPr>
          <w:sz w:val="21"/>
          <w:szCs w:val="21"/>
        </w:rPr>
        <w:t>tuksia on seurattava huolellisesti. T</w:t>
      </w:r>
      <w:r w:rsidRPr="00147656">
        <w:rPr>
          <w:sz w:val="21"/>
          <w:szCs w:val="21"/>
        </w:rPr>
        <w:t xml:space="preserve">oisin kuin hallituksen esitysluonnoksessa todetaan, myös kuluttajansuojanäkökulmasta katsottuna on kannatettavaa, että säännös annetaan määräaikaisena. Haastattelussa esiin tuodut näkemykset liittyivät nimenomaan kyseessä olevaan sääntelytavan epäkohtiin eli siihen, ettei puhelinmarkkinointia koskevien ongelmien oikea ratkaisukeino ole </w:t>
      </w:r>
      <w:r w:rsidRPr="00147656">
        <w:rPr>
          <w:i/>
          <w:sz w:val="21"/>
          <w:szCs w:val="21"/>
        </w:rPr>
        <w:t>määr</w:t>
      </w:r>
      <w:r w:rsidRPr="00147656">
        <w:rPr>
          <w:i/>
          <w:sz w:val="21"/>
          <w:szCs w:val="21"/>
        </w:rPr>
        <w:t>ä</w:t>
      </w:r>
      <w:r w:rsidRPr="00147656">
        <w:rPr>
          <w:i/>
          <w:sz w:val="21"/>
          <w:szCs w:val="21"/>
        </w:rPr>
        <w:t>aikaisen, vain yhtä hyödykettä koskevan</w:t>
      </w:r>
      <w:r w:rsidRPr="00147656">
        <w:rPr>
          <w:sz w:val="21"/>
          <w:szCs w:val="21"/>
        </w:rPr>
        <w:t xml:space="preserve"> lain säätäminen. </w:t>
      </w:r>
      <w:r w:rsidR="008D3389" w:rsidRPr="00147656">
        <w:rPr>
          <w:rFonts w:eastAsia="Times New Roman"/>
          <w:sz w:val="21"/>
          <w:szCs w:val="21"/>
          <w:lang w:eastAsia="fi-FI"/>
        </w:rPr>
        <w:t>Kuitenkin k</w:t>
      </w:r>
      <w:r w:rsidR="008D3389" w:rsidRPr="00147656">
        <w:rPr>
          <w:sz w:val="21"/>
          <w:szCs w:val="21"/>
        </w:rPr>
        <w:t>oska mu</w:t>
      </w:r>
      <w:r w:rsidR="008D3389" w:rsidRPr="00147656">
        <w:rPr>
          <w:sz w:val="21"/>
          <w:szCs w:val="21"/>
        </w:rPr>
        <w:t>i</w:t>
      </w:r>
      <w:r w:rsidR="008D3389" w:rsidRPr="00147656">
        <w:rPr>
          <w:sz w:val="21"/>
          <w:szCs w:val="21"/>
        </w:rPr>
        <w:t>ta ratkaisuja puhelinmyynnin ongelmien ehkäisemiseksi ja kuluttajansuojan tu</w:t>
      </w:r>
      <w:r w:rsidR="008D3389" w:rsidRPr="00147656">
        <w:rPr>
          <w:sz w:val="21"/>
          <w:szCs w:val="21"/>
        </w:rPr>
        <w:t>r</w:t>
      </w:r>
      <w:r w:rsidR="008D3389" w:rsidRPr="00147656">
        <w:rPr>
          <w:sz w:val="21"/>
          <w:szCs w:val="21"/>
        </w:rPr>
        <w:t>vaamiseksi ei ole esitetty, kuluttajansuojan turvaamiseksi kiellon jatkaminen ehdotetulla tavalla on kannatettavaa.</w:t>
      </w:r>
    </w:p>
    <w:p w:rsidR="00147656" w:rsidRDefault="00147656" w:rsidP="00714011">
      <w:pPr>
        <w:pStyle w:val="Perusteksti"/>
        <w:rPr>
          <w:sz w:val="21"/>
          <w:szCs w:val="21"/>
        </w:rPr>
      </w:pPr>
    </w:p>
    <w:p w:rsidR="00714011" w:rsidRPr="00147656" w:rsidRDefault="00BF1988" w:rsidP="00714011">
      <w:pPr>
        <w:pStyle w:val="Perusteksti"/>
        <w:rPr>
          <w:sz w:val="21"/>
          <w:szCs w:val="21"/>
        </w:rPr>
      </w:pPr>
      <w:r w:rsidRPr="00147656">
        <w:rPr>
          <w:sz w:val="21"/>
          <w:szCs w:val="21"/>
        </w:rPr>
        <w:t>Päivi Hentunen</w:t>
      </w:r>
      <w:r w:rsidRPr="00147656">
        <w:rPr>
          <w:sz w:val="21"/>
          <w:szCs w:val="21"/>
        </w:rPr>
        <w:tab/>
      </w:r>
      <w:r w:rsidRPr="00147656">
        <w:rPr>
          <w:sz w:val="21"/>
          <w:szCs w:val="21"/>
        </w:rPr>
        <w:tab/>
      </w:r>
      <w:r w:rsidR="008D3389" w:rsidRPr="00147656">
        <w:rPr>
          <w:sz w:val="21"/>
          <w:szCs w:val="21"/>
        </w:rPr>
        <w:tab/>
        <w:t>Timo Mattila</w:t>
      </w:r>
      <w:r w:rsidR="00714011" w:rsidRPr="00147656">
        <w:rPr>
          <w:sz w:val="21"/>
          <w:szCs w:val="21"/>
        </w:rPr>
        <w:br/>
      </w:r>
      <w:r w:rsidR="00DF5634" w:rsidRPr="00147656">
        <w:rPr>
          <w:sz w:val="21"/>
          <w:szCs w:val="21"/>
        </w:rPr>
        <w:t>pääjohtaja</w:t>
      </w:r>
      <w:r w:rsidR="002F5F5D" w:rsidRPr="00147656">
        <w:rPr>
          <w:sz w:val="21"/>
          <w:szCs w:val="21"/>
        </w:rPr>
        <w:t xml:space="preserve">n </w:t>
      </w:r>
      <w:r w:rsidRPr="00147656">
        <w:rPr>
          <w:sz w:val="21"/>
          <w:szCs w:val="21"/>
        </w:rPr>
        <w:t>sijainen, ylijohtaja</w:t>
      </w:r>
      <w:r w:rsidR="00714011" w:rsidRPr="00147656">
        <w:rPr>
          <w:sz w:val="21"/>
          <w:szCs w:val="21"/>
        </w:rPr>
        <w:tab/>
      </w:r>
      <w:r w:rsidR="00714011" w:rsidRPr="00147656">
        <w:rPr>
          <w:sz w:val="21"/>
          <w:szCs w:val="21"/>
        </w:rPr>
        <w:tab/>
      </w:r>
      <w:proofErr w:type="spellStart"/>
      <w:r w:rsidR="008D3389" w:rsidRPr="00147656">
        <w:rPr>
          <w:sz w:val="21"/>
          <w:szCs w:val="21"/>
        </w:rPr>
        <w:t>ylijohtaja</w:t>
      </w:r>
      <w:proofErr w:type="spellEnd"/>
    </w:p>
    <w:sectPr w:rsidR="00714011" w:rsidRPr="00147656" w:rsidSect="00F93A22">
      <w:headerReference w:type="even" r:id="rId11"/>
      <w:headerReference w:type="default" r:id="rId12"/>
      <w:footerReference w:type="even" r:id="rId13"/>
      <w:footerReference w:type="default" r:id="rId14"/>
      <w:headerReference w:type="first" r:id="rId15"/>
      <w:footerReference w:type="first" r:id="rId16"/>
      <w:pgSz w:w="11906" w:h="16838" w:code="9"/>
      <w:pgMar w:top="2835" w:right="680" w:bottom="1871" w:left="1247" w:header="680" w:footer="45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031" w:rsidRDefault="00607031" w:rsidP="00823851">
      <w:r>
        <w:separator/>
      </w:r>
    </w:p>
  </w:endnote>
  <w:endnote w:type="continuationSeparator" w:id="0">
    <w:p w:rsidR="00607031" w:rsidRDefault="00607031" w:rsidP="0082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1A" w:rsidRDefault="0087581A">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1A" w:rsidRDefault="0087581A">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124" w:type="dxa"/>
      <w:tblLayout w:type="fixed"/>
      <w:tblCellMar>
        <w:left w:w="28" w:type="dxa"/>
        <w:right w:w="28" w:type="dxa"/>
      </w:tblCellMar>
      <w:tblLook w:val="04A0" w:firstRow="1" w:lastRow="0" w:firstColumn="1" w:lastColumn="0" w:noHBand="0" w:noVBand="1"/>
    </w:tblPr>
    <w:tblGrid>
      <w:gridCol w:w="6124"/>
    </w:tblGrid>
    <w:tr w:rsidR="00147656" w:rsidRPr="00287522" w:rsidTr="00FB65EA">
      <w:trPr>
        <w:trHeight w:val="283"/>
      </w:trPr>
      <w:tc>
        <w:tcPr>
          <w:tcW w:w="6124" w:type="dxa"/>
        </w:tcPr>
        <w:p w:rsidR="00147656" w:rsidRPr="00FB65EA" w:rsidRDefault="00147656" w:rsidP="00287522">
          <w:pPr>
            <w:pStyle w:val="Alatunniste"/>
            <w:rPr>
              <w:b/>
              <w:sz w:val="18"/>
              <w:szCs w:val="18"/>
            </w:rPr>
          </w:pPr>
          <w:r w:rsidRPr="007E1061">
            <w:rPr>
              <w:b/>
              <w:sz w:val="18"/>
              <w:szCs w:val="18"/>
            </w:rPr>
            <w:t xml:space="preserve">Kilpailu- ja kuluttajavirasto </w:t>
          </w:r>
        </w:p>
      </w:tc>
    </w:tr>
    <w:tr w:rsidR="00147656" w:rsidRPr="00287522" w:rsidTr="00FB65EA">
      <w:trPr>
        <w:trHeight w:val="198"/>
      </w:trPr>
      <w:tc>
        <w:tcPr>
          <w:tcW w:w="6124" w:type="dxa"/>
          <w:shd w:val="clear" w:color="auto" w:fill="auto"/>
        </w:tcPr>
        <w:p w:rsidR="00147656" w:rsidRPr="007E1061" w:rsidRDefault="00147656" w:rsidP="00F93A22">
          <w:pPr>
            <w:pStyle w:val="Alatunniste"/>
            <w:jc w:val="both"/>
          </w:pPr>
          <w:r w:rsidRPr="007E1061">
            <w:rPr>
              <w:b/>
            </w:rPr>
            <w:t xml:space="preserve">Postiosoite </w:t>
          </w:r>
          <w:r w:rsidRPr="007E1061">
            <w:t xml:space="preserve">PL 5, 00531 Helsinki </w:t>
          </w:r>
          <w:r w:rsidRPr="00010221">
            <w:rPr>
              <w:b/>
              <w:color w:val="5BC5F1"/>
            </w:rPr>
            <w:t>•</w:t>
          </w:r>
          <w:r w:rsidRPr="007E1061">
            <w:t xml:space="preserve"> </w:t>
          </w:r>
          <w:r w:rsidRPr="007E1061">
            <w:rPr>
              <w:b/>
            </w:rPr>
            <w:t>Puhelin</w:t>
          </w:r>
          <w:r>
            <w:t xml:space="preserve"> 029 505 </w:t>
          </w:r>
          <w:r w:rsidRPr="007E1061">
            <w:t xml:space="preserve">3000 </w:t>
          </w:r>
          <w:r w:rsidRPr="00010221">
            <w:rPr>
              <w:b/>
              <w:color w:val="5BC5F1"/>
            </w:rPr>
            <w:t>•</w:t>
          </w:r>
          <w:r w:rsidRPr="007E1061">
            <w:t xml:space="preserve"> </w:t>
          </w:r>
          <w:r w:rsidRPr="007E1061">
            <w:rPr>
              <w:b/>
            </w:rPr>
            <w:t>Faksi</w:t>
          </w:r>
          <w:r>
            <w:t xml:space="preserve"> 09 8764 398</w:t>
          </w:r>
        </w:p>
      </w:tc>
    </w:tr>
    <w:tr w:rsidR="00147656" w:rsidRPr="00287522" w:rsidTr="00FB65EA">
      <w:trPr>
        <w:trHeight w:val="198"/>
      </w:trPr>
      <w:tc>
        <w:tcPr>
          <w:tcW w:w="6124" w:type="dxa"/>
          <w:shd w:val="clear" w:color="auto" w:fill="auto"/>
        </w:tcPr>
        <w:p w:rsidR="00147656" w:rsidRPr="007E1061" w:rsidRDefault="00147656" w:rsidP="00FB65EA">
          <w:pPr>
            <w:pStyle w:val="Alatunniste"/>
            <w:jc w:val="both"/>
            <w:rPr>
              <w:b/>
            </w:rPr>
          </w:pPr>
          <w:r w:rsidRPr="00932FA2">
            <w:rPr>
              <w:b/>
            </w:rPr>
            <w:t>Y-tunnus</w:t>
          </w:r>
          <w:r w:rsidRPr="007E1061">
            <w:t xml:space="preserve"> 2502067-3 </w:t>
          </w:r>
          <w:r w:rsidRPr="00010221">
            <w:rPr>
              <w:b/>
              <w:color w:val="5BC5F1"/>
            </w:rPr>
            <w:t>•</w:t>
          </w:r>
          <w:r w:rsidRPr="007E1061">
            <w:t xml:space="preserve"> </w:t>
          </w:r>
          <w:r w:rsidRPr="007E1061">
            <w:rPr>
              <w:b/>
            </w:rPr>
            <w:t xml:space="preserve">Sähköposti </w:t>
          </w:r>
          <w:r>
            <w:t>kirjaamo@kkv.fi</w:t>
          </w:r>
          <w:r w:rsidRPr="007E1061">
            <w:t xml:space="preserve"> </w:t>
          </w:r>
          <w:r w:rsidRPr="00010221">
            <w:rPr>
              <w:b/>
              <w:color w:val="5BC5F1"/>
            </w:rPr>
            <w:t xml:space="preserve">• </w:t>
          </w:r>
          <w:hyperlink r:id="rId1" w:history="1">
            <w:r w:rsidRPr="00010221">
              <w:rPr>
                <w:rStyle w:val="Hyperlinkki"/>
                <w:b/>
              </w:rPr>
              <w:t>www.kkv.fi</w:t>
            </w:r>
          </w:hyperlink>
        </w:p>
      </w:tc>
    </w:tr>
  </w:tbl>
  <w:p w:rsidR="00147656" w:rsidRPr="001D7DEC" w:rsidRDefault="00147656" w:rsidP="007E106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031" w:rsidRDefault="00607031" w:rsidP="00823851">
      <w:r>
        <w:separator/>
      </w:r>
    </w:p>
  </w:footnote>
  <w:footnote w:type="continuationSeparator" w:id="0">
    <w:p w:rsidR="00607031" w:rsidRDefault="00607031" w:rsidP="00823851">
      <w:r>
        <w:continuationSeparator/>
      </w:r>
    </w:p>
  </w:footnote>
  <w:footnote w:id="1">
    <w:p w:rsidR="00147656" w:rsidRPr="00147656" w:rsidRDefault="00147656" w:rsidP="008B4E62">
      <w:pPr>
        <w:pStyle w:val="Alaviitteenteksti"/>
      </w:pPr>
      <w:r w:rsidRPr="00147656">
        <w:rPr>
          <w:rStyle w:val="Alaviitteenviite"/>
        </w:rPr>
        <w:footnoteRef/>
      </w:r>
      <w:r w:rsidRPr="00147656">
        <w:t xml:space="preserve"> Hallituksen esityksen mukaan esitystä valmisteltaessa on pyydetty lausunnot Kilpailu- ja kuluttajavirastolta.  Tällä ilmeisesti tarkoitetaan hallituksen esityksen taustalla olevaa selvitystä, jota varten konsultit suullisesti haa</w:t>
      </w:r>
      <w:r w:rsidRPr="00147656">
        <w:t>s</w:t>
      </w:r>
      <w:r w:rsidRPr="00147656">
        <w:t>tattelivat erikseen Kilpailu- ja kuluttajaviraston (KKV) kuluttaja- ja kilpailuvastuualueen asiantuntijoita.</w:t>
      </w:r>
    </w:p>
  </w:footnote>
  <w:footnote w:id="2">
    <w:p w:rsidR="00147656" w:rsidRPr="00147656" w:rsidRDefault="00147656" w:rsidP="008D3389">
      <w:pPr>
        <w:pStyle w:val="Alaviitteenteksti"/>
      </w:pPr>
      <w:r w:rsidRPr="00147656">
        <w:rPr>
          <w:rStyle w:val="Alaviitteenviite"/>
        </w:rPr>
        <w:footnoteRef/>
      </w:r>
      <w:r w:rsidRPr="00147656">
        <w:t xml:space="preserve"> </w:t>
      </w:r>
      <w:proofErr w:type="gramStart"/>
      <w:r w:rsidRPr="00147656">
        <w:t>Aloite oikeusministeriölle sekä työ- ja elinkeinoministeriölle 2011.</w:t>
      </w:r>
      <w:proofErr w:type="gramEnd"/>
    </w:p>
  </w:footnote>
  <w:footnote w:id="3">
    <w:p w:rsidR="00147656" w:rsidRPr="00147656" w:rsidRDefault="00147656" w:rsidP="008D3389">
      <w:pPr>
        <w:pStyle w:val="Alaviitteenteksti"/>
        <w:rPr>
          <w:sz w:val="18"/>
          <w:szCs w:val="18"/>
        </w:rPr>
      </w:pPr>
      <w:r w:rsidRPr="00147656">
        <w:rPr>
          <w:rStyle w:val="Alaviitteenviite"/>
        </w:rPr>
        <w:footnoteRef/>
      </w:r>
      <w:r w:rsidRPr="00147656">
        <w:t xml:space="preserve"> Elinkeinonharjoittajan vahvistama tarjous tulisi kuluttajaa sitovaksi vasta kuluttajan allekirjoitettua tarjouksen tai lähetettyään kirjallisen hyväksyntänsä.</w:t>
      </w:r>
    </w:p>
  </w:footnote>
  <w:footnote w:id="4">
    <w:p w:rsidR="00147656" w:rsidRPr="00147656" w:rsidRDefault="00147656">
      <w:pPr>
        <w:pStyle w:val="Alaviitteenteksti"/>
      </w:pPr>
      <w:r w:rsidRPr="00147656">
        <w:rPr>
          <w:rStyle w:val="Alaviitteenviite"/>
        </w:rPr>
        <w:footnoteRef/>
      </w:r>
      <w:r w:rsidRPr="00147656">
        <w:t xml:space="preserve"> Esimerkiksi, nykyinen kielto estää kuluttajia hyötymästä ns. </w:t>
      </w:r>
      <w:proofErr w:type="spellStart"/>
      <w:r w:rsidRPr="00147656">
        <w:rPr>
          <w:i/>
        </w:rPr>
        <w:t>win-back</w:t>
      </w:r>
      <w:proofErr w:type="spellEnd"/>
      <w:r w:rsidRPr="00147656">
        <w:t xml:space="preserve"> -tarjouksista, joilla yritykset houkuttelevat liittymää vaihtaneita kuluttajia takaisin asiakkaikseen. Jotta kuluttajat voisivat hyötyä hintakilpailusta, kiellon s</w:t>
      </w:r>
      <w:r w:rsidRPr="00147656">
        <w:t>i</w:t>
      </w:r>
      <w:r w:rsidRPr="00147656">
        <w:t xml:space="preserve">jasta tulisi löytää muita keinoja </w:t>
      </w:r>
      <w:proofErr w:type="spellStart"/>
      <w:r w:rsidRPr="00147656">
        <w:rPr>
          <w:i/>
        </w:rPr>
        <w:t>win-back</w:t>
      </w:r>
      <w:proofErr w:type="spellEnd"/>
      <w:r w:rsidRPr="00147656">
        <w:t xml:space="preserve"> -puhelutarjouksiin liittyvien ongelmien korjaamiseksi.</w:t>
      </w:r>
    </w:p>
  </w:footnote>
  <w:footnote w:id="5">
    <w:p w:rsidR="00147656" w:rsidRPr="002F5F5D" w:rsidRDefault="00147656" w:rsidP="00C25498">
      <w:pPr>
        <w:pStyle w:val="Alaviitteenteksti"/>
      </w:pPr>
      <w:r w:rsidRPr="00147656">
        <w:rPr>
          <w:rStyle w:val="Alaviitteenviite"/>
        </w:rPr>
        <w:footnoteRef/>
      </w:r>
      <w:r w:rsidRPr="00147656">
        <w:t xml:space="preserve"> Hallituksen esityksessä käytetään nimitystä </w:t>
      </w:r>
      <w:r w:rsidRPr="00147656">
        <w:rPr>
          <w:i/>
        </w:rPr>
        <w:t xml:space="preserve">kuluttajaviranomaiset </w:t>
      </w:r>
      <w:r w:rsidRPr="00147656">
        <w:t>harhaanjohtavalla tavalla, kun osin sillä ta</w:t>
      </w:r>
      <w:r w:rsidRPr="00147656">
        <w:t>r</w:t>
      </w:r>
      <w:r w:rsidRPr="00147656">
        <w:t xml:space="preserve">koitetaan pelkästään </w:t>
      </w:r>
      <w:proofErr w:type="spellStart"/>
      <w:r w:rsidRPr="00147656">
        <w:t>KKV:n</w:t>
      </w:r>
      <w:proofErr w:type="spellEnd"/>
      <w:r w:rsidRPr="00147656">
        <w:t xml:space="preserve"> kuluttajavastuualueen näkemyksiä ja esimerkiksi tietojärjestelmästä puhuttaessa </w:t>
      </w:r>
      <w:proofErr w:type="spellStart"/>
      <w:r w:rsidRPr="00147656">
        <w:t>KKV:n</w:t>
      </w:r>
      <w:proofErr w:type="spellEnd"/>
      <w:r w:rsidRPr="00147656">
        <w:t xml:space="preserve"> ja kuluttajaneuvonnan yhteistä tietojärjestelmää. Kuluttajaviranomaisilla tarkoitetaan yleensä mm. </w:t>
      </w:r>
      <w:proofErr w:type="spellStart"/>
      <w:r w:rsidRPr="00147656">
        <w:t>KKV:tä</w:t>
      </w:r>
      <w:proofErr w:type="spellEnd"/>
      <w:r w:rsidRPr="00147656">
        <w:t>, kuluttaja-asiamiestä, kuluttajaneuvontaa sekä kuluttajariitalautakuntaa.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1A" w:rsidRDefault="0087581A">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5" w:type="dxa"/>
      <w:tblLayout w:type="fixed"/>
      <w:tblCellMar>
        <w:left w:w="28" w:type="dxa"/>
        <w:right w:w="28" w:type="dxa"/>
      </w:tblCellMar>
      <w:tblLook w:val="04A0" w:firstRow="1" w:lastRow="0" w:firstColumn="1" w:lastColumn="0" w:noHBand="0" w:noVBand="1"/>
    </w:tblPr>
    <w:tblGrid>
      <w:gridCol w:w="5216"/>
      <w:gridCol w:w="1475"/>
      <w:gridCol w:w="2437"/>
      <w:gridCol w:w="907"/>
    </w:tblGrid>
    <w:tr w:rsidR="00147656" w:rsidRPr="006332A1" w:rsidTr="006332A1">
      <w:tc>
        <w:tcPr>
          <w:tcW w:w="5216" w:type="dxa"/>
          <w:shd w:val="clear" w:color="auto" w:fill="auto"/>
        </w:tcPr>
        <w:p w:rsidR="00147656" w:rsidRPr="006332A1" w:rsidRDefault="00147656" w:rsidP="00453601">
          <w:pPr>
            <w:pStyle w:val="Yltunniste"/>
          </w:pPr>
          <w:r>
            <w:rPr>
              <w:lang w:eastAsia="fi-FI"/>
            </w:rPr>
            <w:drawing>
              <wp:anchor distT="0" distB="0" distL="114300" distR="114300" simplePos="0" relativeHeight="251658240" behindDoc="1" locked="0" layoutInCell="1" allowOverlap="1" wp14:anchorId="69B1451C" wp14:editId="50B53583">
                <wp:simplePos x="0" y="0"/>
                <wp:positionH relativeFrom="column">
                  <wp:posOffset>-169545</wp:posOffset>
                </wp:positionH>
                <wp:positionV relativeFrom="paragraph">
                  <wp:posOffset>-188595</wp:posOffset>
                </wp:positionV>
                <wp:extent cx="1099820" cy="700405"/>
                <wp:effectExtent l="19050" t="0" r="5080" b="0"/>
                <wp:wrapNone/>
                <wp:docPr id="2" name="Kuva 3" descr="KKV_logo_FI_rgb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KV_logo_FI_rgb_large"/>
                        <pic:cNvPicPr>
                          <a:picLocks noChangeAspect="1" noChangeArrowheads="1"/>
                        </pic:cNvPicPr>
                      </pic:nvPicPr>
                      <pic:blipFill>
                        <a:blip r:embed="rId1"/>
                        <a:srcRect r="56696"/>
                        <a:stretch>
                          <a:fillRect/>
                        </a:stretch>
                      </pic:blipFill>
                      <pic:spPr bwMode="auto">
                        <a:xfrm>
                          <a:off x="0" y="0"/>
                          <a:ext cx="1099820" cy="700405"/>
                        </a:xfrm>
                        <a:prstGeom prst="rect">
                          <a:avLst/>
                        </a:prstGeom>
                        <a:noFill/>
                        <a:ln w="9525">
                          <a:noFill/>
                          <a:miter lim="800000"/>
                          <a:headEnd/>
                          <a:tailEnd/>
                        </a:ln>
                      </pic:spPr>
                    </pic:pic>
                  </a:graphicData>
                </a:graphic>
              </wp:anchor>
            </w:drawing>
          </w:r>
        </w:p>
      </w:tc>
      <w:tc>
        <w:tcPr>
          <w:tcW w:w="3912" w:type="dxa"/>
          <w:gridSpan w:val="2"/>
          <w:shd w:val="clear" w:color="auto" w:fill="auto"/>
        </w:tcPr>
        <w:p w:rsidR="00147656" w:rsidRPr="00287522" w:rsidRDefault="00147656" w:rsidP="00222889">
          <w:pPr>
            <w:pStyle w:val="Yltunniste"/>
            <w:rPr>
              <w:b/>
            </w:rPr>
          </w:pPr>
          <w:r>
            <w:rPr>
              <w:b/>
            </w:rPr>
            <w:t>Lausunto</w:t>
          </w:r>
        </w:p>
      </w:tc>
      <w:tc>
        <w:tcPr>
          <w:tcW w:w="907" w:type="dxa"/>
          <w:shd w:val="clear" w:color="auto" w:fill="auto"/>
        </w:tcPr>
        <w:p w:rsidR="00147656" w:rsidRPr="006332A1" w:rsidRDefault="00147656" w:rsidP="00453601">
          <w:pPr>
            <w:pStyle w:val="Yltunniste"/>
          </w:pPr>
          <w:r>
            <w:fldChar w:fldCharType="begin"/>
          </w:r>
          <w:r>
            <w:instrText xml:space="preserve"> PAGE  \* MERGEFORMAT </w:instrText>
          </w:r>
          <w:r>
            <w:fldChar w:fldCharType="separate"/>
          </w:r>
          <w:r w:rsidR="0087581A">
            <w:t>2</w:t>
          </w:r>
          <w:r>
            <w:fldChar w:fldCharType="end"/>
          </w:r>
          <w:r>
            <w:t xml:space="preserve"> (</w:t>
          </w:r>
          <w:fldSimple w:instr=" NUMPAGES  \* MERGEFORMAT ">
            <w:r w:rsidR="0087581A">
              <w:t>2</w:t>
            </w:r>
          </w:fldSimple>
          <w:r>
            <w:t>)</w:t>
          </w:r>
        </w:p>
      </w:tc>
    </w:tr>
    <w:tr w:rsidR="00147656" w:rsidRPr="006332A1" w:rsidTr="006332A1">
      <w:tc>
        <w:tcPr>
          <w:tcW w:w="5216" w:type="dxa"/>
          <w:shd w:val="clear" w:color="auto" w:fill="auto"/>
        </w:tcPr>
        <w:p w:rsidR="00147656" w:rsidRPr="006332A1" w:rsidRDefault="00147656" w:rsidP="00453601">
          <w:pPr>
            <w:pStyle w:val="Yltunniste"/>
          </w:pPr>
        </w:p>
      </w:tc>
      <w:tc>
        <w:tcPr>
          <w:tcW w:w="4819" w:type="dxa"/>
          <w:gridSpan w:val="3"/>
          <w:shd w:val="clear" w:color="auto" w:fill="auto"/>
        </w:tcPr>
        <w:p w:rsidR="00147656" w:rsidRPr="00F03943" w:rsidRDefault="00147656" w:rsidP="002E3C9C">
          <w:pPr>
            <w:pStyle w:val="Yltunniste"/>
          </w:pPr>
          <w:r w:rsidRPr="00DF538E">
            <w:t>KKV/</w:t>
          </w:r>
          <w:r>
            <w:t>435/03.02/2015</w:t>
          </w:r>
        </w:p>
      </w:tc>
    </w:tr>
    <w:tr w:rsidR="00147656" w:rsidRPr="006332A1" w:rsidTr="00222889">
      <w:tc>
        <w:tcPr>
          <w:tcW w:w="5216" w:type="dxa"/>
          <w:shd w:val="clear" w:color="auto" w:fill="auto"/>
        </w:tcPr>
        <w:p w:rsidR="00147656" w:rsidRPr="006332A1" w:rsidRDefault="00147656" w:rsidP="00453601">
          <w:pPr>
            <w:pStyle w:val="Yltunniste"/>
          </w:pPr>
        </w:p>
      </w:tc>
      <w:tc>
        <w:tcPr>
          <w:tcW w:w="4819" w:type="dxa"/>
          <w:gridSpan w:val="3"/>
          <w:shd w:val="clear" w:color="auto" w:fill="auto"/>
        </w:tcPr>
        <w:p w:rsidR="00147656" w:rsidRPr="006332A1" w:rsidRDefault="00147656" w:rsidP="00453601">
          <w:pPr>
            <w:pStyle w:val="Yltunniste"/>
          </w:pPr>
        </w:p>
      </w:tc>
    </w:tr>
    <w:tr w:rsidR="00147656" w:rsidRPr="006332A1" w:rsidTr="00E41294">
      <w:tc>
        <w:tcPr>
          <w:tcW w:w="5216" w:type="dxa"/>
          <w:shd w:val="clear" w:color="auto" w:fill="auto"/>
        </w:tcPr>
        <w:p w:rsidR="00147656" w:rsidRPr="006332A1" w:rsidRDefault="00147656" w:rsidP="00453601">
          <w:pPr>
            <w:pStyle w:val="Yltunniste"/>
          </w:pPr>
        </w:p>
      </w:tc>
      <w:tc>
        <w:tcPr>
          <w:tcW w:w="1475" w:type="dxa"/>
          <w:shd w:val="clear" w:color="auto" w:fill="auto"/>
        </w:tcPr>
        <w:p w:rsidR="00147656" w:rsidRPr="00F03943" w:rsidRDefault="00147656" w:rsidP="002E3C9C">
          <w:pPr>
            <w:pStyle w:val="Yltunniste"/>
          </w:pPr>
          <w:r>
            <w:t>8.4.2015</w:t>
          </w:r>
        </w:p>
      </w:tc>
      <w:tc>
        <w:tcPr>
          <w:tcW w:w="3344" w:type="dxa"/>
          <w:gridSpan w:val="2"/>
          <w:shd w:val="clear" w:color="auto" w:fill="auto"/>
        </w:tcPr>
        <w:p w:rsidR="00147656" w:rsidRPr="00000AB8" w:rsidRDefault="00147656" w:rsidP="00E41294">
          <w:pPr>
            <w:pStyle w:val="Yltunniste"/>
            <w:jc w:val="right"/>
            <w:rPr>
              <w:color w:val="FF0000"/>
              <w:sz w:val="20"/>
              <w:szCs w:val="20"/>
            </w:rPr>
          </w:pPr>
        </w:p>
      </w:tc>
    </w:tr>
  </w:tbl>
  <w:p w:rsidR="00147656" w:rsidRPr="00A872AE" w:rsidRDefault="00147656" w:rsidP="00453601">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95" w:type="dxa"/>
      <w:tblLayout w:type="fixed"/>
      <w:tblCellMar>
        <w:left w:w="28" w:type="dxa"/>
        <w:right w:w="28" w:type="dxa"/>
      </w:tblCellMar>
      <w:tblLook w:val="04A0" w:firstRow="1" w:lastRow="0" w:firstColumn="1" w:lastColumn="0" w:noHBand="0" w:noVBand="1"/>
    </w:tblPr>
    <w:tblGrid>
      <w:gridCol w:w="5216"/>
      <w:gridCol w:w="1475"/>
      <w:gridCol w:w="2267"/>
      <w:gridCol w:w="737"/>
    </w:tblGrid>
    <w:tr w:rsidR="00147656" w:rsidRPr="006332A1" w:rsidTr="004E1978">
      <w:tc>
        <w:tcPr>
          <w:tcW w:w="5216" w:type="dxa"/>
          <w:shd w:val="clear" w:color="auto" w:fill="auto"/>
        </w:tcPr>
        <w:p w:rsidR="00147656" w:rsidRPr="006332A1" w:rsidRDefault="00147656" w:rsidP="00453601">
          <w:pPr>
            <w:pStyle w:val="Yltunniste"/>
          </w:pPr>
          <w:r>
            <w:rPr>
              <w:lang w:eastAsia="fi-FI"/>
            </w:rPr>
            <w:drawing>
              <wp:anchor distT="0" distB="0" distL="114300" distR="114300" simplePos="0" relativeHeight="251661312" behindDoc="1" locked="0" layoutInCell="1" allowOverlap="1" wp14:anchorId="58FB84C3" wp14:editId="442117C3">
                <wp:simplePos x="0" y="0"/>
                <wp:positionH relativeFrom="column">
                  <wp:posOffset>-179070</wp:posOffset>
                </wp:positionH>
                <wp:positionV relativeFrom="paragraph">
                  <wp:posOffset>-193675</wp:posOffset>
                </wp:positionV>
                <wp:extent cx="2540000" cy="702310"/>
                <wp:effectExtent l="19050" t="0" r="0" b="0"/>
                <wp:wrapNone/>
                <wp:docPr id="1" name="Kuva 3" descr="KKV_logo_FI_rgb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KV_logo_FI_rgb_large"/>
                        <pic:cNvPicPr>
                          <a:picLocks noChangeAspect="1" noChangeArrowheads="1"/>
                        </pic:cNvPicPr>
                      </pic:nvPicPr>
                      <pic:blipFill>
                        <a:blip r:embed="rId1"/>
                        <a:srcRect/>
                        <a:stretch>
                          <a:fillRect/>
                        </a:stretch>
                      </pic:blipFill>
                      <pic:spPr bwMode="auto">
                        <a:xfrm>
                          <a:off x="0" y="0"/>
                          <a:ext cx="2540000" cy="702310"/>
                        </a:xfrm>
                        <a:prstGeom prst="rect">
                          <a:avLst/>
                        </a:prstGeom>
                        <a:noFill/>
                        <a:ln w="9525">
                          <a:noFill/>
                          <a:miter lim="800000"/>
                          <a:headEnd/>
                          <a:tailEnd/>
                        </a:ln>
                      </pic:spPr>
                    </pic:pic>
                  </a:graphicData>
                </a:graphic>
              </wp:anchor>
            </w:drawing>
          </w:r>
        </w:p>
      </w:tc>
      <w:tc>
        <w:tcPr>
          <w:tcW w:w="3742" w:type="dxa"/>
          <w:gridSpan w:val="2"/>
          <w:shd w:val="clear" w:color="auto" w:fill="auto"/>
        </w:tcPr>
        <w:p w:rsidR="00147656" w:rsidRPr="00287522" w:rsidRDefault="00147656" w:rsidP="00453601">
          <w:pPr>
            <w:pStyle w:val="Yltunniste"/>
            <w:rPr>
              <w:b/>
            </w:rPr>
          </w:pPr>
          <w:bookmarkStart w:id="1" w:name="dname"/>
          <w:bookmarkEnd w:id="1"/>
          <w:r>
            <w:rPr>
              <w:b/>
            </w:rPr>
            <w:t>Lausunto</w:t>
          </w:r>
        </w:p>
      </w:tc>
      <w:bookmarkStart w:id="2" w:name="dfieldpages"/>
      <w:bookmarkEnd w:id="2"/>
      <w:tc>
        <w:tcPr>
          <w:tcW w:w="737" w:type="dxa"/>
          <w:shd w:val="clear" w:color="auto" w:fill="auto"/>
        </w:tcPr>
        <w:p w:rsidR="00147656" w:rsidRPr="006332A1" w:rsidRDefault="00147656" w:rsidP="004E1978">
          <w:pPr>
            <w:pStyle w:val="Yltunniste"/>
            <w:jc w:val="right"/>
          </w:pPr>
          <w:r>
            <w:fldChar w:fldCharType="begin"/>
          </w:r>
          <w:r>
            <w:instrText xml:space="preserve"> PAGE  \* MERGEFORMAT </w:instrText>
          </w:r>
          <w:r>
            <w:fldChar w:fldCharType="separate"/>
          </w:r>
          <w:r w:rsidR="0087581A">
            <w:t>1</w:t>
          </w:r>
          <w:r>
            <w:fldChar w:fldCharType="end"/>
          </w:r>
          <w:r>
            <w:t xml:space="preserve"> (</w:t>
          </w:r>
          <w:fldSimple w:instr=" NUMPAGES  \* MERGEFORMAT ">
            <w:r w:rsidR="0087581A">
              <w:t>2</w:t>
            </w:r>
          </w:fldSimple>
          <w:r>
            <w:t>)</w:t>
          </w:r>
        </w:p>
      </w:tc>
    </w:tr>
    <w:tr w:rsidR="00147656" w:rsidRPr="006332A1" w:rsidTr="004E1978">
      <w:tc>
        <w:tcPr>
          <w:tcW w:w="5216" w:type="dxa"/>
          <w:shd w:val="clear" w:color="auto" w:fill="auto"/>
        </w:tcPr>
        <w:p w:rsidR="00147656" w:rsidRPr="00F03943" w:rsidRDefault="00147656" w:rsidP="00453601">
          <w:pPr>
            <w:pStyle w:val="Yltunniste"/>
          </w:pPr>
          <w:bookmarkStart w:id="3" w:name="txtlogo2"/>
          <w:bookmarkEnd w:id="3"/>
        </w:p>
      </w:tc>
      <w:tc>
        <w:tcPr>
          <w:tcW w:w="4479" w:type="dxa"/>
          <w:gridSpan w:val="3"/>
          <w:shd w:val="clear" w:color="auto" w:fill="auto"/>
        </w:tcPr>
        <w:p w:rsidR="00147656" w:rsidRPr="00F03943" w:rsidRDefault="00147656" w:rsidP="00EF67D5">
          <w:pPr>
            <w:pStyle w:val="Yltunniste"/>
          </w:pPr>
          <w:bookmarkStart w:id="4" w:name="ddnro"/>
          <w:bookmarkEnd w:id="4"/>
          <w:r w:rsidRPr="00DF538E">
            <w:t>KKV/</w:t>
          </w:r>
          <w:r>
            <w:t>435/03.02/2015</w:t>
          </w:r>
        </w:p>
      </w:tc>
    </w:tr>
    <w:tr w:rsidR="00147656" w:rsidRPr="006332A1" w:rsidTr="004E1978">
      <w:tc>
        <w:tcPr>
          <w:tcW w:w="5216" w:type="dxa"/>
          <w:shd w:val="clear" w:color="auto" w:fill="auto"/>
        </w:tcPr>
        <w:p w:rsidR="00147656" w:rsidRPr="00F03943" w:rsidRDefault="00147656" w:rsidP="00453601">
          <w:pPr>
            <w:pStyle w:val="Yltunniste"/>
          </w:pPr>
        </w:p>
      </w:tc>
      <w:tc>
        <w:tcPr>
          <w:tcW w:w="4479" w:type="dxa"/>
          <w:gridSpan w:val="3"/>
          <w:shd w:val="clear" w:color="auto" w:fill="auto"/>
        </w:tcPr>
        <w:p w:rsidR="00147656" w:rsidRPr="00F03943" w:rsidRDefault="00147656" w:rsidP="00453601">
          <w:pPr>
            <w:pStyle w:val="Yltunniste"/>
          </w:pPr>
          <w:bookmarkStart w:id="5" w:name="dclass"/>
          <w:bookmarkEnd w:id="5"/>
        </w:p>
      </w:tc>
    </w:tr>
    <w:tr w:rsidR="00147656" w:rsidRPr="006332A1" w:rsidTr="00E41294">
      <w:tc>
        <w:tcPr>
          <w:tcW w:w="5216" w:type="dxa"/>
          <w:shd w:val="clear" w:color="auto" w:fill="auto"/>
        </w:tcPr>
        <w:p w:rsidR="00147656" w:rsidRPr="00F03943" w:rsidRDefault="00147656" w:rsidP="00453601">
          <w:pPr>
            <w:pStyle w:val="Yltunniste"/>
          </w:pPr>
        </w:p>
      </w:tc>
      <w:tc>
        <w:tcPr>
          <w:tcW w:w="1475" w:type="dxa"/>
          <w:shd w:val="clear" w:color="auto" w:fill="auto"/>
        </w:tcPr>
        <w:p w:rsidR="00147656" w:rsidRPr="00F03943" w:rsidRDefault="00147656" w:rsidP="00DF538E">
          <w:pPr>
            <w:pStyle w:val="Yltunniste"/>
          </w:pPr>
          <w:bookmarkStart w:id="6" w:name="ddate"/>
          <w:bookmarkEnd w:id="6"/>
          <w:r>
            <w:t>8.4.2015</w:t>
          </w:r>
        </w:p>
      </w:tc>
      <w:tc>
        <w:tcPr>
          <w:tcW w:w="3004" w:type="dxa"/>
          <w:gridSpan w:val="2"/>
          <w:shd w:val="clear" w:color="auto" w:fill="auto"/>
        </w:tcPr>
        <w:p w:rsidR="00147656" w:rsidRPr="00A24C4E" w:rsidRDefault="00147656" w:rsidP="00E41294">
          <w:pPr>
            <w:pStyle w:val="Yltunniste"/>
            <w:jc w:val="right"/>
            <w:rPr>
              <w:b/>
              <w:color w:val="FF0000"/>
            </w:rPr>
          </w:pPr>
        </w:p>
      </w:tc>
    </w:tr>
  </w:tbl>
  <w:p w:rsidR="00147656" w:rsidRPr="00A872AE" w:rsidRDefault="00147656" w:rsidP="00453601">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B0F"/>
    <w:multiLevelType w:val="singleLevel"/>
    <w:tmpl w:val="379CA330"/>
    <w:lvl w:ilvl="0">
      <w:start w:val="1"/>
      <w:numFmt w:val="decimal"/>
      <w:lvlText w:val="%1"/>
      <w:lvlJc w:val="left"/>
      <w:pPr>
        <w:tabs>
          <w:tab w:val="num" w:pos="357"/>
        </w:tabs>
        <w:ind w:left="357" w:hanging="357"/>
      </w:pPr>
    </w:lvl>
  </w:abstractNum>
  <w:abstractNum w:abstractNumId="1">
    <w:nsid w:val="04A721B1"/>
    <w:multiLevelType w:val="singleLevel"/>
    <w:tmpl w:val="6D4EA3C4"/>
    <w:lvl w:ilvl="0">
      <w:start w:val="1"/>
      <w:numFmt w:val="bullet"/>
      <w:lvlText w:val="-"/>
      <w:lvlJc w:val="left"/>
      <w:pPr>
        <w:tabs>
          <w:tab w:val="num" w:pos="2965"/>
        </w:tabs>
        <w:ind w:left="2965" w:hanging="357"/>
      </w:pPr>
      <w:rPr>
        <w:rFonts w:ascii="Garamond" w:hAnsi="Garamond" w:hint="default"/>
      </w:rPr>
    </w:lvl>
  </w:abstractNum>
  <w:abstractNum w:abstractNumId="2">
    <w:nsid w:val="04B538F5"/>
    <w:multiLevelType w:val="singleLevel"/>
    <w:tmpl w:val="56709C06"/>
    <w:lvl w:ilvl="0">
      <w:start w:val="1"/>
      <w:numFmt w:val="lowerLetter"/>
      <w:lvlText w:val="%1)"/>
      <w:lvlJc w:val="left"/>
      <w:pPr>
        <w:tabs>
          <w:tab w:val="num" w:pos="357"/>
        </w:tabs>
        <w:ind w:left="357" w:hanging="357"/>
      </w:pPr>
    </w:lvl>
  </w:abstractNum>
  <w:abstractNum w:abstractNumId="3">
    <w:nsid w:val="08AA1E71"/>
    <w:multiLevelType w:val="hybridMultilevel"/>
    <w:tmpl w:val="194615F6"/>
    <w:lvl w:ilvl="0" w:tplc="E2823D72">
      <w:start w:val="1"/>
      <w:numFmt w:val="bullet"/>
      <w:lvlText w:val=""/>
      <w:lvlJc w:val="left"/>
      <w:pPr>
        <w:tabs>
          <w:tab w:val="num" w:pos="720"/>
        </w:tabs>
        <w:ind w:left="720" w:hanging="360"/>
      </w:pPr>
      <w:rPr>
        <w:rFonts w:ascii="Wingdings" w:hAnsi="Wingdings" w:hint="default"/>
      </w:rPr>
    </w:lvl>
    <w:lvl w:ilvl="1" w:tplc="A4DE54B4" w:tentative="1">
      <w:start w:val="1"/>
      <w:numFmt w:val="bullet"/>
      <w:lvlText w:val=""/>
      <w:lvlJc w:val="left"/>
      <w:pPr>
        <w:tabs>
          <w:tab w:val="num" w:pos="1440"/>
        </w:tabs>
        <w:ind w:left="1440" w:hanging="360"/>
      </w:pPr>
      <w:rPr>
        <w:rFonts w:ascii="Wingdings" w:hAnsi="Wingdings" w:hint="default"/>
      </w:rPr>
    </w:lvl>
    <w:lvl w:ilvl="2" w:tplc="CEA8B12A" w:tentative="1">
      <w:start w:val="1"/>
      <w:numFmt w:val="bullet"/>
      <w:lvlText w:val=""/>
      <w:lvlJc w:val="left"/>
      <w:pPr>
        <w:tabs>
          <w:tab w:val="num" w:pos="2160"/>
        </w:tabs>
        <w:ind w:left="2160" w:hanging="360"/>
      </w:pPr>
      <w:rPr>
        <w:rFonts w:ascii="Wingdings" w:hAnsi="Wingdings" w:hint="default"/>
      </w:rPr>
    </w:lvl>
    <w:lvl w:ilvl="3" w:tplc="11A2E5F8" w:tentative="1">
      <w:start w:val="1"/>
      <w:numFmt w:val="bullet"/>
      <w:lvlText w:val=""/>
      <w:lvlJc w:val="left"/>
      <w:pPr>
        <w:tabs>
          <w:tab w:val="num" w:pos="2880"/>
        </w:tabs>
        <w:ind w:left="2880" w:hanging="360"/>
      </w:pPr>
      <w:rPr>
        <w:rFonts w:ascii="Wingdings" w:hAnsi="Wingdings" w:hint="default"/>
      </w:rPr>
    </w:lvl>
    <w:lvl w:ilvl="4" w:tplc="14ECE588" w:tentative="1">
      <w:start w:val="1"/>
      <w:numFmt w:val="bullet"/>
      <w:lvlText w:val=""/>
      <w:lvlJc w:val="left"/>
      <w:pPr>
        <w:tabs>
          <w:tab w:val="num" w:pos="3600"/>
        </w:tabs>
        <w:ind w:left="3600" w:hanging="360"/>
      </w:pPr>
      <w:rPr>
        <w:rFonts w:ascii="Wingdings" w:hAnsi="Wingdings" w:hint="default"/>
      </w:rPr>
    </w:lvl>
    <w:lvl w:ilvl="5" w:tplc="18E8CFDE" w:tentative="1">
      <w:start w:val="1"/>
      <w:numFmt w:val="bullet"/>
      <w:lvlText w:val=""/>
      <w:lvlJc w:val="left"/>
      <w:pPr>
        <w:tabs>
          <w:tab w:val="num" w:pos="4320"/>
        </w:tabs>
        <w:ind w:left="4320" w:hanging="360"/>
      </w:pPr>
      <w:rPr>
        <w:rFonts w:ascii="Wingdings" w:hAnsi="Wingdings" w:hint="default"/>
      </w:rPr>
    </w:lvl>
    <w:lvl w:ilvl="6" w:tplc="2902AF74" w:tentative="1">
      <w:start w:val="1"/>
      <w:numFmt w:val="bullet"/>
      <w:lvlText w:val=""/>
      <w:lvlJc w:val="left"/>
      <w:pPr>
        <w:tabs>
          <w:tab w:val="num" w:pos="5040"/>
        </w:tabs>
        <w:ind w:left="5040" w:hanging="360"/>
      </w:pPr>
      <w:rPr>
        <w:rFonts w:ascii="Wingdings" w:hAnsi="Wingdings" w:hint="default"/>
      </w:rPr>
    </w:lvl>
    <w:lvl w:ilvl="7" w:tplc="A5DE9FDA" w:tentative="1">
      <w:start w:val="1"/>
      <w:numFmt w:val="bullet"/>
      <w:lvlText w:val=""/>
      <w:lvlJc w:val="left"/>
      <w:pPr>
        <w:tabs>
          <w:tab w:val="num" w:pos="5760"/>
        </w:tabs>
        <w:ind w:left="5760" w:hanging="360"/>
      </w:pPr>
      <w:rPr>
        <w:rFonts w:ascii="Wingdings" w:hAnsi="Wingdings" w:hint="default"/>
      </w:rPr>
    </w:lvl>
    <w:lvl w:ilvl="8" w:tplc="1E866684" w:tentative="1">
      <w:start w:val="1"/>
      <w:numFmt w:val="bullet"/>
      <w:lvlText w:val=""/>
      <w:lvlJc w:val="left"/>
      <w:pPr>
        <w:tabs>
          <w:tab w:val="num" w:pos="6480"/>
        </w:tabs>
        <w:ind w:left="6480" w:hanging="360"/>
      </w:pPr>
      <w:rPr>
        <w:rFonts w:ascii="Wingdings" w:hAnsi="Wingdings" w:hint="default"/>
      </w:rPr>
    </w:lvl>
  </w:abstractNum>
  <w:abstractNum w:abstractNumId="4">
    <w:nsid w:val="0EB901B8"/>
    <w:multiLevelType w:val="singleLevel"/>
    <w:tmpl w:val="57F001AA"/>
    <w:lvl w:ilvl="0">
      <w:start w:val="1"/>
      <w:numFmt w:val="bullet"/>
      <w:lvlText w:val="-"/>
      <w:lvlJc w:val="left"/>
      <w:pPr>
        <w:tabs>
          <w:tab w:val="num" w:pos="357"/>
        </w:tabs>
        <w:ind w:left="357" w:hanging="357"/>
      </w:pPr>
      <w:rPr>
        <w:rFonts w:ascii="Garamond" w:hAnsi="Garamond" w:hint="default"/>
      </w:rPr>
    </w:lvl>
  </w:abstractNum>
  <w:abstractNum w:abstractNumId="5">
    <w:nsid w:val="0FDB7B38"/>
    <w:multiLevelType w:val="multilevel"/>
    <w:tmpl w:val="8CC04530"/>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6">
    <w:nsid w:val="1DEA51A7"/>
    <w:multiLevelType w:val="hybridMultilevel"/>
    <w:tmpl w:val="F1F60616"/>
    <w:lvl w:ilvl="0" w:tplc="9530FCF6">
      <w:start w:val="1"/>
      <w:numFmt w:val="bullet"/>
      <w:lvlText w:val=""/>
      <w:lvlJc w:val="left"/>
      <w:pPr>
        <w:tabs>
          <w:tab w:val="num" w:pos="2968"/>
        </w:tabs>
        <w:ind w:left="2965"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D72E56"/>
    <w:multiLevelType w:val="singleLevel"/>
    <w:tmpl w:val="F5F099FE"/>
    <w:lvl w:ilvl="0">
      <w:start w:val="1"/>
      <w:numFmt w:val="bullet"/>
      <w:lvlText w:val="-"/>
      <w:lvlJc w:val="left"/>
      <w:pPr>
        <w:tabs>
          <w:tab w:val="num" w:pos="357"/>
        </w:tabs>
        <w:ind w:left="357" w:hanging="357"/>
      </w:pPr>
      <w:rPr>
        <w:rFonts w:ascii="Garamond" w:hAnsi="Garamond" w:hint="default"/>
      </w:rPr>
    </w:lvl>
  </w:abstractNum>
  <w:abstractNum w:abstractNumId="8">
    <w:nsid w:val="28270D86"/>
    <w:multiLevelType w:val="hybridMultilevel"/>
    <w:tmpl w:val="68AAAD1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nsid w:val="2C7362AB"/>
    <w:multiLevelType w:val="multilevel"/>
    <w:tmpl w:val="E3388616"/>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10">
    <w:nsid w:val="2DC10249"/>
    <w:multiLevelType w:val="singleLevel"/>
    <w:tmpl w:val="818C4314"/>
    <w:lvl w:ilvl="0">
      <w:start w:val="1"/>
      <w:numFmt w:val="bullet"/>
      <w:pStyle w:val="Viiva2"/>
      <w:lvlText w:val="-"/>
      <w:lvlJc w:val="left"/>
      <w:pPr>
        <w:tabs>
          <w:tab w:val="num" w:pos="2965"/>
        </w:tabs>
        <w:ind w:left="2965" w:hanging="357"/>
      </w:pPr>
      <w:rPr>
        <w:rFonts w:ascii="Garamond" w:hAnsi="Garamond" w:hint="default"/>
      </w:rPr>
    </w:lvl>
  </w:abstractNum>
  <w:abstractNum w:abstractNumId="11">
    <w:nsid w:val="321F0BBF"/>
    <w:multiLevelType w:val="hybridMultilevel"/>
    <w:tmpl w:val="35C29FA4"/>
    <w:lvl w:ilvl="0" w:tplc="F6A2307A">
      <w:start w:val="1"/>
      <w:numFmt w:val="lowerRoman"/>
      <w:lvlText w:val=""/>
      <w:lvlJc w:val="left"/>
      <w:pPr>
        <w:tabs>
          <w:tab w:val="num" w:pos="2968"/>
        </w:tabs>
        <w:ind w:left="2965"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6B1339"/>
    <w:multiLevelType w:val="singleLevel"/>
    <w:tmpl w:val="5FFA9228"/>
    <w:lvl w:ilvl="0">
      <w:start w:val="1"/>
      <w:numFmt w:val="bullet"/>
      <w:lvlRestart w:val="0"/>
      <w:pStyle w:val="Luettelomerkki2"/>
      <w:lvlText w:val=""/>
      <w:lvlJc w:val="left"/>
      <w:pPr>
        <w:tabs>
          <w:tab w:val="num" w:pos="2965"/>
        </w:tabs>
        <w:ind w:left="2965" w:hanging="357"/>
      </w:pPr>
      <w:rPr>
        <w:rFonts w:ascii="Symbol" w:hAnsi="Symbol" w:hint="default"/>
      </w:rPr>
    </w:lvl>
  </w:abstractNum>
  <w:abstractNum w:abstractNumId="13">
    <w:nsid w:val="3BDC1C37"/>
    <w:multiLevelType w:val="hybridMultilevel"/>
    <w:tmpl w:val="2E6E7FB4"/>
    <w:lvl w:ilvl="0" w:tplc="9B347F32">
      <w:start w:val="1"/>
      <w:numFmt w:val="bullet"/>
      <w:lvlText w:val=""/>
      <w:lvlJc w:val="left"/>
      <w:pPr>
        <w:tabs>
          <w:tab w:val="num" w:pos="720"/>
        </w:tabs>
        <w:ind w:left="720" w:hanging="360"/>
      </w:pPr>
      <w:rPr>
        <w:rFonts w:ascii="Wingdings" w:hAnsi="Wingdings" w:hint="default"/>
      </w:rPr>
    </w:lvl>
    <w:lvl w:ilvl="1" w:tplc="1784A238" w:tentative="1">
      <w:start w:val="1"/>
      <w:numFmt w:val="bullet"/>
      <w:lvlText w:val=""/>
      <w:lvlJc w:val="left"/>
      <w:pPr>
        <w:tabs>
          <w:tab w:val="num" w:pos="1440"/>
        </w:tabs>
        <w:ind w:left="1440" w:hanging="360"/>
      </w:pPr>
      <w:rPr>
        <w:rFonts w:ascii="Wingdings" w:hAnsi="Wingdings" w:hint="default"/>
      </w:rPr>
    </w:lvl>
    <w:lvl w:ilvl="2" w:tplc="D4D47212" w:tentative="1">
      <w:start w:val="1"/>
      <w:numFmt w:val="bullet"/>
      <w:lvlText w:val=""/>
      <w:lvlJc w:val="left"/>
      <w:pPr>
        <w:tabs>
          <w:tab w:val="num" w:pos="2160"/>
        </w:tabs>
        <w:ind w:left="2160" w:hanging="360"/>
      </w:pPr>
      <w:rPr>
        <w:rFonts w:ascii="Wingdings" w:hAnsi="Wingdings" w:hint="default"/>
      </w:rPr>
    </w:lvl>
    <w:lvl w:ilvl="3" w:tplc="A3021A7A" w:tentative="1">
      <w:start w:val="1"/>
      <w:numFmt w:val="bullet"/>
      <w:lvlText w:val=""/>
      <w:lvlJc w:val="left"/>
      <w:pPr>
        <w:tabs>
          <w:tab w:val="num" w:pos="2880"/>
        </w:tabs>
        <w:ind w:left="2880" w:hanging="360"/>
      </w:pPr>
      <w:rPr>
        <w:rFonts w:ascii="Wingdings" w:hAnsi="Wingdings" w:hint="default"/>
      </w:rPr>
    </w:lvl>
    <w:lvl w:ilvl="4" w:tplc="16C4DD1E" w:tentative="1">
      <w:start w:val="1"/>
      <w:numFmt w:val="bullet"/>
      <w:lvlText w:val=""/>
      <w:lvlJc w:val="left"/>
      <w:pPr>
        <w:tabs>
          <w:tab w:val="num" w:pos="3600"/>
        </w:tabs>
        <w:ind w:left="3600" w:hanging="360"/>
      </w:pPr>
      <w:rPr>
        <w:rFonts w:ascii="Wingdings" w:hAnsi="Wingdings" w:hint="default"/>
      </w:rPr>
    </w:lvl>
    <w:lvl w:ilvl="5" w:tplc="4274E818" w:tentative="1">
      <w:start w:val="1"/>
      <w:numFmt w:val="bullet"/>
      <w:lvlText w:val=""/>
      <w:lvlJc w:val="left"/>
      <w:pPr>
        <w:tabs>
          <w:tab w:val="num" w:pos="4320"/>
        </w:tabs>
        <w:ind w:left="4320" w:hanging="360"/>
      </w:pPr>
      <w:rPr>
        <w:rFonts w:ascii="Wingdings" w:hAnsi="Wingdings" w:hint="default"/>
      </w:rPr>
    </w:lvl>
    <w:lvl w:ilvl="6" w:tplc="811CA5E0" w:tentative="1">
      <w:start w:val="1"/>
      <w:numFmt w:val="bullet"/>
      <w:lvlText w:val=""/>
      <w:lvlJc w:val="left"/>
      <w:pPr>
        <w:tabs>
          <w:tab w:val="num" w:pos="5040"/>
        </w:tabs>
        <w:ind w:left="5040" w:hanging="360"/>
      </w:pPr>
      <w:rPr>
        <w:rFonts w:ascii="Wingdings" w:hAnsi="Wingdings" w:hint="default"/>
      </w:rPr>
    </w:lvl>
    <w:lvl w:ilvl="7" w:tplc="FD7064CA" w:tentative="1">
      <w:start w:val="1"/>
      <w:numFmt w:val="bullet"/>
      <w:lvlText w:val=""/>
      <w:lvlJc w:val="left"/>
      <w:pPr>
        <w:tabs>
          <w:tab w:val="num" w:pos="5760"/>
        </w:tabs>
        <w:ind w:left="5760" w:hanging="360"/>
      </w:pPr>
      <w:rPr>
        <w:rFonts w:ascii="Wingdings" w:hAnsi="Wingdings" w:hint="default"/>
      </w:rPr>
    </w:lvl>
    <w:lvl w:ilvl="8" w:tplc="FAD6B06A" w:tentative="1">
      <w:start w:val="1"/>
      <w:numFmt w:val="bullet"/>
      <w:lvlText w:val=""/>
      <w:lvlJc w:val="left"/>
      <w:pPr>
        <w:tabs>
          <w:tab w:val="num" w:pos="6480"/>
        </w:tabs>
        <w:ind w:left="6480" w:hanging="360"/>
      </w:pPr>
      <w:rPr>
        <w:rFonts w:ascii="Wingdings" w:hAnsi="Wingdings" w:hint="default"/>
      </w:rPr>
    </w:lvl>
  </w:abstractNum>
  <w:abstractNum w:abstractNumId="14">
    <w:nsid w:val="3DDD19FC"/>
    <w:multiLevelType w:val="singleLevel"/>
    <w:tmpl w:val="864A6DEC"/>
    <w:lvl w:ilvl="0">
      <w:start w:val="1"/>
      <w:numFmt w:val="bullet"/>
      <w:pStyle w:val="Luettelomerkki"/>
      <w:lvlText w:val=""/>
      <w:lvlJc w:val="left"/>
      <w:pPr>
        <w:tabs>
          <w:tab w:val="num" w:pos="357"/>
        </w:tabs>
        <w:ind w:left="357" w:hanging="357"/>
      </w:pPr>
      <w:rPr>
        <w:rFonts w:ascii="Symbol" w:hAnsi="Symbol" w:hint="default"/>
      </w:rPr>
    </w:lvl>
  </w:abstractNum>
  <w:abstractNum w:abstractNumId="15">
    <w:nsid w:val="3E4D4A3C"/>
    <w:multiLevelType w:val="hybridMultilevel"/>
    <w:tmpl w:val="3856CA6A"/>
    <w:lvl w:ilvl="0" w:tplc="DA0C78FC">
      <w:start w:val="1"/>
      <w:numFmt w:val="bullet"/>
      <w:lvlText w:val=""/>
      <w:lvlJc w:val="left"/>
      <w:pPr>
        <w:tabs>
          <w:tab w:val="num" w:pos="720"/>
        </w:tabs>
        <w:ind w:left="720" w:hanging="360"/>
      </w:pPr>
      <w:rPr>
        <w:rFonts w:ascii="Wingdings" w:hAnsi="Wingdings" w:hint="default"/>
      </w:rPr>
    </w:lvl>
    <w:lvl w:ilvl="1" w:tplc="FFECB786" w:tentative="1">
      <w:start w:val="1"/>
      <w:numFmt w:val="bullet"/>
      <w:lvlText w:val=""/>
      <w:lvlJc w:val="left"/>
      <w:pPr>
        <w:tabs>
          <w:tab w:val="num" w:pos="1440"/>
        </w:tabs>
        <w:ind w:left="1440" w:hanging="360"/>
      </w:pPr>
      <w:rPr>
        <w:rFonts w:ascii="Wingdings" w:hAnsi="Wingdings" w:hint="default"/>
      </w:rPr>
    </w:lvl>
    <w:lvl w:ilvl="2" w:tplc="15E095D4" w:tentative="1">
      <w:start w:val="1"/>
      <w:numFmt w:val="bullet"/>
      <w:lvlText w:val=""/>
      <w:lvlJc w:val="left"/>
      <w:pPr>
        <w:tabs>
          <w:tab w:val="num" w:pos="2160"/>
        </w:tabs>
        <w:ind w:left="2160" w:hanging="360"/>
      </w:pPr>
      <w:rPr>
        <w:rFonts w:ascii="Wingdings" w:hAnsi="Wingdings" w:hint="default"/>
      </w:rPr>
    </w:lvl>
    <w:lvl w:ilvl="3" w:tplc="774C3734" w:tentative="1">
      <w:start w:val="1"/>
      <w:numFmt w:val="bullet"/>
      <w:lvlText w:val=""/>
      <w:lvlJc w:val="left"/>
      <w:pPr>
        <w:tabs>
          <w:tab w:val="num" w:pos="2880"/>
        </w:tabs>
        <w:ind w:left="2880" w:hanging="360"/>
      </w:pPr>
      <w:rPr>
        <w:rFonts w:ascii="Wingdings" w:hAnsi="Wingdings" w:hint="default"/>
      </w:rPr>
    </w:lvl>
    <w:lvl w:ilvl="4" w:tplc="26A2906E" w:tentative="1">
      <w:start w:val="1"/>
      <w:numFmt w:val="bullet"/>
      <w:lvlText w:val=""/>
      <w:lvlJc w:val="left"/>
      <w:pPr>
        <w:tabs>
          <w:tab w:val="num" w:pos="3600"/>
        </w:tabs>
        <w:ind w:left="3600" w:hanging="360"/>
      </w:pPr>
      <w:rPr>
        <w:rFonts w:ascii="Wingdings" w:hAnsi="Wingdings" w:hint="default"/>
      </w:rPr>
    </w:lvl>
    <w:lvl w:ilvl="5" w:tplc="2D98A1AA" w:tentative="1">
      <w:start w:val="1"/>
      <w:numFmt w:val="bullet"/>
      <w:lvlText w:val=""/>
      <w:lvlJc w:val="left"/>
      <w:pPr>
        <w:tabs>
          <w:tab w:val="num" w:pos="4320"/>
        </w:tabs>
        <w:ind w:left="4320" w:hanging="360"/>
      </w:pPr>
      <w:rPr>
        <w:rFonts w:ascii="Wingdings" w:hAnsi="Wingdings" w:hint="default"/>
      </w:rPr>
    </w:lvl>
    <w:lvl w:ilvl="6" w:tplc="99F25E6A" w:tentative="1">
      <w:start w:val="1"/>
      <w:numFmt w:val="bullet"/>
      <w:lvlText w:val=""/>
      <w:lvlJc w:val="left"/>
      <w:pPr>
        <w:tabs>
          <w:tab w:val="num" w:pos="5040"/>
        </w:tabs>
        <w:ind w:left="5040" w:hanging="360"/>
      </w:pPr>
      <w:rPr>
        <w:rFonts w:ascii="Wingdings" w:hAnsi="Wingdings" w:hint="default"/>
      </w:rPr>
    </w:lvl>
    <w:lvl w:ilvl="7" w:tplc="9ED02A1C" w:tentative="1">
      <w:start w:val="1"/>
      <w:numFmt w:val="bullet"/>
      <w:lvlText w:val=""/>
      <w:lvlJc w:val="left"/>
      <w:pPr>
        <w:tabs>
          <w:tab w:val="num" w:pos="5760"/>
        </w:tabs>
        <w:ind w:left="5760" w:hanging="360"/>
      </w:pPr>
      <w:rPr>
        <w:rFonts w:ascii="Wingdings" w:hAnsi="Wingdings" w:hint="default"/>
      </w:rPr>
    </w:lvl>
    <w:lvl w:ilvl="8" w:tplc="E33026B0" w:tentative="1">
      <w:start w:val="1"/>
      <w:numFmt w:val="bullet"/>
      <w:lvlText w:val=""/>
      <w:lvlJc w:val="left"/>
      <w:pPr>
        <w:tabs>
          <w:tab w:val="num" w:pos="6480"/>
        </w:tabs>
        <w:ind w:left="6480" w:hanging="360"/>
      </w:pPr>
      <w:rPr>
        <w:rFonts w:ascii="Wingdings" w:hAnsi="Wingdings" w:hint="default"/>
      </w:rPr>
    </w:lvl>
  </w:abstractNum>
  <w:abstractNum w:abstractNumId="16">
    <w:nsid w:val="43C35D21"/>
    <w:multiLevelType w:val="singleLevel"/>
    <w:tmpl w:val="F272B3F0"/>
    <w:lvl w:ilvl="0">
      <w:start w:val="1"/>
      <w:numFmt w:val="lowerRoman"/>
      <w:lvlText w:val=""/>
      <w:lvlJc w:val="left"/>
      <w:pPr>
        <w:tabs>
          <w:tab w:val="num" w:pos="357"/>
        </w:tabs>
        <w:ind w:left="357" w:hanging="357"/>
      </w:pPr>
      <w:rPr>
        <w:rFonts w:ascii="Symbol" w:hAnsi="Symbol" w:hint="default"/>
      </w:rPr>
    </w:lvl>
  </w:abstractNum>
  <w:abstractNum w:abstractNumId="17">
    <w:nsid w:val="44F80FC4"/>
    <w:multiLevelType w:val="singleLevel"/>
    <w:tmpl w:val="92AEB764"/>
    <w:lvl w:ilvl="0">
      <w:start w:val="1"/>
      <w:numFmt w:val="decimal"/>
      <w:lvlRestart w:val="0"/>
      <w:lvlText w:val="%1"/>
      <w:lvlJc w:val="left"/>
      <w:pPr>
        <w:tabs>
          <w:tab w:val="num" w:pos="1661"/>
        </w:tabs>
        <w:ind w:left="1661" w:hanging="357"/>
      </w:pPr>
      <w:rPr>
        <w:rFonts w:ascii="Garamond" w:hAnsi="Garamond"/>
      </w:rPr>
    </w:lvl>
  </w:abstractNum>
  <w:abstractNum w:abstractNumId="18">
    <w:nsid w:val="45D11977"/>
    <w:multiLevelType w:val="singleLevel"/>
    <w:tmpl w:val="2B0A9E46"/>
    <w:lvl w:ilvl="0">
      <w:start w:val="1"/>
      <w:numFmt w:val="decimal"/>
      <w:lvlRestart w:val="0"/>
      <w:pStyle w:val="Numeroitu1"/>
      <w:lvlText w:val="%1"/>
      <w:lvlJc w:val="left"/>
      <w:pPr>
        <w:tabs>
          <w:tab w:val="num" w:pos="1661"/>
        </w:tabs>
        <w:ind w:left="1661" w:hanging="357"/>
      </w:pPr>
      <w:rPr>
        <w:rFonts w:ascii="Garamond" w:hAnsi="Garamond"/>
      </w:rPr>
    </w:lvl>
  </w:abstractNum>
  <w:abstractNum w:abstractNumId="19">
    <w:nsid w:val="48B63C3C"/>
    <w:multiLevelType w:val="hybridMultilevel"/>
    <w:tmpl w:val="206E9218"/>
    <w:lvl w:ilvl="0" w:tplc="E65009D8">
      <w:start w:val="1"/>
      <w:numFmt w:val="decimal"/>
      <w:lvlText w:val="%1"/>
      <w:lvlJc w:val="left"/>
      <w:pPr>
        <w:tabs>
          <w:tab w:val="num" w:pos="2968"/>
        </w:tabs>
        <w:ind w:left="2965" w:hanging="357"/>
      </w:pPr>
      <w:rPr>
        <w:rFonts w:ascii="Garamond" w:hAnsi="Garamond"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CC52A1"/>
    <w:multiLevelType w:val="multilevel"/>
    <w:tmpl w:val="DFCAF26E"/>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21">
    <w:nsid w:val="4F7B75C0"/>
    <w:multiLevelType w:val="hybridMultilevel"/>
    <w:tmpl w:val="3B3AB15E"/>
    <w:lvl w:ilvl="0" w:tplc="A4CE19E8">
      <w:start w:val="17"/>
      <w:numFmt w:val="bullet"/>
      <w:lvlText w:val="-"/>
      <w:lvlJc w:val="left"/>
      <w:pPr>
        <w:ind w:left="720" w:hanging="360"/>
      </w:pPr>
      <w:rPr>
        <w:rFonts w:ascii="Calibri" w:eastAsia="Calibri" w:hAnsi="Calibri" w:cs="Verdana"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2">
    <w:nsid w:val="5338589D"/>
    <w:multiLevelType w:val="hybridMultilevel"/>
    <w:tmpl w:val="7B8068F2"/>
    <w:lvl w:ilvl="0" w:tplc="66E4CF9E">
      <w:start w:val="1"/>
      <w:numFmt w:val="bullet"/>
      <w:lvlText w:val=""/>
      <w:lvlJc w:val="left"/>
      <w:pPr>
        <w:tabs>
          <w:tab w:val="num" w:pos="720"/>
        </w:tabs>
        <w:ind w:left="720" w:hanging="360"/>
      </w:pPr>
      <w:rPr>
        <w:rFonts w:ascii="Wingdings" w:hAnsi="Wingdings" w:hint="default"/>
      </w:rPr>
    </w:lvl>
    <w:lvl w:ilvl="1" w:tplc="9262355C" w:tentative="1">
      <w:start w:val="1"/>
      <w:numFmt w:val="bullet"/>
      <w:lvlText w:val=""/>
      <w:lvlJc w:val="left"/>
      <w:pPr>
        <w:tabs>
          <w:tab w:val="num" w:pos="1440"/>
        </w:tabs>
        <w:ind w:left="1440" w:hanging="360"/>
      </w:pPr>
      <w:rPr>
        <w:rFonts w:ascii="Wingdings" w:hAnsi="Wingdings" w:hint="default"/>
      </w:rPr>
    </w:lvl>
    <w:lvl w:ilvl="2" w:tplc="6BB814A4" w:tentative="1">
      <w:start w:val="1"/>
      <w:numFmt w:val="bullet"/>
      <w:lvlText w:val=""/>
      <w:lvlJc w:val="left"/>
      <w:pPr>
        <w:tabs>
          <w:tab w:val="num" w:pos="2160"/>
        </w:tabs>
        <w:ind w:left="2160" w:hanging="360"/>
      </w:pPr>
      <w:rPr>
        <w:rFonts w:ascii="Wingdings" w:hAnsi="Wingdings" w:hint="default"/>
      </w:rPr>
    </w:lvl>
    <w:lvl w:ilvl="3" w:tplc="3528984C" w:tentative="1">
      <w:start w:val="1"/>
      <w:numFmt w:val="bullet"/>
      <w:lvlText w:val=""/>
      <w:lvlJc w:val="left"/>
      <w:pPr>
        <w:tabs>
          <w:tab w:val="num" w:pos="2880"/>
        </w:tabs>
        <w:ind w:left="2880" w:hanging="360"/>
      </w:pPr>
      <w:rPr>
        <w:rFonts w:ascii="Wingdings" w:hAnsi="Wingdings" w:hint="default"/>
      </w:rPr>
    </w:lvl>
    <w:lvl w:ilvl="4" w:tplc="4510FBAC" w:tentative="1">
      <w:start w:val="1"/>
      <w:numFmt w:val="bullet"/>
      <w:lvlText w:val=""/>
      <w:lvlJc w:val="left"/>
      <w:pPr>
        <w:tabs>
          <w:tab w:val="num" w:pos="3600"/>
        </w:tabs>
        <w:ind w:left="3600" w:hanging="360"/>
      </w:pPr>
      <w:rPr>
        <w:rFonts w:ascii="Wingdings" w:hAnsi="Wingdings" w:hint="default"/>
      </w:rPr>
    </w:lvl>
    <w:lvl w:ilvl="5" w:tplc="969ED072" w:tentative="1">
      <w:start w:val="1"/>
      <w:numFmt w:val="bullet"/>
      <w:lvlText w:val=""/>
      <w:lvlJc w:val="left"/>
      <w:pPr>
        <w:tabs>
          <w:tab w:val="num" w:pos="4320"/>
        </w:tabs>
        <w:ind w:left="4320" w:hanging="360"/>
      </w:pPr>
      <w:rPr>
        <w:rFonts w:ascii="Wingdings" w:hAnsi="Wingdings" w:hint="default"/>
      </w:rPr>
    </w:lvl>
    <w:lvl w:ilvl="6" w:tplc="56C8919C" w:tentative="1">
      <w:start w:val="1"/>
      <w:numFmt w:val="bullet"/>
      <w:lvlText w:val=""/>
      <w:lvlJc w:val="left"/>
      <w:pPr>
        <w:tabs>
          <w:tab w:val="num" w:pos="5040"/>
        </w:tabs>
        <w:ind w:left="5040" w:hanging="360"/>
      </w:pPr>
      <w:rPr>
        <w:rFonts w:ascii="Wingdings" w:hAnsi="Wingdings" w:hint="default"/>
      </w:rPr>
    </w:lvl>
    <w:lvl w:ilvl="7" w:tplc="9C5AC662" w:tentative="1">
      <w:start w:val="1"/>
      <w:numFmt w:val="bullet"/>
      <w:lvlText w:val=""/>
      <w:lvlJc w:val="left"/>
      <w:pPr>
        <w:tabs>
          <w:tab w:val="num" w:pos="5760"/>
        </w:tabs>
        <w:ind w:left="5760" w:hanging="360"/>
      </w:pPr>
      <w:rPr>
        <w:rFonts w:ascii="Wingdings" w:hAnsi="Wingdings" w:hint="default"/>
      </w:rPr>
    </w:lvl>
    <w:lvl w:ilvl="8" w:tplc="12D2495A" w:tentative="1">
      <w:start w:val="1"/>
      <w:numFmt w:val="bullet"/>
      <w:lvlText w:val=""/>
      <w:lvlJc w:val="left"/>
      <w:pPr>
        <w:tabs>
          <w:tab w:val="num" w:pos="6480"/>
        </w:tabs>
        <w:ind w:left="6480" w:hanging="360"/>
      </w:pPr>
      <w:rPr>
        <w:rFonts w:ascii="Wingdings" w:hAnsi="Wingdings" w:hint="default"/>
      </w:rPr>
    </w:lvl>
  </w:abstractNum>
  <w:abstractNum w:abstractNumId="23">
    <w:nsid w:val="55B11F66"/>
    <w:multiLevelType w:val="singleLevel"/>
    <w:tmpl w:val="8FBEDD00"/>
    <w:lvl w:ilvl="0">
      <w:start w:val="1"/>
      <w:numFmt w:val="decimal"/>
      <w:pStyle w:val="Numeroitu"/>
      <w:lvlText w:val="%1"/>
      <w:lvlJc w:val="left"/>
      <w:pPr>
        <w:tabs>
          <w:tab w:val="num" w:pos="357"/>
        </w:tabs>
        <w:ind w:left="357" w:hanging="357"/>
      </w:pPr>
      <w:rPr>
        <w:rFonts w:ascii="Garamond" w:hAnsi="Garamond"/>
      </w:rPr>
    </w:lvl>
  </w:abstractNum>
  <w:abstractNum w:abstractNumId="24">
    <w:nsid w:val="55DB0094"/>
    <w:multiLevelType w:val="multilevel"/>
    <w:tmpl w:val="7A6CE148"/>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25">
    <w:nsid w:val="57D95D8E"/>
    <w:multiLevelType w:val="hybridMultilevel"/>
    <w:tmpl w:val="C24095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58A20E09"/>
    <w:multiLevelType w:val="singleLevel"/>
    <w:tmpl w:val="5388F9E6"/>
    <w:lvl w:ilvl="0">
      <w:start w:val="1"/>
      <w:numFmt w:val="bullet"/>
      <w:pStyle w:val="Viiva"/>
      <w:lvlText w:val="-"/>
      <w:lvlJc w:val="left"/>
      <w:pPr>
        <w:tabs>
          <w:tab w:val="num" w:pos="357"/>
        </w:tabs>
        <w:ind w:left="357" w:hanging="357"/>
      </w:pPr>
      <w:rPr>
        <w:rFonts w:ascii="Garamond" w:hAnsi="Garamond" w:hint="default"/>
      </w:rPr>
    </w:lvl>
  </w:abstractNum>
  <w:abstractNum w:abstractNumId="27">
    <w:nsid w:val="5A3913A4"/>
    <w:multiLevelType w:val="singleLevel"/>
    <w:tmpl w:val="C936A6B8"/>
    <w:lvl w:ilvl="0">
      <w:start w:val="1"/>
      <w:numFmt w:val="bullet"/>
      <w:lvlRestart w:val="0"/>
      <w:pStyle w:val="Luettelomerkki1"/>
      <w:lvlText w:val=""/>
      <w:lvlJc w:val="left"/>
      <w:pPr>
        <w:tabs>
          <w:tab w:val="num" w:pos="1661"/>
        </w:tabs>
        <w:ind w:left="1661" w:hanging="357"/>
      </w:pPr>
      <w:rPr>
        <w:rFonts w:ascii="Symbol" w:hAnsi="Symbol" w:hint="default"/>
      </w:rPr>
    </w:lvl>
  </w:abstractNum>
  <w:abstractNum w:abstractNumId="28">
    <w:nsid w:val="5A872D8B"/>
    <w:multiLevelType w:val="singleLevel"/>
    <w:tmpl w:val="E40C5112"/>
    <w:lvl w:ilvl="0">
      <w:start w:val="1"/>
      <w:numFmt w:val="decimal"/>
      <w:lvlRestart w:val="0"/>
      <w:pStyle w:val="Numeroitu2"/>
      <w:lvlText w:val="%1"/>
      <w:lvlJc w:val="left"/>
      <w:pPr>
        <w:tabs>
          <w:tab w:val="num" w:pos="2965"/>
        </w:tabs>
        <w:ind w:left="2965" w:hanging="357"/>
      </w:pPr>
      <w:rPr>
        <w:rFonts w:ascii="Garamond" w:hAnsi="Garamond"/>
      </w:rPr>
    </w:lvl>
  </w:abstractNum>
  <w:abstractNum w:abstractNumId="29">
    <w:nsid w:val="5F1A3AB6"/>
    <w:multiLevelType w:val="singleLevel"/>
    <w:tmpl w:val="FDAEAD3E"/>
    <w:lvl w:ilvl="0">
      <w:start w:val="1"/>
      <w:numFmt w:val="bullet"/>
      <w:lvlText w:val="-"/>
      <w:lvlJc w:val="left"/>
      <w:pPr>
        <w:tabs>
          <w:tab w:val="num" w:pos="357"/>
        </w:tabs>
        <w:ind w:left="357" w:hanging="357"/>
      </w:pPr>
      <w:rPr>
        <w:rFonts w:ascii="Arial" w:hAnsi="Arial" w:cs="Arial" w:hint="default"/>
      </w:rPr>
    </w:lvl>
  </w:abstractNum>
  <w:abstractNum w:abstractNumId="30">
    <w:nsid w:val="624535ED"/>
    <w:multiLevelType w:val="multilevel"/>
    <w:tmpl w:val="BD806D08"/>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31">
    <w:nsid w:val="64626030"/>
    <w:multiLevelType w:val="singleLevel"/>
    <w:tmpl w:val="772C74C2"/>
    <w:lvl w:ilvl="0">
      <w:start w:val="1"/>
      <w:numFmt w:val="decimal"/>
      <w:lvlRestart w:val="0"/>
      <w:lvlText w:val="%1"/>
      <w:lvlJc w:val="left"/>
      <w:pPr>
        <w:tabs>
          <w:tab w:val="num" w:pos="2965"/>
        </w:tabs>
        <w:ind w:left="2965" w:hanging="357"/>
      </w:pPr>
      <w:rPr>
        <w:rFonts w:ascii="Garamond" w:hAnsi="Garamond"/>
      </w:rPr>
    </w:lvl>
  </w:abstractNum>
  <w:abstractNum w:abstractNumId="32">
    <w:nsid w:val="69221C7E"/>
    <w:multiLevelType w:val="hybridMultilevel"/>
    <w:tmpl w:val="A7A629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6E2D0933"/>
    <w:multiLevelType w:val="singleLevel"/>
    <w:tmpl w:val="9A901AC8"/>
    <w:lvl w:ilvl="0">
      <w:start w:val="1"/>
      <w:numFmt w:val="bullet"/>
      <w:lvlText w:val="-"/>
      <w:lvlJc w:val="left"/>
      <w:pPr>
        <w:tabs>
          <w:tab w:val="num" w:pos="1661"/>
        </w:tabs>
        <w:ind w:left="1661" w:hanging="357"/>
      </w:pPr>
      <w:rPr>
        <w:rFonts w:ascii="Garamond" w:hAnsi="Garamond" w:hint="default"/>
      </w:rPr>
    </w:lvl>
  </w:abstractNum>
  <w:abstractNum w:abstractNumId="34">
    <w:nsid w:val="75783D6D"/>
    <w:multiLevelType w:val="singleLevel"/>
    <w:tmpl w:val="54D29798"/>
    <w:lvl w:ilvl="0">
      <w:start w:val="1"/>
      <w:numFmt w:val="bullet"/>
      <w:pStyle w:val="Viiva1"/>
      <w:lvlText w:val="-"/>
      <w:lvlJc w:val="left"/>
      <w:pPr>
        <w:tabs>
          <w:tab w:val="num" w:pos="1661"/>
        </w:tabs>
        <w:ind w:left="1661" w:hanging="357"/>
      </w:pPr>
      <w:rPr>
        <w:rFonts w:ascii="Garamond" w:hAnsi="Garamond" w:hint="default"/>
      </w:rPr>
    </w:lvl>
  </w:abstractNum>
  <w:abstractNum w:abstractNumId="35">
    <w:nsid w:val="780B7FC4"/>
    <w:multiLevelType w:val="singleLevel"/>
    <w:tmpl w:val="2E5C076A"/>
    <w:lvl w:ilvl="0">
      <w:start w:val="1"/>
      <w:numFmt w:val="decimal"/>
      <w:lvlText w:val="%1"/>
      <w:lvlJc w:val="left"/>
      <w:pPr>
        <w:tabs>
          <w:tab w:val="num" w:pos="357"/>
        </w:tabs>
        <w:ind w:left="357" w:hanging="357"/>
      </w:pPr>
    </w:lvl>
  </w:abstractNum>
  <w:num w:numId="1">
    <w:abstractNumId w:val="12"/>
  </w:num>
  <w:num w:numId="2">
    <w:abstractNumId w:val="27"/>
  </w:num>
  <w:num w:numId="3">
    <w:abstractNumId w:val="2"/>
  </w:num>
  <w:num w:numId="4">
    <w:abstractNumId w:val="31"/>
  </w:num>
  <w:num w:numId="5">
    <w:abstractNumId w:val="17"/>
  </w:num>
  <w:num w:numId="6">
    <w:abstractNumId w:val="35"/>
  </w:num>
  <w:num w:numId="7">
    <w:abstractNumId w:val="1"/>
  </w:num>
  <w:num w:numId="8">
    <w:abstractNumId w:val="33"/>
  </w:num>
  <w:num w:numId="9">
    <w:abstractNumId w:val="29"/>
  </w:num>
  <w:num w:numId="10">
    <w:abstractNumId w:val="9"/>
  </w:num>
  <w:num w:numId="11">
    <w:abstractNumId w:val="20"/>
  </w:num>
  <w:num w:numId="12">
    <w:abstractNumId w:val="0"/>
  </w:num>
  <w:num w:numId="13">
    <w:abstractNumId w:val="6"/>
  </w:num>
  <w:num w:numId="14">
    <w:abstractNumId w:val="19"/>
  </w:num>
  <w:num w:numId="15">
    <w:abstractNumId w:val="11"/>
  </w:num>
  <w:num w:numId="16">
    <w:abstractNumId w:val="16"/>
  </w:num>
  <w:num w:numId="17">
    <w:abstractNumId w:val="4"/>
  </w:num>
  <w:num w:numId="18">
    <w:abstractNumId w:val="7"/>
  </w:num>
  <w:num w:numId="19">
    <w:abstractNumId w:val="14"/>
  </w:num>
  <w:num w:numId="20">
    <w:abstractNumId w:val="5"/>
  </w:num>
  <w:num w:numId="21">
    <w:abstractNumId w:val="30"/>
  </w:num>
  <w:num w:numId="22">
    <w:abstractNumId w:val="24"/>
  </w:num>
  <w:num w:numId="23">
    <w:abstractNumId w:val="28"/>
  </w:num>
  <w:num w:numId="24">
    <w:abstractNumId w:val="18"/>
  </w:num>
  <w:num w:numId="25">
    <w:abstractNumId w:val="23"/>
  </w:num>
  <w:num w:numId="26">
    <w:abstractNumId w:val="26"/>
  </w:num>
  <w:num w:numId="27">
    <w:abstractNumId w:val="34"/>
  </w:num>
  <w:num w:numId="28">
    <w:abstractNumId w:val="10"/>
  </w:num>
  <w:num w:numId="29">
    <w:abstractNumId w:val="13"/>
  </w:num>
  <w:num w:numId="30">
    <w:abstractNumId w:val="3"/>
  </w:num>
  <w:num w:numId="31">
    <w:abstractNumId w:val="22"/>
  </w:num>
  <w:num w:numId="32">
    <w:abstractNumId w:val="15"/>
  </w:num>
  <w:num w:numId="33">
    <w:abstractNumId w:val="32"/>
  </w:num>
  <w:num w:numId="34">
    <w:abstractNumId w:val="25"/>
  </w:num>
  <w:num w:numId="35">
    <w:abstractNumId w:val="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utotext" w:val="DefaultMemo"/>
    <w:docVar w:name="dvAutotextTemplate" w:val="kct_default.dotx"/>
    <w:docVar w:name="dvCompany" w:val="KILP"/>
    <w:docVar w:name="dvDefinition" w:val="2 (dd_default.xml)"/>
    <w:docVar w:name="dvDefinitionVersion" w:val="1.0 / 20.1.2009"/>
    <w:docVar w:name="dvDocumentType" w:val="GENERAL"/>
    <w:docVar w:name="dvGlobalVerID" w:val="357.99.03.002"/>
    <w:docVar w:name="dvLanguage" w:val="1035"/>
    <w:docVar w:name="dvNumbering" w:val="0"/>
    <w:docVar w:name="dvSecret" w:val="0"/>
    <w:docVar w:name="dvSite" w:val="Pitkänsillanranta 7 krs"/>
    <w:docVar w:name="dvTemplate" w:val="klt_general.dotx"/>
    <w:docVar w:name="dvTieturiVerID" w:val="357.11.03.002"/>
    <w:docVar w:name="dvUsed" w:val="1"/>
    <w:docVar w:name="dvView" w:val="3"/>
  </w:docVars>
  <w:rsids>
    <w:rsidRoot w:val="006332A1"/>
    <w:rsid w:val="00000AB8"/>
    <w:rsid w:val="0000414C"/>
    <w:rsid w:val="00010221"/>
    <w:rsid w:val="00012DDF"/>
    <w:rsid w:val="00023EE8"/>
    <w:rsid w:val="00027CC5"/>
    <w:rsid w:val="00031AAA"/>
    <w:rsid w:val="00031DB7"/>
    <w:rsid w:val="00034AAD"/>
    <w:rsid w:val="00035A70"/>
    <w:rsid w:val="000508FF"/>
    <w:rsid w:val="000517AB"/>
    <w:rsid w:val="000628D1"/>
    <w:rsid w:val="00063234"/>
    <w:rsid w:val="00076F51"/>
    <w:rsid w:val="00093661"/>
    <w:rsid w:val="00096D9B"/>
    <w:rsid w:val="000B37A0"/>
    <w:rsid w:val="000B3D1C"/>
    <w:rsid w:val="000B5EA1"/>
    <w:rsid w:val="000C52B7"/>
    <w:rsid w:val="000C54DD"/>
    <w:rsid w:val="000D2D99"/>
    <w:rsid w:val="000D515E"/>
    <w:rsid w:val="000F2546"/>
    <w:rsid w:val="001116A8"/>
    <w:rsid w:val="0012084A"/>
    <w:rsid w:val="00124906"/>
    <w:rsid w:val="00124D74"/>
    <w:rsid w:val="00131FC0"/>
    <w:rsid w:val="00140C61"/>
    <w:rsid w:val="00147544"/>
    <w:rsid w:val="00147656"/>
    <w:rsid w:val="00164775"/>
    <w:rsid w:val="00175809"/>
    <w:rsid w:val="0018227E"/>
    <w:rsid w:val="00183226"/>
    <w:rsid w:val="00183EE6"/>
    <w:rsid w:val="00187662"/>
    <w:rsid w:val="001A247E"/>
    <w:rsid w:val="001D1C6A"/>
    <w:rsid w:val="001D7DEC"/>
    <w:rsid w:val="001E62F9"/>
    <w:rsid w:val="001E76BB"/>
    <w:rsid w:val="001F5807"/>
    <w:rsid w:val="00220DD3"/>
    <w:rsid w:val="00222889"/>
    <w:rsid w:val="00231A4B"/>
    <w:rsid w:val="002408AA"/>
    <w:rsid w:val="00244B5A"/>
    <w:rsid w:val="00245B2A"/>
    <w:rsid w:val="00247F97"/>
    <w:rsid w:val="00251E34"/>
    <w:rsid w:val="00254D5D"/>
    <w:rsid w:val="002648FE"/>
    <w:rsid w:val="002741B0"/>
    <w:rsid w:val="00287522"/>
    <w:rsid w:val="0029100B"/>
    <w:rsid w:val="002A1809"/>
    <w:rsid w:val="002A5EDA"/>
    <w:rsid w:val="002B315F"/>
    <w:rsid w:val="002D161B"/>
    <w:rsid w:val="002D39F9"/>
    <w:rsid w:val="002E3C9C"/>
    <w:rsid w:val="002E3D96"/>
    <w:rsid w:val="002F5F5D"/>
    <w:rsid w:val="002F74ED"/>
    <w:rsid w:val="00320F3F"/>
    <w:rsid w:val="00324408"/>
    <w:rsid w:val="00326CBA"/>
    <w:rsid w:val="00336DE1"/>
    <w:rsid w:val="003435EE"/>
    <w:rsid w:val="00355346"/>
    <w:rsid w:val="00364BDB"/>
    <w:rsid w:val="003804EB"/>
    <w:rsid w:val="00384EE3"/>
    <w:rsid w:val="00391C87"/>
    <w:rsid w:val="003A1A59"/>
    <w:rsid w:val="003B2111"/>
    <w:rsid w:val="003C3CD3"/>
    <w:rsid w:val="003D6632"/>
    <w:rsid w:val="003E19A7"/>
    <w:rsid w:val="00402187"/>
    <w:rsid w:val="004107C6"/>
    <w:rsid w:val="00411F3B"/>
    <w:rsid w:val="004166C1"/>
    <w:rsid w:val="004304E7"/>
    <w:rsid w:val="00453601"/>
    <w:rsid w:val="00477AAE"/>
    <w:rsid w:val="004834FB"/>
    <w:rsid w:val="0048739E"/>
    <w:rsid w:val="0049430B"/>
    <w:rsid w:val="004A05F4"/>
    <w:rsid w:val="004A1944"/>
    <w:rsid w:val="004C2EAD"/>
    <w:rsid w:val="004C4169"/>
    <w:rsid w:val="004D01EB"/>
    <w:rsid w:val="004D4E85"/>
    <w:rsid w:val="004E1978"/>
    <w:rsid w:val="004F3128"/>
    <w:rsid w:val="00503DCE"/>
    <w:rsid w:val="00507DAD"/>
    <w:rsid w:val="00517018"/>
    <w:rsid w:val="00520909"/>
    <w:rsid w:val="00526A21"/>
    <w:rsid w:val="00527F92"/>
    <w:rsid w:val="0054346B"/>
    <w:rsid w:val="00554537"/>
    <w:rsid w:val="00564AB5"/>
    <w:rsid w:val="0056739D"/>
    <w:rsid w:val="0056752E"/>
    <w:rsid w:val="005677D5"/>
    <w:rsid w:val="005713DF"/>
    <w:rsid w:val="0057444E"/>
    <w:rsid w:val="00581405"/>
    <w:rsid w:val="00592B44"/>
    <w:rsid w:val="005A102F"/>
    <w:rsid w:val="005B25EA"/>
    <w:rsid w:val="005B5E6C"/>
    <w:rsid w:val="005C1B61"/>
    <w:rsid w:val="005C3CEE"/>
    <w:rsid w:val="005C7781"/>
    <w:rsid w:val="005D2EE9"/>
    <w:rsid w:val="005F3FA5"/>
    <w:rsid w:val="00603556"/>
    <w:rsid w:val="00607031"/>
    <w:rsid w:val="006138D2"/>
    <w:rsid w:val="006332A1"/>
    <w:rsid w:val="0064469E"/>
    <w:rsid w:val="00645A80"/>
    <w:rsid w:val="0065292C"/>
    <w:rsid w:val="00653029"/>
    <w:rsid w:val="006664FA"/>
    <w:rsid w:val="0067453E"/>
    <w:rsid w:val="006A2CEC"/>
    <w:rsid w:val="006B1282"/>
    <w:rsid w:val="006B6CF9"/>
    <w:rsid w:val="006C096E"/>
    <w:rsid w:val="006D5CEF"/>
    <w:rsid w:val="006D72C7"/>
    <w:rsid w:val="006E7C23"/>
    <w:rsid w:val="006E7CA1"/>
    <w:rsid w:val="006F319E"/>
    <w:rsid w:val="006F5DBB"/>
    <w:rsid w:val="0070386C"/>
    <w:rsid w:val="00703B85"/>
    <w:rsid w:val="00714011"/>
    <w:rsid w:val="00716091"/>
    <w:rsid w:val="00721D74"/>
    <w:rsid w:val="00722E83"/>
    <w:rsid w:val="00730A24"/>
    <w:rsid w:val="00731421"/>
    <w:rsid w:val="007331F1"/>
    <w:rsid w:val="00733FD6"/>
    <w:rsid w:val="0073456C"/>
    <w:rsid w:val="00753B22"/>
    <w:rsid w:val="0076461C"/>
    <w:rsid w:val="00771EEB"/>
    <w:rsid w:val="00772C0D"/>
    <w:rsid w:val="00793470"/>
    <w:rsid w:val="007B5572"/>
    <w:rsid w:val="007B7CAE"/>
    <w:rsid w:val="007C3C25"/>
    <w:rsid w:val="007C493F"/>
    <w:rsid w:val="007C78AB"/>
    <w:rsid w:val="007E1061"/>
    <w:rsid w:val="007E3712"/>
    <w:rsid w:val="00823851"/>
    <w:rsid w:val="00856AB2"/>
    <w:rsid w:val="00861EE7"/>
    <w:rsid w:val="0087581A"/>
    <w:rsid w:val="00893937"/>
    <w:rsid w:val="0089525B"/>
    <w:rsid w:val="008A347E"/>
    <w:rsid w:val="008B492B"/>
    <w:rsid w:val="008B4E62"/>
    <w:rsid w:val="008D3389"/>
    <w:rsid w:val="008E215A"/>
    <w:rsid w:val="008E55A5"/>
    <w:rsid w:val="00917F10"/>
    <w:rsid w:val="00920E18"/>
    <w:rsid w:val="00921985"/>
    <w:rsid w:val="00922E6A"/>
    <w:rsid w:val="00930A2E"/>
    <w:rsid w:val="00932FA2"/>
    <w:rsid w:val="00936D29"/>
    <w:rsid w:val="00937161"/>
    <w:rsid w:val="00937DC4"/>
    <w:rsid w:val="00937FAC"/>
    <w:rsid w:val="00951690"/>
    <w:rsid w:val="009551F8"/>
    <w:rsid w:val="0096087B"/>
    <w:rsid w:val="0097789C"/>
    <w:rsid w:val="00980B53"/>
    <w:rsid w:val="00982201"/>
    <w:rsid w:val="00986450"/>
    <w:rsid w:val="009A17A3"/>
    <w:rsid w:val="009A27B5"/>
    <w:rsid w:val="009B0484"/>
    <w:rsid w:val="009D0403"/>
    <w:rsid w:val="009D1D9A"/>
    <w:rsid w:val="009E0B16"/>
    <w:rsid w:val="009F2445"/>
    <w:rsid w:val="00A111C0"/>
    <w:rsid w:val="00A123CF"/>
    <w:rsid w:val="00A24C4E"/>
    <w:rsid w:val="00A37DF3"/>
    <w:rsid w:val="00A40A4B"/>
    <w:rsid w:val="00A41C84"/>
    <w:rsid w:val="00A45E48"/>
    <w:rsid w:val="00A50343"/>
    <w:rsid w:val="00A5217F"/>
    <w:rsid w:val="00A63530"/>
    <w:rsid w:val="00A64175"/>
    <w:rsid w:val="00A72794"/>
    <w:rsid w:val="00A8039F"/>
    <w:rsid w:val="00A80D0C"/>
    <w:rsid w:val="00A872AE"/>
    <w:rsid w:val="00AD0D45"/>
    <w:rsid w:val="00AD14F8"/>
    <w:rsid w:val="00AD46C0"/>
    <w:rsid w:val="00AE130B"/>
    <w:rsid w:val="00AE2DB8"/>
    <w:rsid w:val="00AF2995"/>
    <w:rsid w:val="00B04AEE"/>
    <w:rsid w:val="00B23CEC"/>
    <w:rsid w:val="00B24F1A"/>
    <w:rsid w:val="00B30AEE"/>
    <w:rsid w:val="00B4374D"/>
    <w:rsid w:val="00B50B60"/>
    <w:rsid w:val="00B57368"/>
    <w:rsid w:val="00B62E3D"/>
    <w:rsid w:val="00B6307F"/>
    <w:rsid w:val="00B64B86"/>
    <w:rsid w:val="00BA05FB"/>
    <w:rsid w:val="00BB514C"/>
    <w:rsid w:val="00BC0BDD"/>
    <w:rsid w:val="00BC55C4"/>
    <w:rsid w:val="00BD4420"/>
    <w:rsid w:val="00BD4F47"/>
    <w:rsid w:val="00BF1988"/>
    <w:rsid w:val="00C06B26"/>
    <w:rsid w:val="00C132AD"/>
    <w:rsid w:val="00C17982"/>
    <w:rsid w:val="00C25498"/>
    <w:rsid w:val="00C35521"/>
    <w:rsid w:val="00C470FD"/>
    <w:rsid w:val="00C47EDF"/>
    <w:rsid w:val="00C66F71"/>
    <w:rsid w:val="00C71FF6"/>
    <w:rsid w:val="00C75FE9"/>
    <w:rsid w:val="00C81512"/>
    <w:rsid w:val="00C90F96"/>
    <w:rsid w:val="00CA0DCA"/>
    <w:rsid w:val="00CA1AD0"/>
    <w:rsid w:val="00CB2B07"/>
    <w:rsid w:val="00CB36AD"/>
    <w:rsid w:val="00CC20B2"/>
    <w:rsid w:val="00CC647E"/>
    <w:rsid w:val="00CD249A"/>
    <w:rsid w:val="00CE0072"/>
    <w:rsid w:val="00CF541D"/>
    <w:rsid w:val="00CF5DE7"/>
    <w:rsid w:val="00D11C2E"/>
    <w:rsid w:val="00D23CAB"/>
    <w:rsid w:val="00D41997"/>
    <w:rsid w:val="00D43BBD"/>
    <w:rsid w:val="00D55793"/>
    <w:rsid w:val="00D67396"/>
    <w:rsid w:val="00D737B3"/>
    <w:rsid w:val="00D7509D"/>
    <w:rsid w:val="00D75A8C"/>
    <w:rsid w:val="00D8438A"/>
    <w:rsid w:val="00D84AFD"/>
    <w:rsid w:val="00D85446"/>
    <w:rsid w:val="00DA05A0"/>
    <w:rsid w:val="00DA5280"/>
    <w:rsid w:val="00DC5AF0"/>
    <w:rsid w:val="00DD0D6E"/>
    <w:rsid w:val="00DF0B0E"/>
    <w:rsid w:val="00DF516C"/>
    <w:rsid w:val="00DF538E"/>
    <w:rsid w:val="00DF5634"/>
    <w:rsid w:val="00DF7AB9"/>
    <w:rsid w:val="00E26605"/>
    <w:rsid w:val="00E35DF7"/>
    <w:rsid w:val="00E410AB"/>
    <w:rsid w:val="00E41294"/>
    <w:rsid w:val="00E43148"/>
    <w:rsid w:val="00E63346"/>
    <w:rsid w:val="00E7103E"/>
    <w:rsid w:val="00E73A8E"/>
    <w:rsid w:val="00E73E34"/>
    <w:rsid w:val="00E75ADD"/>
    <w:rsid w:val="00E776A1"/>
    <w:rsid w:val="00E81967"/>
    <w:rsid w:val="00E83F71"/>
    <w:rsid w:val="00E85201"/>
    <w:rsid w:val="00E86B37"/>
    <w:rsid w:val="00E91B61"/>
    <w:rsid w:val="00EA50A6"/>
    <w:rsid w:val="00EA6831"/>
    <w:rsid w:val="00EC35B6"/>
    <w:rsid w:val="00EC485C"/>
    <w:rsid w:val="00ED32BD"/>
    <w:rsid w:val="00ED5F2D"/>
    <w:rsid w:val="00EE1988"/>
    <w:rsid w:val="00EF0503"/>
    <w:rsid w:val="00EF1E03"/>
    <w:rsid w:val="00EF4CE5"/>
    <w:rsid w:val="00EF67D5"/>
    <w:rsid w:val="00F01BDF"/>
    <w:rsid w:val="00F03943"/>
    <w:rsid w:val="00F109C9"/>
    <w:rsid w:val="00F35E39"/>
    <w:rsid w:val="00F4791C"/>
    <w:rsid w:val="00F50A2C"/>
    <w:rsid w:val="00F50B1A"/>
    <w:rsid w:val="00F64894"/>
    <w:rsid w:val="00F80423"/>
    <w:rsid w:val="00F80B9B"/>
    <w:rsid w:val="00F86461"/>
    <w:rsid w:val="00F93A22"/>
    <w:rsid w:val="00F96806"/>
    <w:rsid w:val="00FA320B"/>
    <w:rsid w:val="00FA730F"/>
    <w:rsid w:val="00FB2685"/>
    <w:rsid w:val="00FB65EA"/>
    <w:rsid w:val="00FB6AD0"/>
    <w:rsid w:val="00FC0B32"/>
    <w:rsid w:val="00FC25C6"/>
    <w:rsid w:val="00FC5D2C"/>
    <w:rsid w:val="00FD1E7D"/>
    <w:rsid w:val="00FD26A0"/>
    <w:rsid w:val="00FD707A"/>
    <w:rsid w:val="00FE5790"/>
    <w:rsid w:val="00FF26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lsdException w:name="Strong" w:uiPriority="22" w:qFormat="1"/>
    <w:lsdException w:name="Emphasis" w:uiPriority="20" w:qFormat="1"/>
    <w:lsdException w:name="Table Grid" w:semiHidden="0" w:uiPriority="0"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ali">
    <w:name w:val="Normal"/>
    <w:qFormat/>
    <w:rsid w:val="00823851"/>
    <w:rPr>
      <w:rFonts w:ascii="Arial" w:hAnsi="Arial" w:cs="Arial"/>
      <w:sz w:val="22"/>
      <w:szCs w:val="22"/>
      <w:lang w:eastAsia="en-US"/>
    </w:rPr>
  </w:style>
  <w:style w:type="paragraph" w:styleId="Otsikko1">
    <w:name w:val="heading 1"/>
    <w:basedOn w:val="Normaali"/>
    <w:next w:val="Perusteksti"/>
    <w:link w:val="Otsikko1Char"/>
    <w:qFormat/>
    <w:rsid w:val="006332A1"/>
    <w:pPr>
      <w:keepNext/>
      <w:spacing w:before="240" w:after="240"/>
      <w:outlineLvl w:val="0"/>
    </w:pPr>
    <w:rPr>
      <w:rFonts w:eastAsia="Times New Roman"/>
      <w:b/>
      <w:bCs/>
      <w:sz w:val="26"/>
      <w:szCs w:val="32"/>
    </w:rPr>
  </w:style>
  <w:style w:type="paragraph" w:styleId="Otsikko2">
    <w:name w:val="heading 2"/>
    <w:basedOn w:val="Normaali"/>
    <w:next w:val="Perusteksti"/>
    <w:link w:val="Otsikko2Char"/>
    <w:qFormat/>
    <w:rsid w:val="00823851"/>
    <w:pPr>
      <w:keepNext/>
      <w:spacing w:before="240" w:after="240"/>
      <w:outlineLvl w:val="1"/>
    </w:pPr>
    <w:rPr>
      <w:rFonts w:eastAsia="Times New Roman"/>
      <w:b/>
      <w:bCs/>
      <w:iCs/>
      <w:szCs w:val="28"/>
    </w:rPr>
  </w:style>
  <w:style w:type="paragraph" w:styleId="Otsikko3">
    <w:name w:val="heading 3"/>
    <w:basedOn w:val="Normaali"/>
    <w:next w:val="Perusteksti"/>
    <w:link w:val="Otsikko3Char"/>
    <w:qFormat/>
    <w:rsid w:val="00823851"/>
    <w:pPr>
      <w:keepNext/>
      <w:spacing w:before="240" w:after="240"/>
      <w:outlineLvl w:val="2"/>
    </w:pPr>
    <w:rPr>
      <w:rFonts w:eastAsia="Times New Roman"/>
      <w:bCs/>
      <w:szCs w:val="26"/>
    </w:rPr>
  </w:style>
  <w:style w:type="paragraph" w:styleId="Otsikko4">
    <w:name w:val="heading 4"/>
    <w:basedOn w:val="Normaali"/>
    <w:next w:val="Normaali"/>
    <w:link w:val="Otsikko4Char"/>
    <w:qFormat/>
    <w:rsid w:val="006332A1"/>
    <w:pPr>
      <w:keepNext/>
      <w:spacing w:before="240" w:after="240"/>
      <w:outlineLvl w:val="3"/>
    </w:pPr>
    <w:rPr>
      <w:rFonts w:ascii="Univers" w:eastAsia="Times New Roman" w:hAnsi="Univers" w:cs="Times New Roman"/>
      <w:bCs/>
      <w:sz w:val="20"/>
      <w:szCs w:val="28"/>
    </w:rPr>
  </w:style>
  <w:style w:type="paragraph" w:styleId="Otsikko5">
    <w:name w:val="heading 5"/>
    <w:basedOn w:val="Normaali"/>
    <w:next w:val="Normaali"/>
    <w:link w:val="Otsikko5Char"/>
    <w:qFormat/>
    <w:rsid w:val="006332A1"/>
    <w:pPr>
      <w:spacing w:before="240" w:after="240"/>
      <w:outlineLvl w:val="4"/>
    </w:pPr>
    <w:rPr>
      <w:rFonts w:ascii="Univers" w:eastAsia="Times New Roman" w:hAnsi="Univers" w:cs="Times New Roman"/>
      <w:bCs/>
      <w:iCs/>
      <w:sz w:val="20"/>
      <w:szCs w:val="26"/>
    </w:rPr>
  </w:style>
  <w:style w:type="paragraph" w:styleId="Otsikko6">
    <w:name w:val="heading 6"/>
    <w:basedOn w:val="Normaali"/>
    <w:next w:val="Normaali"/>
    <w:link w:val="Otsikko6Char"/>
    <w:qFormat/>
    <w:rsid w:val="006332A1"/>
    <w:pPr>
      <w:spacing w:before="240" w:after="240"/>
      <w:outlineLvl w:val="5"/>
    </w:pPr>
    <w:rPr>
      <w:rFonts w:ascii="Univers" w:eastAsia="Times New Roman" w:hAnsi="Univers" w:cs="Times New Roman"/>
      <w:bCs/>
      <w:sz w:val="20"/>
    </w:rPr>
  </w:style>
  <w:style w:type="paragraph" w:styleId="Otsikko7">
    <w:name w:val="heading 7"/>
    <w:basedOn w:val="Normaali"/>
    <w:next w:val="Normaali"/>
    <w:link w:val="Otsikko7Char"/>
    <w:qFormat/>
    <w:rsid w:val="006332A1"/>
    <w:pPr>
      <w:spacing w:before="240" w:after="240"/>
      <w:outlineLvl w:val="6"/>
    </w:pPr>
    <w:rPr>
      <w:rFonts w:ascii="Univers" w:eastAsia="Times New Roman" w:hAnsi="Univers" w:cs="Times New Roman"/>
      <w:sz w:val="20"/>
      <w:szCs w:val="24"/>
    </w:rPr>
  </w:style>
  <w:style w:type="paragraph" w:styleId="Otsikko8">
    <w:name w:val="heading 8"/>
    <w:basedOn w:val="Normaali"/>
    <w:next w:val="Normaali"/>
    <w:link w:val="Otsikko8Char"/>
    <w:qFormat/>
    <w:rsid w:val="006332A1"/>
    <w:pPr>
      <w:spacing w:before="240" w:after="240"/>
      <w:outlineLvl w:val="7"/>
    </w:pPr>
    <w:rPr>
      <w:rFonts w:ascii="Univers" w:eastAsia="Times New Roman" w:hAnsi="Univers" w:cs="Times New Roman"/>
      <w:iCs/>
      <w:sz w:val="20"/>
      <w:szCs w:val="24"/>
    </w:rPr>
  </w:style>
  <w:style w:type="paragraph" w:styleId="Otsikko9">
    <w:name w:val="heading 9"/>
    <w:basedOn w:val="Normaali"/>
    <w:next w:val="Normaali"/>
    <w:link w:val="Otsikko9Char"/>
    <w:qFormat/>
    <w:rsid w:val="006332A1"/>
    <w:pPr>
      <w:spacing w:before="240" w:after="240"/>
      <w:outlineLvl w:val="8"/>
    </w:pPr>
    <w:rPr>
      <w:rFonts w:ascii="Univers" w:eastAsia="Times New Roman" w:hAnsi="Univers"/>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3601"/>
    <w:pPr>
      <w:tabs>
        <w:tab w:val="center" w:pos="4819"/>
        <w:tab w:val="right" w:pos="9638"/>
      </w:tabs>
    </w:pPr>
    <w:rPr>
      <w:noProof/>
    </w:rPr>
  </w:style>
  <w:style w:type="character" w:customStyle="1" w:styleId="YltunnisteChar">
    <w:name w:val="Ylätunniste Char"/>
    <w:link w:val="Yltunniste"/>
    <w:uiPriority w:val="99"/>
    <w:rsid w:val="00453601"/>
    <w:rPr>
      <w:rFonts w:ascii="Arial" w:hAnsi="Arial" w:cs="Arial"/>
      <w:noProof/>
      <w:sz w:val="22"/>
      <w:szCs w:val="22"/>
      <w:lang w:eastAsia="en-US"/>
    </w:rPr>
  </w:style>
  <w:style w:type="paragraph" w:styleId="Alatunniste">
    <w:name w:val="footer"/>
    <w:basedOn w:val="Normaali"/>
    <w:link w:val="AlatunnisteChar"/>
    <w:uiPriority w:val="99"/>
    <w:unhideWhenUsed/>
    <w:rsid w:val="007E1061"/>
    <w:pPr>
      <w:tabs>
        <w:tab w:val="center" w:pos="4819"/>
        <w:tab w:val="right" w:pos="9638"/>
      </w:tabs>
    </w:pPr>
    <w:rPr>
      <w:sz w:val="14"/>
      <w:szCs w:val="14"/>
    </w:rPr>
  </w:style>
  <w:style w:type="character" w:customStyle="1" w:styleId="AlatunnisteChar">
    <w:name w:val="Alatunniste Char"/>
    <w:link w:val="Alatunniste"/>
    <w:uiPriority w:val="99"/>
    <w:rsid w:val="007E1061"/>
    <w:rPr>
      <w:rFonts w:ascii="Arial" w:hAnsi="Arial" w:cs="Arial"/>
      <w:sz w:val="14"/>
      <w:szCs w:val="14"/>
      <w:lang w:eastAsia="en-US"/>
    </w:rPr>
  </w:style>
  <w:style w:type="table" w:styleId="TaulukkoRuudukko">
    <w:name w:val="Table Grid"/>
    <w:basedOn w:val="Normaalitaulukko"/>
    <w:rsid w:val="00E85201"/>
    <w:rPr>
      <w:rFonts w:ascii="Garamond" w:hAnsi="Garamond"/>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uettelomerkki">
    <w:name w:val="Luettelomerkki"/>
    <w:basedOn w:val="Normaali"/>
    <w:qFormat/>
    <w:rsid w:val="00823851"/>
    <w:pPr>
      <w:numPr>
        <w:numId w:val="19"/>
      </w:numPr>
    </w:pPr>
  </w:style>
  <w:style w:type="paragraph" w:customStyle="1" w:styleId="Luettelomerkki1">
    <w:name w:val="Luettelomerkki 1"/>
    <w:basedOn w:val="Normaali"/>
    <w:rsid w:val="00823851"/>
    <w:pPr>
      <w:numPr>
        <w:numId w:val="2"/>
      </w:numPr>
    </w:pPr>
  </w:style>
  <w:style w:type="paragraph" w:customStyle="1" w:styleId="Luettelomerkki2">
    <w:name w:val="Luettelomerkki 2"/>
    <w:basedOn w:val="Normaali"/>
    <w:rsid w:val="00823851"/>
    <w:pPr>
      <w:numPr>
        <w:numId w:val="1"/>
      </w:numPr>
    </w:pPr>
  </w:style>
  <w:style w:type="paragraph" w:customStyle="1" w:styleId="Viiva">
    <w:name w:val="Viiva"/>
    <w:basedOn w:val="Normaali"/>
    <w:qFormat/>
    <w:rsid w:val="00823851"/>
    <w:pPr>
      <w:numPr>
        <w:numId w:val="26"/>
      </w:numPr>
    </w:pPr>
  </w:style>
  <w:style w:type="paragraph" w:customStyle="1" w:styleId="Viiva1">
    <w:name w:val="Viiva 1"/>
    <w:basedOn w:val="Normaali"/>
    <w:qFormat/>
    <w:rsid w:val="00823851"/>
    <w:pPr>
      <w:numPr>
        <w:numId w:val="27"/>
      </w:numPr>
    </w:pPr>
  </w:style>
  <w:style w:type="paragraph" w:customStyle="1" w:styleId="Viiva2">
    <w:name w:val="Viiva 2"/>
    <w:basedOn w:val="Normaali"/>
    <w:qFormat/>
    <w:rsid w:val="00823851"/>
    <w:pPr>
      <w:numPr>
        <w:numId w:val="28"/>
      </w:numPr>
    </w:pPr>
  </w:style>
  <w:style w:type="paragraph" w:customStyle="1" w:styleId="Numeroitu">
    <w:name w:val="Numeroitu"/>
    <w:basedOn w:val="Normaali"/>
    <w:qFormat/>
    <w:rsid w:val="00823851"/>
    <w:pPr>
      <w:numPr>
        <w:numId w:val="25"/>
      </w:numPr>
    </w:pPr>
    <w:rPr>
      <w:rFonts w:eastAsia="Times New Roman" w:cs="Times New Roman"/>
      <w:szCs w:val="24"/>
    </w:rPr>
  </w:style>
  <w:style w:type="paragraph" w:customStyle="1" w:styleId="Numeroitu1">
    <w:name w:val="Numeroitu 1"/>
    <w:basedOn w:val="Numeroitu"/>
    <w:qFormat/>
    <w:rsid w:val="00823851"/>
    <w:pPr>
      <w:numPr>
        <w:numId w:val="24"/>
      </w:numPr>
    </w:pPr>
  </w:style>
  <w:style w:type="paragraph" w:customStyle="1" w:styleId="Numeroitu2">
    <w:name w:val="Numeroitu 2"/>
    <w:basedOn w:val="Numeroitu1"/>
    <w:qFormat/>
    <w:rsid w:val="00823851"/>
    <w:pPr>
      <w:numPr>
        <w:numId w:val="23"/>
      </w:numPr>
    </w:pPr>
  </w:style>
  <w:style w:type="character" w:customStyle="1" w:styleId="Otsikko1Char">
    <w:name w:val="Otsikko 1 Char"/>
    <w:link w:val="Otsikko1"/>
    <w:rsid w:val="00DF7AB9"/>
    <w:rPr>
      <w:rFonts w:ascii="Garamond" w:eastAsia="Times New Roman" w:hAnsi="Garamond" w:cs="Arial"/>
      <w:b/>
      <w:bCs/>
      <w:sz w:val="26"/>
      <w:szCs w:val="32"/>
    </w:rPr>
  </w:style>
  <w:style w:type="character" w:customStyle="1" w:styleId="Otsikko2Char">
    <w:name w:val="Otsikko 2 Char"/>
    <w:link w:val="Otsikko2"/>
    <w:rsid w:val="00823851"/>
    <w:rPr>
      <w:rFonts w:ascii="Arial" w:eastAsia="Times New Roman" w:hAnsi="Arial" w:cs="Arial"/>
      <w:b/>
      <w:bCs/>
      <w:iCs/>
      <w:sz w:val="22"/>
      <w:szCs w:val="28"/>
      <w:lang w:eastAsia="en-US"/>
    </w:rPr>
  </w:style>
  <w:style w:type="character" w:customStyle="1" w:styleId="Otsikko3Char">
    <w:name w:val="Otsikko 3 Char"/>
    <w:link w:val="Otsikko3"/>
    <w:rsid w:val="00823851"/>
    <w:rPr>
      <w:rFonts w:ascii="Arial" w:eastAsia="Times New Roman" w:hAnsi="Arial" w:cs="Arial"/>
      <w:bCs/>
      <w:sz w:val="22"/>
      <w:szCs w:val="26"/>
      <w:lang w:eastAsia="en-US"/>
    </w:rPr>
  </w:style>
  <w:style w:type="character" w:customStyle="1" w:styleId="Otsikko4Char">
    <w:name w:val="Otsikko 4 Char"/>
    <w:link w:val="Otsikko4"/>
    <w:rsid w:val="00DF7AB9"/>
    <w:rPr>
      <w:rFonts w:ascii="Univers" w:eastAsia="Times New Roman" w:hAnsi="Univers" w:cs="Times New Roman"/>
      <w:bCs/>
      <w:sz w:val="20"/>
      <w:szCs w:val="28"/>
    </w:rPr>
  </w:style>
  <w:style w:type="character" w:customStyle="1" w:styleId="Otsikko5Char">
    <w:name w:val="Otsikko 5 Char"/>
    <w:link w:val="Otsikko5"/>
    <w:rsid w:val="00DF7AB9"/>
    <w:rPr>
      <w:rFonts w:ascii="Univers" w:eastAsia="Times New Roman" w:hAnsi="Univers" w:cs="Times New Roman"/>
      <w:bCs/>
      <w:iCs/>
      <w:sz w:val="20"/>
      <w:szCs w:val="26"/>
    </w:rPr>
  </w:style>
  <w:style w:type="character" w:customStyle="1" w:styleId="Otsikko6Char">
    <w:name w:val="Otsikko 6 Char"/>
    <w:link w:val="Otsikko6"/>
    <w:rsid w:val="00DF7AB9"/>
    <w:rPr>
      <w:rFonts w:ascii="Univers" w:eastAsia="Times New Roman" w:hAnsi="Univers" w:cs="Times New Roman"/>
      <w:bCs/>
      <w:sz w:val="20"/>
    </w:rPr>
  </w:style>
  <w:style w:type="character" w:customStyle="1" w:styleId="Otsikko7Char">
    <w:name w:val="Otsikko 7 Char"/>
    <w:link w:val="Otsikko7"/>
    <w:rsid w:val="00DF7AB9"/>
    <w:rPr>
      <w:rFonts w:ascii="Univers" w:eastAsia="Times New Roman" w:hAnsi="Univers" w:cs="Times New Roman"/>
      <w:sz w:val="20"/>
      <w:szCs w:val="24"/>
    </w:rPr>
  </w:style>
  <w:style w:type="character" w:customStyle="1" w:styleId="Otsikko8Char">
    <w:name w:val="Otsikko 8 Char"/>
    <w:link w:val="Otsikko8"/>
    <w:rsid w:val="00DF7AB9"/>
    <w:rPr>
      <w:rFonts w:ascii="Univers" w:eastAsia="Times New Roman" w:hAnsi="Univers" w:cs="Times New Roman"/>
      <w:iCs/>
      <w:sz w:val="20"/>
      <w:szCs w:val="24"/>
    </w:rPr>
  </w:style>
  <w:style w:type="character" w:customStyle="1" w:styleId="Otsikko9Char">
    <w:name w:val="Otsikko 9 Char"/>
    <w:link w:val="Otsikko9"/>
    <w:rsid w:val="00DF7AB9"/>
    <w:rPr>
      <w:rFonts w:ascii="Univers" w:eastAsia="Times New Roman" w:hAnsi="Univers" w:cs="Arial"/>
      <w:sz w:val="20"/>
    </w:rPr>
  </w:style>
  <w:style w:type="paragraph" w:customStyle="1" w:styleId="PaaOtsikko">
    <w:name w:val="PaaOtsikko"/>
    <w:basedOn w:val="Normaali"/>
    <w:rsid w:val="007C78AB"/>
    <w:pPr>
      <w:spacing w:after="240"/>
    </w:pPr>
    <w:rPr>
      <w:rFonts w:eastAsia="Times New Roman" w:cs="Times New Roman"/>
      <w:b/>
      <w:sz w:val="26"/>
      <w:szCs w:val="24"/>
    </w:rPr>
  </w:style>
  <w:style w:type="paragraph" w:customStyle="1" w:styleId="Perusteksti">
    <w:name w:val="Perusteksti"/>
    <w:basedOn w:val="Normaali"/>
    <w:rsid w:val="00823851"/>
    <w:pPr>
      <w:spacing w:after="240"/>
      <w:ind w:left="2608"/>
    </w:pPr>
  </w:style>
  <w:style w:type="paragraph" w:customStyle="1" w:styleId="Sivuotsikko">
    <w:name w:val="Sivuotsikko"/>
    <w:basedOn w:val="Normaali"/>
    <w:next w:val="Perusteksti"/>
    <w:rsid w:val="00823851"/>
    <w:pPr>
      <w:spacing w:after="240"/>
      <w:ind w:left="2608" w:hanging="2608"/>
    </w:pPr>
  </w:style>
  <w:style w:type="character" w:styleId="Hyperlinkki">
    <w:name w:val="Hyperlink"/>
    <w:uiPriority w:val="99"/>
    <w:unhideWhenUsed/>
    <w:rsid w:val="007E1061"/>
    <w:rPr>
      <w:color w:val="00A9C1"/>
      <w:u w:val="single"/>
    </w:rPr>
  </w:style>
  <w:style w:type="character" w:styleId="Paikkamerkkiteksti">
    <w:name w:val="Placeholder Text"/>
    <w:uiPriority w:val="99"/>
    <w:unhideWhenUsed/>
    <w:rsid w:val="007E1061"/>
    <w:rPr>
      <w:color w:val="808080"/>
    </w:rPr>
  </w:style>
  <w:style w:type="paragraph" w:styleId="Seliteteksti">
    <w:name w:val="Balloon Text"/>
    <w:basedOn w:val="Normaali"/>
    <w:link w:val="SelitetekstiChar"/>
    <w:uiPriority w:val="99"/>
    <w:semiHidden/>
    <w:unhideWhenUsed/>
    <w:rsid w:val="007E1061"/>
    <w:rPr>
      <w:rFonts w:ascii="Tahoma" w:hAnsi="Tahoma" w:cs="Tahoma"/>
      <w:sz w:val="16"/>
      <w:szCs w:val="16"/>
    </w:rPr>
  </w:style>
  <w:style w:type="character" w:customStyle="1" w:styleId="SelitetekstiChar">
    <w:name w:val="Seliteteksti Char"/>
    <w:link w:val="Seliteteksti"/>
    <w:uiPriority w:val="99"/>
    <w:semiHidden/>
    <w:rsid w:val="007E1061"/>
    <w:rPr>
      <w:rFonts w:ascii="Tahoma" w:hAnsi="Tahoma" w:cs="Tahoma"/>
      <w:sz w:val="16"/>
      <w:szCs w:val="16"/>
      <w:lang w:eastAsia="en-US"/>
    </w:rPr>
  </w:style>
  <w:style w:type="paragraph" w:styleId="Luettelokappale">
    <w:name w:val="List Paragraph"/>
    <w:basedOn w:val="Normaali"/>
    <w:uiPriority w:val="34"/>
    <w:qFormat/>
    <w:rsid w:val="00F35E39"/>
    <w:pPr>
      <w:ind w:left="720"/>
      <w:contextualSpacing/>
    </w:pPr>
    <w:rPr>
      <w:rFonts w:ascii="Times New Roman" w:eastAsia="Times New Roman" w:hAnsi="Times New Roman" w:cs="Times New Roman"/>
      <w:sz w:val="24"/>
      <w:szCs w:val="24"/>
      <w:lang w:eastAsia="fi-FI"/>
    </w:rPr>
  </w:style>
  <w:style w:type="paragraph" w:customStyle="1" w:styleId="Default">
    <w:name w:val="Default"/>
    <w:basedOn w:val="Normaali"/>
    <w:rsid w:val="002E3C9C"/>
    <w:pPr>
      <w:autoSpaceDE w:val="0"/>
      <w:autoSpaceDN w:val="0"/>
    </w:pPr>
    <w:rPr>
      <w:rFonts w:ascii="Verdana" w:eastAsiaTheme="minorHAnsi" w:hAnsi="Verdana" w:cs="Times New Roman"/>
      <w:color w:val="000000"/>
      <w:sz w:val="24"/>
      <w:szCs w:val="24"/>
    </w:rPr>
  </w:style>
  <w:style w:type="character" w:styleId="Kommentinviite">
    <w:name w:val="annotation reference"/>
    <w:basedOn w:val="Kappaleenoletusfontti"/>
    <w:uiPriority w:val="99"/>
    <w:semiHidden/>
    <w:unhideWhenUsed/>
    <w:rsid w:val="00411F3B"/>
    <w:rPr>
      <w:sz w:val="16"/>
      <w:szCs w:val="16"/>
    </w:rPr>
  </w:style>
  <w:style w:type="paragraph" w:styleId="Kommentinteksti">
    <w:name w:val="annotation text"/>
    <w:basedOn w:val="Normaali"/>
    <w:link w:val="KommentintekstiChar"/>
    <w:uiPriority w:val="99"/>
    <w:semiHidden/>
    <w:unhideWhenUsed/>
    <w:rsid w:val="00411F3B"/>
    <w:rPr>
      <w:sz w:val="20"/>
      <w:szCs w:val="20"/>
    </w:rPr>
  </w:style>
  <w:style w:type="character" w:customStyle="1" w:styleId="KommentintekstiChar">
    <w:name w:val="Kommentin teksti Char"/>
    <w:basedOn w:val="Kappaleenoletusfontti"/>
    <w:link w:val="Kommentinteksti"/>
    <w:uiPriority w:val="99"/>
    <w:semiHidden/>
    <w:rsid w:val="00411F3B"/>
    <w:rPr>
      <w:rFonts w:ascii="Arial" w:hAnsi="Arial" w:cs="Arial"/>
      <w:lang w:eastAsia="en-US"/>
    </w:rPr>
  </w:style>
  <w:style w:type="paragraph" w:styleId="Kommentinotsikko">
    <w:name w:val="annotation subject"/>
    <w:basedOn w:val="Kommentinteksti"/>
    <w:next w:val="Kommentinteksti"/>
    <w:link w:val="KommentinotsikkoChar"/>
    <w:uiPriority w:val="99"/>
    <w:semiHidden/>
    <w:unhideWhenUsed/>
    <w:rsid w:val="00411F3B"/>
    <w:rPr>
      <w:b/>
      <w:bCs/>
    </w:rPr>
  </w:style>
  <w:style w:type="character" w:customStyle="1" w:styleId="KommentinotsikkoChar">
    <w:name w:val="Kommentin otsikko Char"/>
    <w:basedOn w:val="KommentintekstiChar"/>
    <w:link w:val="Kommentinotsikko"/>
    <w:uiPriority w:val="99"/>
    <w:semiHidden/>
    <w:rsid w:val="00411F3B"/>
    <w:rPr>
      <w:rFonts w:ascii="Arial" w:hAnsi="Arial" w:cs="Arial"/>
      <w:b/>
      <w:bCs/>
      <w:lang w:eastAsia="en-US"/>
    </w:rPr>
  </w:style>
  <w:style w:type="paragraph" w:styleId="Alaviitteenteksti">
    <w:name w:val="footnote text"/>
    <w:basedOn w:val="Normaali"/>
    <w:link w:val="AlaviitteentekstiChar"/>
    <w:uiPriority w:val="99"/>
    <w:semiHidden/>
    <w:unhideWhenUsed/>
    <w:rsid w:val="00EF0503"/>
    <w:rPr>
      <w:sz w:val="20"/>
      <w:szCs w:val="20"/>
    </w:rPr>
  </w:style>
  <w:style w:type="character" w:customStyle="1" w:styleId="AlaviitteentekstiChar">
    <w:name w:val="Alaviitteen teksti Char"/>
    <w:basedOn w:val="Kappaleenoletusfontti"/>
    <w:link w:val="Alaviitteenteksti"/>
    <w:uiPriority w:val="99"/>
    <w:semiHidden/>
    <w:rsid w:val="00EF0503"/>
    <w:rPr>
      <w:rFonts w:ascii="Arial" w:hAnsi="Arial" w:cs="Arial"/>
      <w:lang w:eastAsia="en-US"/>
    </w:rPr>
  </w:style>
  <w:style w:type="character" w:styleId="Alaviitteenviite">
    <w:name w:val="footnote reference"/>
    <w:basedOn w:val="Kappaleenoletusfontti"/>
    <w:uiPriority w:val="99"/>
    <w:semiHidden/>
    <w:unhideWhenUsed/>
    <w:rsid w:val="00EF05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lsdException w:name="Strong" w:uiPriority="22" w:qFormat="1"/>
    <w:lsdException w:name="Emphasis" w:uiPriority="20" w:qFormat="1"/>
    <w:lsdException w:name="Table Grid" w:semiHidden="0" w:uiPriority="0"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ali">
    <w:name w:val="Normal"/>
    <w:qFormat/>
    <w:rsid w:val="00823851"/>
    <w:rPr>
      <w:rFonts w:ascii="Arial" w:hAnsi="Arial" w:cs="Arial"/>
      <w:sz w:val="22"/>
      <w:szCs w:val="22"/>
      <w:lang w:eastAsia="en-US"/>
    </w:rPr>
  </w:style>
  <w:style w:type="paragraph" w:styleId="Otsikko1">
    <w:name w:val="heading 1"/>
    <w:basedOn w:val="Normaali"/>
    <w:next w:val="Perusteksti"/>
    <w:link w:val="Otsikko1Char"/>
    <w:qFormat/>
    <w:rsid w:val="006332A1"/>
    <w:pPr>
      <w:keepNext/>
      <w:spacing w:before="240" w:after="240"/>
      <w:outlineLvl w:val="0"/>
    </w:pPr>
    <w:rPr>
      <w:rFonts w:eastAsia="Times New Roman"/>
      <w:b/>
      <w:bCs/>
      <w:sz w:val="26"/>
      <w:szCs w:val="32"/>
    </w:rPr>
  </w:style>
  <w:style w:type="paragraph" w:styleId="Otsikko2">
    <w:name w:val="heading 2"/>
    <w:basedOn w:val="Normaali"/>
    <w:next w:val="Perusteksti"/>
    <w:link w:val="Otsikko2Char"/>
    <w:qFormat/>
    <w:rsid w:val="00823851"/>
    <w:pPr>
      <w:keepNext/>
      <w:spacing w:before="240" w:after="240"/>
      <w:outlineLvl w:val="1"/>
    </w:pPr>
    <w:rPr>
      <w:rFonts w:eastAsia="Times New Roman"/>
      <w:b/>
      <w:bCs/>
      <w:iCs/>
      <w:szCs w:val="28"/>
    </w:rPr>
  </w:style>
  <w:style w:type="paragraph" w:styleId="Otsikko3">
    <w:name w:val="heading 3"/>
    <w:basedOn w:val="Normaali"/>
    <w:next w:val="Perusteksti"/>
    <w:link w:val="Otsikko3Char"/>
    <w:qFormat/>
    <w:rsid w:val="00823851"/>
    <w:pPr>
      <w:keepNext/>
      <w:spacing w:before="240" w:after="240"/>
      <w:outlineLvl w:val="2"/>
    </w:pPr>
    <w:rPr>
      <w:rFonts w:eastAsia="Times New Roman"/>
      <w:bCs/>
      <w:szCs w:val="26"/>
    </w:rPr>
  </w:style>
  <w:style w:type="paragraph" w:styleId="Otsikko4">
    <w:name w:val="heading 4"/>
    <w:basedOn w:val="Normaali"/>
    <w:next w:val="Normaali"/>
    <w:link w:val="Otsikko4Char"/>
    <w:qFormat/>
    <w:rsid w:val="006332A1"/>
    <w:pPr>
      <w:keepNext/>
      <w:spacing w:before="240" w:after="240"/>
      <w:outlineLvl w:val="3"/>
    </w:pPr>
    <w:rPr>
      <w:rFonts w:ascii="Univers" w:eastAsia="Times New Roman" w:hAnsi="Univers" w:cs="Times New Roman"/>
      <w:bCs/>
      <w:sz w:val="20"/>
      <w:szCs w:val="28"/>
    </w:rPr>
  </w:style>
  <w:style w:type="paragraph" w:styleId="Otsikko5">
    <w:name w:val="heading 5"/>
    <w:basedOn w:val="Normaali"/>
    <w:next w:val="Normaali"/>
    <w:link w:val="Otsikko5Char"/>
    <w:qFormat/>
    <w:rsid w:val="006332A1"/>
    <w:pPr>
      <w:spacing w:before="240" w:after="240"/>
      <w:outlineLvl w:val="4"/>
    </w:pPr>
    <w:rPr>
      <w:rFonts w:ascii="Univers" w:eastAsia="Times New Roman" w:hAnsi="Univers" w:cs="Times New Roman"/>
      <w:bCs/>
      <w:iCs/>
      <w:sz w:val="20"/>
      <w:szCs w:val="26"/>
    </w:rPr>
  </w:style>
  <w:style w:type="paragraph" w:styleId="Otsikko6">
    <w:name w:val="heading 6"/>
    <w:basedOn w:val="Normaali"/>
    <w:next w:val="Normaali"/>
    <w:link w:val="Otsikko6Char"/>
    <w:qFormat/>
    <w:rsid w:val="006332A1"/>
    <w:pPr>
      <w:spacing w:before="240" w:after="240"/>
      <w:outlineLvl w:val="5"/>
    </w:pPr>
    <w:rPr>
      <w:rFonts w:ascii="Univers" w:eastAsia="Times New Roman" w:hAnsi="Univers" w:cs="Times New Roman"/>
      <w:bCs/>
      <w:sz w:val="20"/>
    </w:rPr>
  </w:style>
  <w:style w:type="paragraph" w:styleId="Otsikko7">
    <w:name w:val="heading 7"/>
    <w:basedOn w:val="Normaali"/>
    <w:next w:val="Normaali"/>
    <w:link w:val="Otsikko7Char"/>
    <w:qFormat/>
    <w:rsid w:val="006332A1"/>
    <w:pPr>
      <w:spacing w:before="240" w:after="240"/>
      <w:outlineLvl w:val="6"/>
    </w:pPr>
    <w:rPr>
      <w:rFonts w:ascii="Univers" w:eastAsia="Times New Roman" w:hAnsi="Univers" w:cs="Times New Roman"/>
      <w:sz w:val="20"/>
      <w:szCs w:val="24"/>
    </w:rPr>
  </w:style>
  <w:style w:type="paragraph" w:styleId="Otsikko8">
    <w:name w:val="heading 8"/>
    <w:basedOn w:val="Normaali"/>
    <w:next w:val="Normaali"/>
    <w:link w:val="Otsikko8Char"/>
    <w:qFormat/>
    <w:rsid w:val="006332A1"/>
    <w:pPr>
      <w:spacing w:before="240" w:after="240"/>
      <w:outlineLvl w:val="7"/>
    </w:pPr>
    <w:rPr>
      <w:rFonts w:ascii="Univers" w:eastAsia="Times New Roman" w:hAnsi="Univers" w:cs="Times New Roman"/>
      <w:iCs/>
      <w:sz w:val="20"/>
      <w:szCs w:val="24"/>
    </w:rPr>
  </w:style>
  <w:style w:type="paragraph" w:styleId="Otsikko9">
    <w:name w:val="heading 9"/>
    <w:basedOn w:val="Normaali"/>
    <w:next w:val="Normaali"/>
    <w:link w:val="Otsikko9Char"/>
    <w:qFormat/>
    <w:rsid w:val="006332A1"/>
    <w:pPr>
      <w:spacing w:before="240" w:after="240"/>
      <w:outlineLvl w:val="8"/>
    </w:pPr>
    <w:rPr>
      <w:rFonts w:ascii="Univers" w:eastAsia="Times New Roman" w:hAnsi="Univers"/>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3601"/>
    <w:pPr>
      <w:tabs>
        <w:tab w:val="center" w:pos="4819"/>
        <w:tab w:val="right" w:pos="9638"/>
      </w:tabs>
    </w:pPr>
    <w:rPr>
      <w:noProof/>
    </w:rPr>
  </w:style>
  <w:style w:type="character" w:customStyle="1" w:styleId="YltunnisteChar">
    <w:name w:val="Ylätunniste Char"/>
    <w:link w:val="Yltunniste"/>
    <w:uiPriority w:val="99"/>
    <w:rsid w:val="00453601"/>
    <w:rPr>
      <w:rFonts w:ascii="Arial" w:hAnsi="Arial" w:cs="Arial"/>
      <w:noProof/>
      <w:sz w:val="22"/>
      <w:szCs w:val="22"/>
      <w:lang w:eastAsia="en-US"/>
    </w:rPr>
  </w:style>
  <w:style w:type="paragraph" w:styleId="Alatunniste">
    <w:name w:val="footer"/>
    <w:basedOn w:val="Normaali"/>
    <w:link w:val="AlatunnisteChar"/>
    <w:uiPriority w:val="99"/>
    <w:unhideWhenUsed/>
    <w:rsid w:val="007E1061"/>
    <w:pPr>
      <w:tabs>
        <w:tab w:val="center" w:pos="4819"/>
        <w:tab w:val="right" w:pos="9638"/>
      </w:tabs>
    </w:pPr>
    <w:rPr>
      <w:sz w:val="14"/>
      <w:szCs w:val="14"/>
    </w:rPr>
  </w:style>
  <w:style w:type="character" w:customStyle="1" w:styleId="AlatunnisteChar">
    <w:name w:val="Alatunniste Char"/>
    <w:link w:val="Alatunniste"/>
    <w:uiPriority w:val="99"/>
    <w:rsid w:val="007E1061"/>
    <w:rPr>
      <w:rFonts w:ascii="Arial" w:hAnsi="Arial" w:cs="Arial"/>
      <w:sz w:val="14"/>
      <w:szCs w:val="14"/>
      <w:lang w:eastAsia="en-US"/>
    </w:rPr>
  </w:style>
  <w:style w:type="table" w:styleId="TaulukkoRuudukko">
    <w:name w:val="Table Grid"/>
    <w:basedOn w:val="Normaalitaulukko"/>
    <w:rsid w:val="00E85201"/>
    <w:rPr>
      <w:rFonts w:ascii="Garamond" w:hAnsi="Garamond"/>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uettelomerkki">
    <w:name w:val="Luettelomerkki"/>
    <w:basedOn w:val="Normaali"/>
    <w:qFormat/>
    <w:rsid w:val="00823851"/>
    <w:pPr>
      <w:numPr>
        <w:numId w:val="19"/>
      </w:numPr>
    </w:pPr>
  </w:style>
  <w:style w:type="paragraph" w:customStyle="1" w:styleId="Luettelomerkki1">
    <w:name w:val="Luettelomerkki 1"/>
    <w:basedOn w:val="Normaali"/>
    <w:rsid w:val="00823851"/>
    <w:pPr>
      <w:numPr>
        <w:numId w:val="2"/>
      </w:numPr>
    </w:pPr>
  </w:style>
  <w:style w:type="paragraph" w:customStyle="1" w:styleId="Luettelomerkki2">
    <w:name w:val="Luettelomerkki 2"/>
    <w:basedOn w:val="Normaali"/>
    <w:rsid w:val="00823851"/>
    <w:pPr>
      <w:numPr>
        <w:numId w:val="1"/>
      </w:numPr>
    </w:pPr>
  </w:style>
  <w:style w:type="paragraph" w:customStyle="1" w:styleId="Viiva">
    <w:name w:val="Viiva"/>
    <w:basedOn w:val="Normaali"/>
    <w:qFormat/>
    <w:rsid w:val="00823851"/>
    <w:pPr>
      <w:numPr>
        <w:numId w:val="26"/>
      </w:numPr>
    </w:pPr>
  </w:style>
  <w:style w:type="paragraph" w:customStyle="1" w:styleId="Viiva1">
    <w:name w:val="Viiva 1"/>
    <w:basedOn w:val="Normaali"/>
    <w:qFormat/>
    <w:rsid w:val="00823851"/>
    <w:pPr>
      <w:numPr>
        <w:numId w:val="27"/>
      </w:numPr>
    </w:pPr>
  </w:style>
  <w:style w:type="paragraph" w:customStyle="1" w:styleId="Viiva2">
    <w:name w:val="Viiva 2"/>
    <w:basedOn w:val="Normaali"/>
    <w:qFormat/>
    <w:rsid w:val="00823851"/>
    <w:pPr>
      <w:numPr>
        <w:numId w:val="28"/>
      </w:numPr>
    </w:pPr>
  </w:style>
  <w:style w:type="paragraph" w:customStyle="1" w:styleId="Numeroitu">
    <w:name w:val="Numeroitu"/>
    <w:basedOn w:val="Normaali"/>
    <w:qFormat/>
    <w:rsid w:val="00823851"/>
    <w:pPr>
      <w:numPr>
        <w:numId w:val="25"/>
      </w:numPr>
    </w:pPr>
    <w:rPr>
      <w:rFonts w:eastAsia="Times New Roman" w:cs="Times New Roman"/>
      <w:szCs w:val="24"/>
    </w:rPr>
  </w:style>
  <w:style w:type="paragraph" w:customStyle="1" w:styleId="Numeroitu1">
    <w:name w:val="Numeroitu 1"/>
    <w:basedOn w:val="Numeroitu"/>
    <w:qFormat/>
    <w:rsid w:val="00823851"/>
    <w:pPr>
      <w:numPr>
        <w:numId w:val="24"/>
      </w:numPr>
    </w:pPr>
  </w:style>
  <w:style w:type="paragraph" w:customStyle="1" w:styleId="Numeroitu2">
    <w:name w:val="Numeroitu 2"/>
    <w:basedOn w:val="Numeroitu1"/>
    <w:qFormat/>
    <w:rsid w:val="00823851"/>
    <w:pPr>
      <w:numPr>
        <w:numId w:val="23"/>
      </w:numPr>
    </w:pPr>
  </w:style>
  <w:style w:type="character" w:customStyle="1" w:styleId="Otsikko1Char">
    <w:name w:val="Otsikko 1 Char"/>
    <w:link w:val="Otsikko1"/>
    <w:rsid w:val="00DF7AB9"/>
    <w:rPr>
      <w:rFonts w:ascii="Garamond" w:eastAsia="Times New Roman" w:hAnsi="Garamond" w:cs="Arial"/>
      <w:b/>
      <w:bCs/>
      <w:sz w:val="26"/>
      <w:szCs w:val="32"/>
    </w:rPr>
  </w:style>
  <w:style w:type="character" w:customStyle="1" w:styleId="Otsikko2Char">
    <w:name w:val="Otsikko 2 Char"/>
    <w:link w:val="Otsikko2"/>
    <w:rsid w:val="00823851"/>
    <w:rPr>
      <w:rFonts w:ascii="Arial" w:eastAsia="Times New Roman" w:hAnsi="Arial" w:cs="Arial"/>
      <w:b/>
      <w:bCs/>
      <w:iCs/>
      <w:sz w:val="22"/>
      <w:szCs w:val="28"/>
      <w:lang w:eastAsia="en-US"/>
    </w:rPr>
  </w:style>
  <w:style w:type="character" w:customStyle="1" w:styleId="Otsikko3Char">
    <w:name w:val="Otsikko 3 Char"/>
    <w:link w:val="Otsikko3"/>
    <w:rsid w:val="00823851"/>
    <w:rPr>
      <w:rFonts w:ascii="Arial" w:eastAsia="Times New Roman" w:hAnsi="Arial" w:cs="Arial"/>
      <w:bCs/>
      <w:sz w:val="22"/>
      <w:szCs w:val="26"/>
      <w:lang w:eastAsia="en-US"/>
    </w:rPr>
  </w:style>
  <w:style w:type="character" w:customStyle="1" w:styleId="Otsikko4Char">
    <w:name w:val="Otsikko 4 Char"/>
    <w:link w:val="Otsikko4"/>
    <w:rsid w:val="00DF7AB9"/>
    <w:rPr>
      <w:rFonts w:ascii="Univers" w:eastAsia="Times New Roman" w:hAnsi="Univers" w:cs="Times New Roman"/>
      <w:bCs/>
      <w:sz w:val="20"/>
      <w:szCs w:val="28"/>
    </w:rPr>
  </w:style>
  <w:style w:type="character" w:customStyle="1" w:styleId="Otsikko5Char">
    <w:name w:val="Otsikko 5 Char"/>
    <w:link w:val="Otsikko5"/>
    <w:rsid w:val="00DF7AB9"/>
    <w:rPr>
      <w:rFonts w:ascii="Univers" w:eastAsia="Times New Roman" w:hAnsi="Univers" w:cs="Times New Roman"/>
      <w:bCs/>
      <w:iCs/>
      <w:sz w:val="20"/>
      <w:szCs w:val="26"/>
    </w:rPr>
  </w:style>
  <w:style w:type="character" w:customStyle="1" w:styleId="Otsikko6Char">
    <w:name w:val="Otsikko 6 Char"/>
    <w:link w:val="Otsikko6"/>
    <w:rsid w:val="00DF7AB9"/>
    <w:rPr>
      <w:rFonts w:ascii="Univers" w:eastAsia="Times New Roman" w:hAnsi="Univers" w:cs="Times New Roman"/>
      <w:bCs/>
      <w:sz w:val="20"/>
    </w:rPr>
  </w:style>
  <w:style w:type="character" w:customStyle="1" w:styleId="Otsikko7Char">
    <w:name w:val="Otsikko 7 Char"/>
    <w:link w:val="Otsikko7"/>
    <w:rsid w:val="00DF7AB9"/>
    <w:rPr>
      <w:rFonts w:ascii="Univers" w:eastAsia="Times New Roman" w:hAnsi="Univers" w:cs="Times New Roman"/>
      <w:sz w:val="20"/>
      <w:szCs w:val="24"/>
    </w:rPr>
  </w:style>
  <w:style w:type="character" w:customStyle="1" w:styleId="Otsikko8Char">
    <w:name w:val="Otsikko 8 Char"/>
    <w:link w:val="Otsikko8"/>
    <w:rsid w:val="00DF7AB9"/>
    <w:rPr>
      <w:rFonts w:ascii="Univers" w:eastAsia="Times New Roman" w:hAnsi="Univers" w:cs="Times New Roman"/>
      <w:iCs/>
      <w:sz w:val="20"/>
      <w:szCs w:val="24"/>
    </w:rPr>
  </w:style>
  <w:style w:type="character" w:customStyle="1" w:styleId="Otsikko9Char">
    <w:name w:val="Otsikko 9 Char"/>
    <w:link w:val="Otsikko9"/>
    <w:rsid w:val="00DF7AB9"/>
    <w:rPr>
      <w:rFonts w:ascii="Univers" w:eastAsia="Times New Roman" w:hAnsi="Univers" w:cs="Arial"/>
      <w:sz w:val="20"/>
    </w:rPr>
  </w:style>
  <w:style w:type="paragraph" w:customStyle="1" w:styleId="PaaOtsikko">
    <w:name w:val="PaaOtsikko"/>
    <w:basedOn w:val="Normaali"/>
    <w:rsid w:val="007C78AB"/>
    <w:pPr>
      <w:spacing w:after="240"/>
    </w:pPr>
    <w:rPr>
      <w:rFonts w:eastAsia="Times New Roman" w:cs="Times New Roman"/>
      <w:b/>
      <w:sz w:val="26"/>
      <w:szCs w:val="24"/>
    </w:rPr>
  </w:style>
  <w:style w:type="paragraph" w:customStyle="1" w:styleId="Perusteksti">
    <w:name w:val="Perusteksti"/>
    <w:basedOn w:val="Normaali"/>
    <w:rsid w:val="00823851"/>
    <w:pPr>
      <w:spacing w:after="240"/>
      <w:ind w:left="2608"/>
    </w:pPr>
  </w:style>
  <w:style w:type="paragraph" w:customStyle="1" w:styleId="Sivuotsikko">
    <w:name w:val="Sivuotsikko"/>
    <w:basedOn w:val="Normaali"/>
    <w:next w:val="Perusteksti"/>
    <w:rsid w:val="00823851"/>
    <w:pPr>
      <w:spacing w:after="240"/>
      <w:ind w:left="2608" w:hanging="2608"/>
    </w:pPr>
  </w:style>
  <w:style w:type="character" w:styleId="Hyperlinkki">
    <w:name w:val="Hyperlink"/>
    <w:uiPriority w:val="99"/>
    <w:unhideWhenUsed/>
    <w:rsid w:val="007E1061"/>
    <w:rPr>
      <w:color w:val="00A9C1"/>
      <w:u w:val="single"/>
    </w:rPr>
  </w:style>
  <w:style w:type="character" w:styleId="Paikkamerkkiteksti">
    <w:name w:val="Placeholder Text"/>
    <w:uiPriority w:val="99"/>
    <w:unhideWhenUsed/>
    <w:rsid w:val="007E1061"/>
    <w:rPr>
      <w:color w:val="808080"/>
    </w:rPr>
  </w:style>
  <w:style w:type="paragraph" w:styleId="Seliteteksti">
    <w:name w:val="Balloon Text"/>
    <w:basedOn w:val="Normaali"/>
    <w:link w:val="SelitetekstiChar"/>
    <w:uiPriority w:val="99"/>
    <w:semiHidden/>
    <w:unhideWhenUsed/>
    <w:rsid w:val="007E1061"/>
    <w:rPr>
      <w:rFonts w:ascii="Tahoma" w:hAnsi="Tahoma" w:cs="Tahoma"/>
      <w:sz w:val="16"/>
      <w:szCs w:val="16"/>
    </w:rPr>
  </w:style>
  <w:style w:type="character" w:customStyle="1" w:styleId="SelitetekstiChar">
    <w:name w:val="Seliteteksti Char"/>
    <w:link w:val="Seliteteksti"/>
    <w:uiPriority w:val="99"/>
    <w:semiHidden/>
    <w:rsid w:val="007E1061"/>
    <w:rPr>
      <w:rFonts w:ascii="Tahoma" w:hAnsi="Tahoma" w:cs="Tahoma"/>
      <w:sz w:val="16"/>
      <w:szCs w:val="16"/>
      <w:lang w:eastAsia="en-US"/>
    </w:rPr>
  </w:style>
  <w:style w:type="paragraph" w:styleId="Luettelokappale">
    <w:name w:val="List Paragraph"/>
    <w:basedOn w:val="Normaali"/>
    <w:uiPriority w:val="34"/>
    <w:qFormat/>
    <w:rsid w:val="00F35E39"/>
    <w:pPr>
      <w:ind w:left="720"/>
      <w:contextualSpacing/>
    </w:pPr>
    <w:rPr>
      <w:rFonts w:ascii="Times New Roman" w:eastAsia="Times New Roman" w:hAnsi="Times New Roman" w:cs="Times New Roman"/>
      <w:sz w:val="24"/>
      <w:szCs w:val="24"/>
      <w:lang w:eastAsia="fi-FI"/>
    </w:rPr>
  </w:style>
  <w:style w:type="paragraph" w:customStyle="1" w:styleId="Default">
    <w:name w:val="Default"/>
    <w:basedOn w:val="Normaali"/>
    <w:rsid w:val="002E3C9C"/>
    <w:pPr>
      <w:autoSpaceDE w:val="0"/>
      <w:autoSpaceDN w:val="0"/>
    </w:pPr>
    <w:rPr>
      <w:rFonts w:ascii="Verdana" w:eastAsiaTheme="minorHAnsi" w:hAnsi="Verdana" w:cs="Times New Roman"/>
      <w:color w:val="000000"/>
      <w:sz w:val="24"/>
      <w:szCs w:val="24"/>
    </w:rPr>
  </w:style>
  <w:style w:type="character" w:styleId="Kommentinviite">
    <w:name w:val="annotation reference"/>
    <w:basedOn w:val="Kappaleenoletusfontti"/>
    <w:uiPriority w:val="99"/>
    <w:semiHidden/>
    <w:unhideWhenUsed/>
    <w:rsid w:val="00411F3B"/>
    <w:rPr>
      <w:sz w:val="16"/>
      <w:szCs w:val="16"/>
    </w:rPr>
  </w:style>
  <w:style w:type="paragraph" w:styleId="Kommentinteksti">
    <w:name w:val="annotation text"/>
    <w:basedOn w:val="Normaali"/>
    <w:link w:val="KommentintekstiChar"/>
    <w:uiPriority w:val="99"/>
    <w:semiHidden/>
    <w:unhideWhenUsed/>
    <w:rsid w:val="00411F3B"/>
    <w:rPr>
      <w:sz w:val="20"/>
      <w:szCs w:val="20"/>
    </w:rPr>
  </w:style>
  <w:style w:type="character" w:customStyle="1" w:styleId="KommentintekstiChar">
    <w:name w:val="Kommentin teksti Char"/>
    <w:basedOn w:val="Kappaleenoletusfontti"/>
    <w:link w:val="Kommentinteksti"/>
    <w:uiPriority w:val="99"/>
    <w:semiHidden/>
    <w:rsid w:val="00411F3B"/>
    <w:rPr>
      <w:rFonts w:ascii="Arial" w:hAnsi="Arial" w:cs="Arial"/>
      <w:lang w:eastAsia="en-US"/>
    </w:rPr>
  </w:style>
  <w:style w:type="paragraph" w:styleId="Kommentinotsikko">
    <w:name w:val="annotation subject"/>
    <w:basedOn w:val="Kommentinteksti"/>
    <w:next w:val="Kommentinteksti"/>
    <w:link w:val="KommentinotsikkoChar"/>
    <w:uiPriority w:val="99"/>
    <w:semiHidden/>
    <w:unhideWhenUsed/>
    <w:rsid w:val="00411F3B"/>
    <w:rPr>
      <w:b/>
      <w:bCs/>
    </w:rPr>
  </w:style>
  <w:style w:type="character" w:customStyle="1" w:styleId="KommentinotsikkoChar">
    <w:name w:val="Kommentin otsikko Char"/>
    <w:basedOn w:val="KommentintekstiChar"/>
    <w:link w:val="Kommentinotsikko"/>
    <w:uiPriority w:val="99"/>
    <w:semiHidden/>
    <w:rsid w:val="00411F3B"/>
    <w:rPr>
      <w:rFonts w:ascii="Arial" w:hAnsi="Arial" w:cs="Arial"/>
      <w:b/>
      <w:bCs/>
      <w:lang w:eastAsia="en-US"/>
    </w:rPr>
  </w:style>
  <w:style w:type="paragraph" w:styleId="Alaviitteenteksti">
    <w:name w:val="footnote text"/>
    <w:basedOn w:val="Normaali"/>
    <w:link w:val="AlaviitteentekstiChar"/>
    <w:uiPriority w:val="99"/>
    <w:semiHidden/>
    <w:unhideWhenUsed/>
    <w:rsid w:val="00EF0503"/>
    <w:rPr>
      <w:sz w:val="20"/>
      <w:szCs w:val="20"/>
    </w:rPr>
  </w:style>
  <w:style w:type="character" w:customStyle="1" w:styleId="AlaviitteentekstiChar">
    <w:name w:val="Alaviitteen teksti Char"/>
    <w:basedOn w:val="Kappaleenoletusfontti"/>
    <w:link w:val="Alaviitteenteksti"/>
    <w:uiPriority w:val="99"/>
    <w:semiHidden/>
    <w:rsid w:val="00EF0503"/>
    <w:rPr>
      <w:rFonts w:ascii="Arial" w:hAnsi="Arial" w:cs="Arial"/>
      <w:lang w:eastAsia="en-US"/>
    </w:rPr>
  </w:style>
  <w:style w:type="character" w:styleId="Alaviitteenviite">
    <w:name w:val="footnote reference"/>
    <w:basedOn w:val="Kappaleenoletusfontti"/>
    <w:uiPriority w:val="99"/>
    <w:semiHidden/>
    <w:unhideWhenUsed/>
    <w:rsid w:val="00EF05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319028">
      <w:bodyDiv w:val="1"/>
      <w:marLeft w:val="0"/>
      <w:marRight w:val="0"/>
      <w:marTop w:val="0"/>
      <w:marBottom w:val="0"/>
      <w:divBdr>
        <w:top w:val="none" w:sz="0" w:space="0" w:color="auto"/>
        <w:left w:val="none" w:sz="0" w:space="0" w:color="auto"/>
        <w:bottom w:val="none" w:sz="0" w:space="0" w:color="auto"/>
        <w:right w:val="none" w:sz="0" w:space="0" w:color="auto"/>
      </w:divBdr>
    </w:div>
    <w:div w:id="1091005956">
      <w:bodyDiv w:val="1"/>
      <w:marLeft w:val="0"/>
      <w:marRight w:val="0"/>
      <w:marTop w:val="0"/>
      <w:marBottom w:val="0"/>
      <w:divBdr>
        <w:top w:val="none" w:sz="0" w:space="0" w:color="auto"/>
        <w:left w:val="none" w:sz="0" w:space="0" w:color="auto"/>
        <w:bottom w:val="none" w:sz="0" w:space="0" w:color="auto"/>
        <w:right w:val="none" w:sz="0" w:space="0" w:color="auto"/>
      </w:divBdr>
    </w:div>
    <w:div w:id="1095832129">
      <w:bodyDiv w:val="1"/>
      <w:marLeft w:val="0"/>
      <w:marRight w:val="0"/>
      <w:marTop w:val="0"/>
      <w:marBottom w:val="0"/>
      <w:divBdr>
        <w:top w:val="none" w:sz="0" w:space="0" w:color="auto"/>
        <w:left w:val="none" w:sz="0" w:space="0" w:color="auto"/>
        <w:bottom w:val="none" w:sz="0" w:space="0" w:color="auto"/>
        <w:right w:val="none" w:sz="0" w:space="0" w:color="auto"/>
      </w:divBdr>
      <w:divsChild>
        <w:div w:id="827986767">
          <w:marLeft w:val="446"/>
          <w:marRight w:val="0"/>
          <w:marTop w:val="170"/>
          <w:marBottom w:val="0"/>
          <w:divBdr>
            <w:top w:val="none" w:sz="0" w:space="0" w:color="auto"/>
            <w:left w:val="none" w:sz="0" w:space="0" w:color="auto"/>
            <w:bottom w:val="none" w:sz="0" w:space="0" w:color="auto"/>
            <w:right w:val="none" w:sz="0" w:space="0" w:color="auto"/>
          </w:divBdr>
        </w:div>
      </w:divsChild>
    </w:div>
    <w:div w:id="1194339821">
      <w:bodyDiv w:val="1"/>
      <w:marLeft w:val="0"/>
      <w:marRight w:val="0"/>
      <w:marTop w:val="0"/>
      <w:marBottom w:val="0"/>
      <w:divBdr>
        <w:top w:val="none" w:sz="0" w:space="0" w:color="auto"/>
        <w:left w:val="none" w:sz="0" w:space="0" w:color="auto"/>
        <w:bottom w:val="none" w:sz="0" w:space="0" w:color="auto"/>
        <w:right w:val="none" w:sz="0" w:space="0" w:color="auto"/>
      </w:divBdr>
      <w:divsChild>
        <w:div w:id="1686901349">
          <w:marLeft w:val="446"/>
          <w:marRight w:val="0"/>
          <w:marTop w:val="170"/>
          <w:marBottom w:val="0"/>
          <w:divBdr>
            <w:top w:val="none" w:sz="0" w:space="0" w:color="auto"/>
            <w:left w:val="none" w:sz="0" w:space="0" w:color="auto"/>
            <w:bottom w:val="none" w:sz="0" w:space="0" w:color="auto"/>
            <w:right w:val="none" w:sz="0" w:space="0" w:color="auto"/>
          </w:divBdr>
        </w:div>
        <w:div w:id="380054767">
          <w:marLeft w:val="446"/>
          <w:marRight w:val="0"/>
          <w:marTop w:val="170"/>
          <w:marBottom w:val="0"/>
          <w:divBdr>
            <w:top w:val="none" w:sz="0" w:space="0" w:color="auto"/>
            <w:left w:val="none" w:sz="0" w:space="0" w:color="auto"/>
            <w:bottom w:val="none" w:sz="0" w:space="0" w:color="auto"/>
            <w:right w:val="none" w:sz="0" w:space="0" w:color="auto"/>
          </w:divBdr>
        </w:div>
        <w:div w:id="1090807226">
          <w:marLeft w:val="446"/>
          <w:marRight w:val="0"/>
          <w:marTop w:val="170"/>
          <w:marBottom w:val="0"/>
          <w:divBdr>
            <w:top w:val="none" w:sz="0" w:space="0" w:color="auto"/>
            <w:left w:val="none" w:sz="0" w:space="0" w:color="auto"/>
            <w:bottom w:val="none" w:sz="0" w:space="0" w:color="auto"/>
            <w:right w:val="none" w:sz="0" w:space="0" w:color="auto"/>
          </w:divBdr>
        </w:div>
        <w:div w:id="1421754187">
          <w:marLeft w:val="446"/>
          <w:marRight w:val="0"/>
          <w:marTop w:val="170"/>
          <w:marBottom w:val="0"/>
          <w:divBdr>
            <w:top w:val="none" w:sz="0" w:space="0" w:color="auto"/>
            <w:left w:val="none" w:sz="0" w:space="0" w:color="auto"/>
            <w:bottom w:val="none" w:sz="0" w:space="0" w:color="auto"/>
            <w:right w:val="none" w:sz="0" w:space="0" w:color="auto"/>
          </w:divBdr>
        </w:div>
      </w:divsChild>
    </w:div>
    <w:div w:id="1262370725">
      <w:bodyDiv w:val="1"/>
      <w:marLeft w:val="0"/>
      <w:marRight w:val="0"/>
      <w:marTop w:val="0"/>
      <w:marBottom w:val="0"/>
      <w:divBdr>
        <w:top w:val="none" w:sz="0" w:space="0" w:color="auto"/>
        <w:left w:val="none" w:sz="0" w:space="0" w:color="auto"/>
        <w:bottom w:val="none" w:sz="0" w:space="0" w:color="auto"/>
        <w:right w:val="none" w:sz="0" w:space="0" w:color="auto"/>
      </w:divBdr>
      <w:divsChild>
        <w:div w:id="1870489417">
          <w:marLeft w:val="446"/>
          <w:marRight w:val="0"/>
          <w:marTop w:val="170"/>
          <w:marBottom w:val="0"/>
          <w:divBdr>
            <w:top w:val="none" w:sz="0" w:space="0" w:color="auto"/>
            <w:left w:val="none" w:sz="0" w:space="0" w:color="auto"/>
            <w:bottom w:val="none" w:sz="0" w:space="0" w:color="auto"/>
            <w:right w:val="none" w:sz="0" w:space="0" w:color="auto"/>
          </w:divBdr>
        </w:div>
        <w:div w:id="1814134401">
          <w:marLeft w:val="446"/>
          <w:marRight w:val="0"/>
          <w:marTop w:val="170"/>
          <w:marBottom w:val="0"/>
          <w:divBdr>
            <w:top w:val="none" w:sz="0" w:space="0" w:color="auto"/>
            <w:left w:val="none" w:sz="0" w:space="0" w:color="auto"/>
            <w:bottom w:val="none" w:sz="0" w:space="0" w:color="auto"/>
            <w:right w:val="none" w:sz="0" w:space="0" w:color="auto"/>
          </w:divBdr>
        </w:div>
      </w:divsChild>
    </w:div>
    <w:div w:id="1424758500">
      <w:bodyDiv w:val="1"/>
      <w:marLeft w:val="0"/>
      <w:marRight w:val="0"/>
      <w:marTop w:val="0"/>
      <w:marBottom w:val="0"/>
      <w:divBdr>
        <w:top w:val="none" w:sz="0" w:space="0" w:color="auto"/>
        <w:left w:val="none" w:sz="0" w:space="0" w:color="auto"/>
        <w:bottom w:val="none" w:sz="0" w:space="0" w:color="auto"/>
        <w:right w:val="none" w:sz="0" w:space="0" w:color="auto"/>
      </w:divBdr>
    </w:div>
    <w:div w:id="1727293479">
      <w:bodyDiv w:val="1"/>
      <w:marLeft w:val="0"/>
      <w:marRight w:val="0"/>
      <w:marTop w:val="0"/>
      <w:marBottom w:val="0"/>
      <w:divBdr>
        <w:top w:val="none" w:sz="0" w:space="0" w:color="auto"/>
        <w:left w:val="none" w:sz="0" w:space="0" w:color="auto"/>
        <w:bottom w:val="none" w:sz="0" w:space="0" w:color="auto"/>
        <w:right w:val="none" w:sz="0" w:space="0" w:color="auto"/>
      </w:divBdr>
      <w:divsChild>
        <w:div w:id="1757283775">
          <w:marLeft w:val="446"/>
          <w:marRight w:val="0"/>
          <w:marTop w:val="17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omi.lindholm@lvm.fi" TargetMode="External"/><Relationship Id="rId4" Type="http://schemas.microsoft.com/office/2007/relationships/stylesWithEffects" Target="stylesWithEffects.xml"/><Relationship Id="rId9" Type="http://schemas.openxmlformats.org/officeDocument/2006/relationships/hyperlink" Target="mailto:kirjaamo@lvm.fi"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kkv.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8AE0B-3ECD-4EDF-B02E-66DF4C44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4383</Characters>
  <Application>Microsoft Office Word</Application>
  <DocSecurity>0</DocSecurity>
  <Lines>36</Lines>
  <Paragraphs>9</Paragraphs>
  <ScaleCrop>false</ScaleCrop>
  <Company/>
  <LinksUpToDate>false</LinksUpToDate>
  <CharactersWithSpaces>4915</CharactersWithSpaces>
  <SharedDoc>false</SharedDoc>
  <HLinks>
    <vt:vector size="6" baseType="variant">
      <vt:variant>
        <vt:i4>8323196</vt:i4>
      </vt:variant>
      <vt:variant>
        <vt:i4>12</vt:i4>
      </vt:variant>
      <vt:variant>
        <vt:i4>0</vt:i4>
      </vt:variant>
      <vt:variant>
        <vt:i4>5</vt:i4>
      </vt:variant>
      <vt:variant>
        <vt:lpwstr>http://www.kkv.fi/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2015-04-08T13:06:00Z</dcterms:created>
  <dcterms:modified xsi:type="dcterms:W3CDTF">2015-04-08T13:06:00Z</dcterms:modified>
</cp:coreProperties>
</file>