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0B75" w:rsidRDefault="00300B75">
      <w:pPr>
        <w:rPr>
          <w:b/>
          <w:lang w:val="fi-FI"/>
        </w:rPr>
      </w:pPr>
    </w:p>
    <w:p w:rsidR="00D748EB" w:rsidRDefault="00D748EB" w:rsidP="00D748EB">
      <w:pPr>
        <w:jc w:val="center"/>
        <w:rPr>
          <w:b/>
          <w:u w:val="single"/>
          <w:lang w:val="fi-FI"/>
        </w:rPr>
      </w:pPr>
      <w:r w:rsidRPr="00D748EB">
        <w:rPr>
          <w:b/>
          <w:u w:val="single"/>
          <w:lang w:val="fi-FI"/>
        </w:rPr>
        <w:t xml:space="preserve">ILMASTOAREENA </w:t>
      </w:r>
      <w:r w:rsidR="0084089B">
        <w:rPr>
          <w:b/>
          <w:u w:val="single"/>
          <w:lang w:val="fi-FI"/>
        </w:rPr>
        <w:t>1</w:t>
      </w:r>
      <w:r w:rsidRPr="00D748EB">
        <w:rPr>
          <w:b/>
          <w:u w:val="single"/>
          <w:lang w:val="fi-FI"/>
        </w:rPr>
        <w:t>/201</w:t>
      </w:r>
      <w:r w:rsidR="0084089B">
        <w:rPr>
          <w:b/>
          <w:u w:val="single"/>
          <w:lang w:val="fi-FI"/>
        </w:rPr>
        <w:t>1</w:t>
      </w:r>
    </w:p>
    <w:p w:rsidR="00D748EB" w:rsidRPr="00D748EB" w:rsidRDefault="00D748EB" w:rsidP="00D748EB">
      <w:pPr>
        <w:jc w:val="center"/>
        <w:rPr>
          <w:b/>
          <w:u w:val="single"/>
          <w:lang w:val="fi-FI"/>
        </w:rPr>
      </w:pPr>
    </w:p>
    <w:p w:rsidR="00E5002A" w:rsidRDefault="00E5002A">
      <w:pPr>
        <w:rPr>
          <w:b/>
          <w:lang w:val="fi-FI"/>
        </w:rPr>
      </w:pPr>
    </w:p>
    <w:p w:rsidR="00100493" w:rsidRDefault="00100493">
      <w:pPr>
        <w:rPr>
          <w:b/>
          <w:lang w:val="fi-FI"/>
        </w:rPr>
      </w:pPr>
      <w:r>
        <w:rPr>
          <w:b/>
          <w:lang w:val="fi-FI"/>
        </w:rPr>
        <w:t>Aika</w:t>
      </w:r>
      <w:r>
        <w:rPr>
          <w:b/>
          <w:lang w:val="fi-FI"/>
        </w:rPr>
        <w:tab/>
      </w:r>
      <w:r>
        <w:rPr>
          <w:b/>
          <w:lang w:val="fi-FI"/>
        </w:rPr>
        <w:tab/>
      </w:r>
      <w:r w:rsidR="0084089B">
        <w:rPr>
          <w:lang w:val="fi-FI"/>
        </w:rPr>
        <w:t>21</w:t>
      </w:r>
      <w:r w:rsidR="009824EF" w:rsidRPr="00100493">
        <w:rPr>
          <w:lang w:val="fi-FI"/>
        </w:rPr>
        <w:t>.</w:t>
      </w:r>
      <w:r w:rsidR="0084089B">
        <w:rPr>
          <w:lang w:val="fi-FI"/>
        </w:rPr>
        <w:t>3</w:t>
      </w:r>
      <w:r w:rsidR="009824EF" w:rsidRPr="00100493">
        <w:rPr>
          <w:lang w:val="fi-FI"/>
        </w:rPr>
        <w:t>.201</w:t>
      </w:r>
      <w:r w:rsidR="0084089B">
        <w:rPr>
          <w:lang w:val="fi-FI"/>
        </w:rPr>
        <w:t>1 klo 13</w:t>
      </w:r>
      <w:r w:rsidR="002402F1">
        <w:rPr>
          <w:lang w:val="fi-FI"/>
        </w:rPr>
        <w:t>:00</w:t>
      </w:r>
      <w:r w:rsidR="00D3256D" w:rsidRPr="00100493">
        <w:rPr>
          <w:lang w:val="fi-FI"/>
        </w:rPr>
        <w:t>–</w:t>
      </w:r>
      <w:r w:rsidR="009824EF" w:rsidRPr="00100493">
        <w:rPr>
          <w:lang w:val="fi-FI"/>
        </w:rPr>
        <w:t>1</w:t>
      </w:r>
      <w:r w:rsidR="0084089B">
        <w:rPr>
          <w:lang w:val="fi-FI"/>
        </w:rPr>
        <w:t>6</w:t>
      </w:r>
      <w:r w:rsidR="002402F1">
        <w:rPr>
          <w:lang w:val="fi-FI"/>
        </w:rPr>
        <w:t>:</w:t>
      </w:r>
      <w:r w:rsidR="0084089B">
        <w:rPr>
          <w:lang w:val="fi-FI"/>
        </w:rPr>
        <w:t>00</w:t>
      </w:r>
    </w:p>
    <w:p w:rsidR="009824EF" w:rsidRPr="00D3256D" w:rsidRDefault="00100493">
      <w:pPr>
        <w:rPr>
          <w:b/>
          <w:lang w:val="fi-FI"/>
        </w:rPr>
      </w:pPr>
      <w:r w:rsidRPr="00100493">
        <w:rPr>
          <w:b/>
          <w:lang w:val="fi-FI"/>
        </w:rPr>
        <w:t>Paikka</w:t>
      </w:r>
      <w:r>
        <w:rPr>
          <w:lang w:val="fi-FI"/>
        </w:rPr>
        <w:tab/>
      </w:r>
      <w:r>
        <w:rPr>
          <w:lang w:val="fi-FI"/>
        </w:rPr>
        <w:tab/>
      </w:r>
      <w:r w:rsidR="0084089B">
        <w:rPr>
          <w:lang w:val="fi-FI"/>
        </w:rPr>
        <w:t>Ympäristöministeriö, Kuukkeli</w:t>
      </w:r>
    </w:p>
    <w:p w:rsidR="00100493" w:rsidRDefault="00300B75" w:rsidP="00100493">
      <w:pPr>
        <w:rPr>
          <w:lang w:val="fi-FI"/>
        </w:rPr>
      </w:pPr>
      <w:r>
        <w:rPr>
          <w:b/>
          <w:lang w:val="fi-FI"/>
        </w:rPr>
        <w:t>Osallistujat</w:t>
      </w:r>
      <w:r>
        <w:rPr>
          <w:b/>
          <w:lang w:val="fi-FI"/>
        </w:rPr>
        <w:tab/>
      </w:r>
      <w:r w:rsidR="00100493">
        <w:rPr>
          <w:lang w:val="fi-FI"/>
        </w:rPr>
        <w:tab/>
      </w:r>
      <w:r>
        <w:rPr>
          <w:lang w:val="fi-FI"/>
        </w:rPr>
        <w:t>Liitteessä 1</w:t>
      </w:r>
    </w:p>
    <w:p w:rsidR="00045F9B" w:rsidRDefault="00E5002A">
      <w:pPr>
        <w:rPr>
          <w:lang w:val="fi-FI"/>
        </w:rPr>
      </w:pPr>
      <w:r>
        <w:rPr>
          <w:lang w:val="fi-FI"/>
        </w:rPr>
        <w:t>________________________________________________________________________________</w:t>
      </w:r>
    </w:p>
    <w:p w:rsidR="00FC5745" w:rsidRDefault="00FC5745">
      <w:pPr>
        <w:rPr>
          <w:lang w:val="fi-FI"/>
        </w:rPr>
      </w:pPr>
    </w:p>
    <w:p w:rsidR="00045F9B" w:rsidRPr="003A6F21" w:rsidRDefault="00300B75" w:rsidP="00300B75">
      <w:pPr>
        <w:numPr>
          <w:ilvl w:val="0"/>
          <w:numId w:val="1"/>
        </w:numPr>
        <w:rPr>
          <w:b/>
          <w:lang w:val="fi-FI"/>
        </w:rPr>
      </w:pPr>
      <w:r w:rsidRPr="003A6F21">
        <w:rPr>
          <w:b/>
          <w:lang w:val="fi-FI"/>
        </w:rPr>
        <w:t>Tilaisuuden avaus</w:t>
      </w:r>
    </w:p>
    <w:p w:rsidR="00300B75" w:rsidRDefault="00300B75" w:rsidP="00300B75">
      <w:pPr>
        <w:rPr>
          <w:lang w:val="fi-FI"/>
        </w:rPr>
      </w:pPr>
    </w:p>
    <w:p w:rsidR="00300B75" w:rsidRDefault="00FC5745" w:rsidP="004B2EDA">
      <w:pPr>
        <w:jc w:val="both"/>
        <w:rPr>
          <w:lang w:val="fi-FI"/>
        </w:rPr>
      </w:pPr>
      <w:r>
        <w:rPr>
          <w:lang w:val="fi-FI"/>
        </w:rPr>
        <w:t>Ilmastoareenan</w:t>
      </w:r>
      <w:r w:rsidR="003A6F21">
        <w:rPr>
          <w:lang w:val="fi-FI"/>
        </w:rPr>
        <w:t xml:space="preserve"> puheenjohtaja</w:t>
      </w:r>
      <w:r w:rsidR="00172A9D">
        <w:rPr>
          <w:lang w:val="fi-FI"/>
        </w:rPr>
        <w:t>,</w:t>
      </w:r>
      <w:r w:rsidR="003A6F21">
        <w:rPr>
          <w:lang w:val="fi-FI"/>
        </w:rPr>
        <w:t xml:space="preserve"> </w:t>
      </w:r>
      <w:r w:rsidR="00300B75">
        <w:rPr>
          <w:lang w:val="fi-FI"/>
        </w:rPr>
        <w:t xml:space="preserve">ympäristöministeriön </w:t>
      </w:r>
      <w:r w:rsidR="0084089B">
        <w:rPr>
          <w:lang w:val="fi-FI"/>
        </w:rPr>
        <w:t>kansliapäällikkö Hannele Pokka</w:t>
      </w:r>
      <w:r w:rsidR="00172A9D">
        <w:rPr>
          <w:lang w:val="fi-FI"/>
        </w:rPr>
        <w:t xml:space="preserve"> avasi tilaisuuden klo 1</w:t>
      </w:r>
      <w:r w:rsidR="0084089B">
        <w:rPr>
          <w:lang w:val="fi-FI"/>
        </w:rPr>
        <w:t>3</w:t>
      </w:r>
      <w:r w:rsidR="003A6F21">
        <w:rPr>
          <w:lang w:val="fi-FI"/>
        </w:rPr>
        <w:t>. Puheenjohtaja toivotti vieraat tervetulleiksi</w:t>
      </w:r>
      <w:r w:rsidR="00172A9D">
        <w:rPr>
          <w:lang w:val="fi-FI"/>
        </w:rPr>
        <w:t xml:space="preserve"> ja esitteli</w:t>
      </w:r>
      <w:r w:rsidR="00F85998">
        <w:rPr>
          <w:lang w:val="fi-FI"/>
        </w:rPr>
        <w:t xml:space="preserve"> </w:t>
      </w:r>
      <w:r w:rsidR="009E3CC0">
        <w:rPr>
          <w:lang w:val="fi-FI"/>
        </w:rPr>
        <w:t>puhujavieraat</w:t>
      </w:r>
      <w:r w:rsidR="003A6F21">
        <w:rPr>
          <w:lang w:val="fi-FI"/>
        </w:rPr>
        <w:t>.</w:t>
      </w:r>
    </w:p>
    <w:p w:rsidR="0064231C" w:rsidRDefault="0064231C" w:rsidP="004B2EDA">
      <w:pPr>
        <w:jc w:val="both"/>
        <w:rPr>
          <w:lang w:val="fi-FI"/>
        </w:rPr>
      </w:pPr>
    </w:p>
    <w:p w:rsidR="0084089B" w:rsidRPr="0064231C" w:rsidRDefault="00F865E4" w:rsidP="004B2EDA">
      <w:pPr>
        <w:pStyle w:val="Luettelokappale"/>
        <w:numPr>
          <w:ilvl w:val="0"/>
          <w:numId w:val="1"/>
        </w:numPr>
        <w:jc w:val="both"/>
        <w:rPr>
          <w:b/>
          <w:lang w:val="fi-FI"/>
        </w:rPr>
      </w:pPr>
      <w:r>
        <w:rPr>
          <w:b/>
          <w:lang w:val="fi-FI"/>
        </w:rPr>
        <w:t>Ympäristöneuvos</w:t>
      </w:r>
      <w:r w:rsidR="0064231C" w:rsidRPr="0064231C">
        <w:rPr>
          <w:b/>
          <w:lang w:val="fi-FI"/>
        </w:rPr>
        <w:t xml:space="preserve"> </w:t>
      </w:r>
      <w:r w:rsidR="0084089B" w:rsidRPr="0064231C">
        <w:rPr>
          <w:b/>
          <w:lang w:val="fi-FI"/>
        </w:rPr>
        <w:t>Jaakko Ojala</w:t>
      </w:r>
      <w:r w:rsidR="0064231C" w:rsidRPr="0064231C">
        <w:rPr>
          <w:b/>
          <w:lang w:val="fi-FI"/>
        </w:rPr>
        <w:t xml:space="preserve"> Ympäristöministeriö</w:t>
      </w:r>
      <w:r w:rsidR="0084089B" w:rsidRPr="0064231C">
        <w:rPr>
          <w:b/>
          <w:lang w:val="fi-FI"/>
        </w:rPr>
        <w:t xml:space="preserve">: </w:t>
      </w:r>
      <w:r w:rsidR="0064231C" w:rsidRPr="0064231C">
        <w:rPr>
          <w:b/>
          <w:lang w:val="fi-FI"/>
        </w:rPr>
        <w:t xml:space="preserve">EU:n pitkän aikavälin ilmastopolitiikka – komission tiekartta matalahiilitaloudesta vuoteen 2050 </w:t>
      </w:r>
    </w:p>
    <w:p w:rsidR="0064231C" w:rsidRPr="0064231C" w:rsidRDefault="0064231C" w:rsidP="004B2EDA">
      <w:pPr>
        <w:pStyle w:val="Luettelokappale"/>
        <w:ind w:left="720"/>
        <w:jc w:val="both"/>
        <w:rPr>
          <w:lang w:val="fi-FI"/>
        </w:rPr>
      </w:pPr>
    </w:p>
    <w:p w:rsidR="003B11EC" w:rsidRDefault="0084089B" w:rsidP="004B2EDA">
      <w:pPr>
        <w:jc w:val="both"/>
        <w:rPr>
          <w:lang w:val="fi-FI"/>
        </w:rPr>
      </w:pPr>
      <w:r>
        <w:rPr>
          <w:lang w:val="fi-FI"/>
        </w:rPr>
        <w:t xml:space="preserve">Jaakko </w:t>
      </w:r>
      <w:r w:rsidR="0064231C">
        <w:rPr>
          <w:lang w:val="fi-FI"/>
        </w:rPr>
        <w:t xml:space="preserve">Ojala </w:t>
      </w:r>
      <w:r>
        <w:rPr>
          <w:lang w:val="fi-FI"/>
        </w:rPr>
        <w:t>esitteli Euroopan Komission tiedonan</w:t>
      </w:r>
      <w:r w:rsidR="00990548">
        <w:rPr>
          <w:lang w:val="fi-FI"/>
        </w:rPr>
        <w:t>non (9.3.2011) tiekartasta</w:t>
      </w:r>
      <w:r>
        <w:rPr>
          <w:lang w:val="fi-FI"/>
        </w:rPr>
        <w:t xml:space="preserve"> kohti </w:t>
      </w:r>
      <w:r w:rsidR="00990548" w:rsidRPr="00990548">
        <w:rPr>
          <w:lang w:val="fi-FI"/>
        </w:rPr>
        <w:t>vähähiilistä taloutta</w:t>
      </w:r>
      <w:r w:rsidR="00990548">
        <w:rPr>
          <w:lang w:val="fi-FI"/>
        </w:rPr>
        <w:t xml:space="preserve"> </w:t>
      </w:r>
      <w:r>
        <w:rPr>
          <w:lang w:val="fi-FI"/>
        </w:rPr>
        <w:t>vuo</w:t>
      </w:r>
      <w:r w:rsidR="00990548">
        <w:rPr>
          <w:lang w:val="fi-FI"/>
        </w:rPr>
        <w:t>nna</w:t>
      </w:r>
      <w:r>
        <w:rPr>
          <w:lang w:val="fi-FI"/>
        </w:rPr>
        <w:t xml:space="preserve"> 2050"</w:t>
      </w:r>
      <w:r w:rsidR="00990548">
        <w:rPr>
          <w:lang w:val="fi-FI"/>
        </w:rPr>
        <w:t xml:space="preserve">. </w:t>
      </w:r>
      <w:r>
        <w:rPr>
          <w:lang w:val="fi-FI"/>
        </w:rPr>
        <w:t xml:space="preserve"> </w:t>
      </w:r>
      <w:r w:rsidR="00990548" w:rsidRPr="00990548">
        <w:rPr>
          <w:lang w:val="fi-FI"/>
        </w:rPr>
        <w:t xml:space="preserve">Tiekartta on osa komission Eurooppa 2020 -strategian Resurssitehokas Eurooppa -lippulaivahanketta. </w:t>
      </w:r>
    </w:p>
    <w:p w:rsidR="003B11EC" w:rsidRDefault="003B11EC" w:rsidP="004B2EDA">
      <w:pPr>
        <w:jc w:val="both"/>
        <w:rPr>
          <w:lang w:val="fi-FI"/>
        </w:rPr>
      </w:pPr>
    </w:p>
    <w:p w:rsidR="003B11EC" w:rsidRPr="003B11EC" w:rsidRDefault="003B11EC" w:rsidP="004B2EDA">
      <w:pPr>
        <w:jc w:val="both"/>
        <w:rPr>
          <w:lang w:val="fi-FI"/>
        </w:rPr>
      </w:pPr>
      <w:r>
        <w:rPr>
          <w:lang w:val="fi-FI"/>
        </w:rPr>
        <w:t>Julkaistun tiekartan tavoitteena on luoda</w:t>
      </w:r>
      <w:r w:rsidRPr="003B11EC">
        <w:rPr>
          <w:lang w:val="fi-FI"/>
        </w:rPr>
        <w:t xml:space="preserve"> kustannustehokas keino puhtaaseen, ilmastoystävälliseen ja kilpailukykyiseen Eurooppaan</w:t>
      </w:r>
      <w:r>
        <w:rPr>
          <w:lang w:val="fi-FI"/>
        </w:rPr>
        <w:t>.</w:t>
      </w:r>
    </w:p>
    <w:p w:rsidR="003B11EC" w:rsidRDefault="003B11EC" w:rsidP="004B2EDA">
      <w:pPr>
        <w:jc w:val="both"/>
        <w:rPr>
          <w:lang w:val="fi-FI"/>
        </w:rPr>
      </w:pPr>
    </w:p>
    <w:p w:rsidR="003B11EC" w:rsidRPr="003B11EC" w:rsidRDefault="003B11EC" w:rsidP="004B2EDA">
      <w:pPr>
        <w:jc w:val="both"/>
        <w:rPr>
          <w:lang w:val="fi-FI"/>
        </w:rPr>
      </w:pPr>
      <w:r w:rsidRPr="00990548">
        <w:rPr>
          <w:lang w:val="fi-FI"/>
        </w:rPr>
        <w:t>Tiekartassa kuvataan komission näkemystä</w:t>
      </w:r>
      <w:r>
        <w:rPr>
          <w:lang w:val="fi-FI"/>
        </w:rPr>
        <w:t xml:space="preserve"> sekä annetaan konkreettisia </w:t>
      </w:r>
      <w:r w:rsidR="006D1C84">
        <w:rPr>
          <w:lang w:val="fi-FI"/>
        </w:rPr>
        <w:t>suunnitelmia talouden avainsektoreille</w:t>
      </w:r>
      <w:r w:rsidRPr="00990548">
        <w:rPr>
          <w:lang w:val="fi-FI"/>
        </w:rPr>
        <w:t xml:space="preserve"> siitä, miten EU voi saavuttaa tavoitteensa kasvihuonekaasujen päästöjen leikkaamisesta 80–95 prosentilla vuoteen 2050 mennessä.</w:t>
      </w:r>
      <w:r w:rsidR="00617738">
        <w:rPr>
          <w:lang w:val="fi-FI"/>
        </w:rPr>
        <w:t xml:space="preserve"> </w:t>
      </w:r>
      <w:r>
        <w:rPr>
          <w:lang w:val="fi-FI"/>
        </w:rPr>
        <w:t>M</w:t>
      </w:r>
      <w:r w:rsidR="00990548" w:rsidRPr="00990548">
        <w:rPr>
          <w:lang w:val="fi-FI"/>
        </w:rPr>
        <w:t xml:space="preserve">yöhemmin tänä vuonna </w:t>
      </w:r>
      <w:r>
        <w:rPr>
          <w:lang w:val="fi-FI"/>
        </w:rPr>
        <w:t xml:space="preserve">julkaistaan </w:t>
      </w:r>
      <w:r w:rsidR="00990548" w:rsidRPr="00990548">
        <w:rPr>
          <w:lang w:val="fi-FI"/>
        </w:rPr>
        <w:t>vuoteen 2050 ulottuvat tiekartat myös liikennettä, resurssitehokkuutta ja energiaa koskien.</w:t>
      </w:r>
      <w:r w:rsidRPr="003B11EC">
        <w:rPr>
          <w:rFonts w:ascii="Arial" w:eastAsia="+mn-ea" w:hAnsi="Arial" w:cs="+mn-cs"/>
          <w:color w:val="000000"/>
          <w:sz w:val="48"/>
          <w:szCs w:val="48"/>
          <w:lang w:val="fi-FI" w:eastAsia="fi-FI"/>
        </w:rPr>
        <w:t xml:space="preserve"> </w:t>
      </w:r>
    </w:p>
    <w:p w:rsidR="003B11EC" w:rsidRDefault="003B11EC" w:rsidP="004B2EDA">
      <w:pPr>
        <w:jc w:val="both"/>
        <w:rPr>
          <w:lang w:val="fi-FI"/>
        </w:rPr>
      </w:pPr>
    </w:p>
    <w:p w:rsidR="006D1C84" w:rsidRDefault="006D1C84" w:rsidP="004B2EDA">
      <w:pPr>
        <w:jc w:val="both"/>
        <w:rPr>
          <w:lang w:val="fi-FI"/>
        </w:rPr>
      </w:pPr>
      <w:r>
        <w:rPr>
          <w:lang w:val="fi-FI"/>
        </w:rPr>
        <w:t>Tiekartassa painotetaan puhtaan teknologian investointeja, tuotekehitystä, innovaatiota ja koulutusta, sekä energian säästön ja tehokkuuden merkitystä Euroopan kilpailukyvyn vihreän talouden johtoaseman turvaamiseksi. Myös nopeaa toimintaa sekä välittömiä investointeja vihreään, energiatehokkaaseen teknologiaan korostetaan.</w:t>
      </w:r>
    </w:p>
    <w:p w:rsidR="006D1C84" w:rsidRDefault="006D1C84" w:rsidP="004B2EDA">
      <w:pPr>
        <w:ind w:left="720"/>
        <w:jc w:val="both"/>
        <w:rPr>
          <w:lang w:val="fi-FI"/>
        </w:rPr>
      </w:pPr>
    </w:p>
    <w:p w:rsidR="006D1C84" w:rsidRDefault="006D1C84" w:rsidP="004B2EDA">
      <w:pPr>
        <w:tabs>
          <w:tab w:val="num" w:pos="720"/>
        </w:tabs>
        <w:jc w:val="both"/>
        <w:rPr>
          <w:lang w:val="fi-FI"/>
        </w:rPr>
      </w:pPr>
      <w:r>
        <w:rPr>
          <w:lang w:val="fi-FI"/>
        </w:rPr>
        <w:t xml:space="preserve">Ympäristöministeriö katsoo että </w:t>
      </w:r>
      <w:r w:rsidRPr="006D1C84">
        <w:rPr>
          <w:lang w:val="fi-FI"/>
        </w:rPr>
        <w:t>Tiekartta 2050 antaa hyvän pohjan keskust</w:t>
      </w:r>
      <w:r w:rsidR="00617738">
        <w:rPr>
          <w:lang w:val="fi-FI"/>
        </w:rPr>
        <w:t>eluun</w:t>
      </w:r>
      <w:r w:rsidRPr="006D1C84">
        <w:rPr>
          <w:lang w:val="fi-FI"/>
        </w:rPr>
        <w:t xml:space="preserve"> pitkän aikavälin päästötavoitteista</w:t>
      </w:r>
      <w:r w:rsidR="00617738">
        <w:rPr>
          <w:lang w:val="fi-FI"/>
        </w:rPr>
        <w:t>.</w:t>
      </w:r>
      <w:r>
        <w:rPr>
          <w:lang w:val="fi-FI"/>
        </w:rPr>
        <w:t xml:space="preserve"> </w:t>
      </w:r>
      <w:r w:rsidR="00617738">
        <w:rPr>
          <w:lang w:val="fi-FI"/>
        </w:rPr>
        <w:t>Tiekarttaa</w:t>
      </w:r>
      <w:r w:rsidRPr="006D1C84">
        <w:rPr>
          <w:lang w:val="fi-FI"/>
        </w:rPr>
        <w:t xml:space="preserve"> </w:t>
      </w:r>
      <w:r w:rsidR="00617738">
        <w:rPr>
          <w:lang w:val="fi-FI"/>
        </w:rPr>
        <w:t>tulee kuitenkin käsitellä osana</w:t>
      </w:r>
      <w:r>
        <w:rPr>
          <w:lang w:val="fi-FI"/>
        </w:rPr>
        <w:t xml:space="preserve"> </w:t>
      </w:r>
      <w:r w:rsidR="00617738">
        <w:rPr>
          <w:lang w:val="fi-FI"/>
        </w:rPr>
        <w:t>laajempaan kokonaisuutta</w:t>
      </w:r>
      <w:r w:rsidRPr="006D1C84">
        <w:rPr>
          <w:lang w:val="fi-FI"/>
        </w:rPr>
        <w:t xml:space="preserve"> ja jäsenmaakohta</w:t>
      </w:r>
      <w:r>
        <w:rPr>
          <w:lang w:val="fi-FI"/>
        </w:rPr>
        <w:t xml:space="preserve">isista vaikutuksista tulee tehdä omia </w:t>
      </w:r>
      <w:r w:rsidRPr="006D1C84">
        <w:rPr>
          <w:lang w:val="fi-FI"/>
        </w:rPr>
        <w:t>selvityksiä</w:t>
      </w:r>
      <w:r>
        <w:rPr>
          <w:lang w:val="fi-FI"/>
        </w:rPr>
        <w:t>.</w:t>
      </w:r>
      <w:r w:rsidR="00617738">
        <w:rPr>
          <w:lang w:val="fi-FI"/>
        </w:rPr>
        <w:t xml:space="preserve"> </w:t>
      </w:r>
    </w:p>
    <w:p w:rsidR="00617738" w:rsidRDefault="00617738" w:rsidP="004B2EDA">
      <w:pPr>
        <w:tabs>
          <w:tab w:val="num" w:pos="720"/>
        </w:tabs>
        <w:jc w:val="both"/>
        <w:rPr>
          <w:lang w:val="fi-FI"/>
        </w:rPr>
      </w:pPr>
    </w:p>
    <w:p w:rsidR="00617738" w:rsidRPr="006D1C84" w:rsidRDefault="00617738" w:rsidP="004B2EDA">
      <w:pPr>
        <w:tabs>
          <w:tab w:val="num" w:pos="720"/>
        </w:tabs>
        <w:jc w:val="both"/>
        <w:rPr>
          <w:lang w:val="fi-FI"/>
        </w:rPr>
      </w:pPr>
      <w:r>
        <w:rPr>
          <w:lang w:val="fi-FI"/>
        </w:rPr>
        <w:t xml:space="preserve">Suomi on jo vuonna 2008 julkaissut oman selonteon matalahiiliseen talouteen siirtymisestä, ja useita uusia selontekoja valmistunee lähiaikoina. Ympäristöministeriön mielestä Suomi on </w:t>
      </w:r>
      <w:r w:rsidR="00F865E4">
        <w:rPr>
          <w:lang w:val="fi-FI"/>
        </w:rPr>
        <w:t>valmistautunut hyvin</w:t>
      </w:r>
      <w:r>
        <w:rPr>
          <w:lang w:val="fi-FI"/>
        </w:rPr>
        <w:t xml:space="preserve"> keskustelemaan tulevaisuuden tavoitteista Euroopan Unionissa. </w:t>
      </w:r>
    </w:p>
    <w:p w:rsidR="0084089B" w:rsidRPr="00990548" w:rsidRDefault="00990548" w:rsidP="004B2EDA">
      <w:pPr>
        <w:jc w:val="both"/>
        <w:rPr>
          <w:lang w:val="fi-FI"/>
        </w:rPr>
      </w:pPr>
      <w:r w:rsidRPr="00990548">
        <w:rPr>
          <w:lang w:val="fi-FI"/>
        </w:rPr>
        <w:br/>
      </w:r>
      <w:r w:rsidRPr="00990548">
        <w:rPr>
          <w:lang w:val="fi-FI"/>
        </w:rPr>
        <w:br/>
      </w:r>
      <w:r w:rsidRPr="00990548">
        <w:rPr>
          <w:lang w:val="fi-FI"/>
        </w:rPr>
        <w:br/>
      </w:r>
      <w:r w:rsidRPr="00990548">
        <w:rPr>
          <w:lang w:val="fi-FI"/>
        </w:rPr>
        <w:br/>
      </w:r>
      <w:r w:rsidRPr="00990548">
        <w:rPr>
          <w:lang w:val="fi-FI"/>
        </w:rPr>
        <w:br/>
      </w:r>
      <w:r w:rsidRPr="00990548">
        <w:rPr>
          <w:lang w:val="fi-FI"/>
        </w:rPr>
        <w:br/>
      </w:r>
      <w:r w:rsidRPr="00990548">
        <w:rPr>
          <w:lang w:val="fi-FI"/>
        </w:rPr>
        <w:br/>
      </w:r>
    </w:p>
    <w:p w:rsidR="0084089B" w:rsidRDefault="0084089B" w:rsidP="004B2EDA">
      <w:pPr>
        <w:pStyle w:val="Luettelokappale"/>
        <w:ind w:left="0"/>
        <w:jc w:val="both"/>
        <w:rPr>
          <w:lang w:val="fi-FI"/>
        </w:rPr>
      </w:pPr>
    </w:p>
    <w:p w:rsidR="0064231C" w:rsidRPr="00617738" w:rsidRDefault="0064231C" w:rsidP="004B2EDA">
      <w:pPr>
        <w:pStyle w:val="Luettelokappale"/>
        <w:ind w:left="0"/>
        <w:jc w:val="both"/>
        <w:rPr>
          <w:b/>
          <w:lang w:val="fi-FI"/>
        </w:rPr>
      </w:pPr>
      <w:r w:rsidRPr="00617738">
        <w:rPr>
          <w:b/>
          <w:lang w:val="fi-FI"/>
        </w:rPr>
        <w:t>Kommenttipuheenvuorot</w:t>
      </w:r>
      <w:r w:rsidR="00AE50B6">
        <w:rPr>
          <w:b/>
          <w:lang w:val="fi-FI"/>
        </w:rPr>
        <w:t>:</w:t>
      </w:r>
    </w:p>
    <w:p w:rsidR="0064231C" w:rsidRPr="00617738" w:rsidRDefault="0064231C" w:rsidP="004B2EDA">
      <w:pPr>
        <w:jc w:val="both"/>
        <w:rPr>
          <w:b/>
          <w:u w:val="single"/>
          <w:lang w:val="fi-FI"/>
        </w:rPr>
      </w:pPr>
    </w:p>
    <w:p w:rsidR="0064231C" w:rsidRPr="0064231C" w:rsidRDefault="0064231C" w:rsidP="004B2EDA">
      <w:pPr>
        <w:pStyle w:val="Luettelokappale"/>
        <w:ind w:left="0"/>
        <w:jc w:val="both"/>
        <w:rPr>
          <w:b/>
          <w:lang w:val="fi-FI"/>
        </w:rPr>
      </w:pPr>
      <w:r w:rsidRPr="0064231C">
        <w:rPr>
          <w:b/>
          <w:lang w:val="fi-FI"/>
        </w:rPr>
        <w:t>Johtava asiantuntija Riitta Larnimaa, Energiateollisuus ry</w:t>
      </w:r>
    </w:p>
    <w:p w:rsidR="0064231C" w:rsidRDefault="0064231C" w:rsidP="004B2EDA">
      <w:pPr>
        <w:pStyle w:val="Luettelokappale"/>
        <w:ind w:left="0"/>
        <w:jc w:val="both"/>
        <w:rPr>
          <w:lang w:val="fi-FI"/>
        </w:rPr>
      </w:pPr>
    </w:p>
    <w:p w:rsidR="0064231C" w:rsidRDefault="00617738" w:rsidP="004B2EDA">
      <w:pPr>
        <w:pStyle w:val="Luettelokappale"/>
        <w:ind w:left="0"/>
        <w:jc w:val="both"/>
        <w:rPr>
          <w:lang w:val="fi-FI"/>
        </w:rPr>
      </w:pPr>
      <w:r>
        <w:rPr>
          <w:lang w:val="fi-FI"/>
        </w:rPr>
        <w:t>Riitta Larnimaa Energiateollisuus ry</w:t>
      </w:r>
      <w:r w:rsidR="00AE50B6">
        <w:rPr>
          <w:lang w:val="fi-FI"/>
        </w:rPr>
        <w:t>:stä</w:t>
      </w:r>
      <w:r>
        <w:rPr>
          <w:lang w:val="fi-FI"/>
        </w:rPr>
        <w:t xml:space="preserve"> muistutti että erilais</w:t>
      </w:r>
      <w:r w:rsidR="00AE50B6">
        <w:rPr>
          <w:lang w:val="fi-FI"/>
        </w:rPr>
        <w:t>ten</w:t>
      </w:r>
      <w:r w:rsidR="00C55EA4">
        <w:rPr>
          <w:lang w:val="fi-FI"/>
        </w:rPr>
        <w:t xml:space="preserve"> energia</w:t>
      </w:r>
      <w:r>
        <w:rPr>
          <w:lang w:val="fi-FI"/>
        </w:rPr>
        <w:t xml:space="preserve">hankkeiden </w:t>
      </w:r>
      <w:r w:rsidR="0064231C">
        <w:rPr>
          <w:lang w:val="fi-FI"/>
        </w:rPr>
        <w:t>suunnittelu</w:t>
      </w:r>
      <w:r>
        <w:rPr>
          <w:lang w:val="fi-FI"/>
        </w:rPr>
        <w:t xml:space="preserve"> ja läpivieminen </w:t>
      </w:r>
      <w:r w:rsidR="0064231C">
        <w:rPr>
          <w:lang w:val="fi-FI"/>
        </w:rPr>
        <w:t xml:space="preserve">kestää </w:t>
      </w:r>
      <w:r>
        <w:rPr>
          <w:lang w:val="fi-FI"/>
        </w:rPr>
        <w:t>useita</w:t>
      </w:r>
      <w:r w:rsidR="00AE50B6">
        <w:rPr>
          <w:lang w:val="fi-FI"/>
        </w:rPr>
        <w:t xml:space="preserve">, jopa </w:t>
      </w:r>
      <w:r>
        <w:rPr>
          <w:lang w:val="fi-FI"/>
        </w:rPr>
        <w:t>kymmeniä</w:t>
      </w:r>
      <w:r w:rsidR="00AE50B6">
        <w:rPr>
          <w:lang w:val="fi-FI"/>
        </w:rPr>
        <w:t xml:space="preserve"> vuosia</w:t>
      </w:r>
      <w:r>
        <w:rPr>
          <w:lang w:val="fi-FI"/>
        </w:rPr>
        <w:t xml:space="preserve">. </w:t>
      </w:r>
      <w:r w:rsidR="00AE50B6">
        <w:rPr>
          <w:lang w:val="fi-FI"/>
        </w:rPr>
        <w:t>Siitä, sekä energiasektorin syklisyydestä</w:t>
      </w:r>
      <w:r>
        <w:rPr>
          <w:lang w:val="fi-FI"/>
        </w:rPr>
        <w:t xml:space="preserve"> johtuen</w:t>
      </w:r>
      <w:r w:rsidR="00AE50B6">
        <w:rPr>
          <w:lang w:val="fi-FI"/>
        </w:rPr>
        <w:t>,</w:t>
      </w:r>
      <w:r>
        <w:rPr>
          <w:lang w:val="fi-FI"/>
        </w:rPr>
        <w:t xml:space="preserve"> </w:t>
      </w:r>
      <w:r w:rsidR="00AE50B6">
        <w:rPr>
          <w:lang w:val="fi-FI"/>
        </w:rPr>
        <w:t>e</w:t>
      </w:r>
      <w:r>
        <w:rPr>
          <w:lang w:val="fi-FI"/>
        </w:rPr>
        <w:t>nergiateollisuud</w:t>
      </w:r>
      <w:r w:rsidR="00AE50B6">
        <w:rPr>
          <w:lang w:val="fi-FI"/>
        </w:rPr>
        <w:t>elle</w:t>
      </w:r>
      <w:r>
        <w:rPr>
          <w:lang w:val="fi-FI"/>
        </w:rPr>
        <w:t xml:space="preserve"> </w:t>
      </w:r>
      <w:r w:rsidR="00AE50B6">
        <w:rPr>
          <w:lang w:val="fi-FI"/>
        </w:rPr>
        <w:t>vuoden</w:t>
      </w:r>
      <w:r>
        <w:rPr>
          <w:lang w:val="fi-FI"/>
        </w:rPr>
        <w:t xml:space="preserve"> 2020 </w:t>
      </w:r>
      <w:r w:rsidR="00AE50B6">
        <w:rPr>
          <w:lang w:val="fi-FI"/>
        </w:rPr>
        <w:t>tavoitteet ovat aivan liian aikaisia</w:t>
      </w:r>
      <w:r>
        <w:rPr>
          <w:lang w:val="fi-FI"/>
        </w:rPr>
        <w:t xml:space="preserve"> joten </w:t>
      </w:r>
      <w:r w:rsidR="00AE50B6">
        <w:rPr>
          <w:lang w:val="fi-FI"/>
        </w:rPr>
        <w:t xml:space="preserve">nyt tulisi keskityttyä </w:t>
      </w:r>
      <w:r w:rsidR="0064231C">
        <w:rPr>
          <w:lang w:val="fi-FI"/>
        </w:rPr>
        <w:t>2030 tavoit</w:t>
      </w:r>
      <w:r>
        <w:rPr>
          <w:lang w:val="fi-FI"/>
        </w:rPr>
        <w:t>te</w:t>
      </w:r>
      <w:r w:rsidR="00AE50B6">
        <w:rPr>
          <w:lang w:val="fi-FI"/>
        </w:rPr>
        <w:t>isiin</w:t>
      </w:r>
      <w:r w:rsidR="0064231C">
        <w:rPr>
          <w:lang w:val="fi-FI"/>
        </w:rPr>
        <w:t xml:space="preserve">. </w:t>
      </w:r>
    </w:p>
    <w:p w:rsidR="0064231C" w:rsidRDefault="0064231C" w:rsidP="004B2EDA">
      <w:pPr>
        <w:pStyle w:val="Luettelokappale"/>
        <w:ind w:left="0"/>
        <w:jc w:val="both"/>
        <w:rPr>
          <w:lang w:val="fi-FI"/>
        </w:rPr>
      </w:pPr>
    </w:p>
    <w:p w:rsidR="0064231C" w:rsidRDefault="00AE50B6" w:rsidP="004B2EDA">
      <w:pPr>
        <w:pStyle w:val="Luettelokappale"/>
        <w:ind w:left="0"/>
        <w:jc w:val="both"/>
        <w:rPr>
          <w:lang w:val="fi-FI"/>
        </w:rPr>
      </w:pPr>
      <w:r>
        <w:rPr>
          <w:lang w:val="fi-FI"/>
        </w:rPr>
        <w:t xml:space="preserve">Larnimaa totesi että energiateollisuus on valmis päästövähennyksiin ja </w:t>
      </w:r>
      <w:r w:rsidR="0064231C">
        <w:rPr>
          <w:lang w:val="fi-FI"/>
        </w:rPr>
        <w:t>E</w:t>
      </w:r>
      <w:r>
        <w:rPr>
          <w:lang w:val="fi-FI"/>
        </w:rPr>
        <w:t xml:space="preserve">uroopan Unionin </w:t>
      </w:r>
      <w:r w:rsidR="0064231C">
        <w:rPr>
          <w:lang w:val="fi-FI"/>
        </w:rPr>
        <w:t>40</w:t>
      </w:r>
      <w:r>
        <w:rPr>
          <w:lang w:val="fi-FI"/>
        </w:rPr>
        <w:t xml:space="preserve"> </w:t>
      </w:r>
      <w:r w:rsidR="0064231C">
        <w:rPr>
          <w:lang w:val="fi-FI"/>
        </w:rPr>
        <w:t xml:space="preserve">% päästövähennys </w:t>
      </w:r>
      <w:r w:rsidR="004B2EDA">
        <w:rPr>
          <w:lang w:val="fi-FI"/>
        </w:rPr>
        <w:t xml:space="preserve">ehdotus vuoteen 2030 mennessä on </w:t>
      </w:r>
      <w:r w:rsidR="0064231C">
        <w:rPr>
          <w:lang w:val="fi-FI"/>
        </w:rPr>
        <w:t xml:space="preserve">haastava mutta </w:t>
      </w:r>
      <w:r>
        <w:rPr>
          <w:lang w:val="fi-FI"/>
        </w:rPr>
        <w:t xml:space="preserve">saavutettavissa. Larnimaa kuitenkin muistutti että energiateollisuus ei yksin pysty vastaamaan päästövähennyksistä ja muiden sektorien panos on tärkeä. On myös tärkeää että yhteiskunta luo kannusteita energiateollisuuden </w:t>
      </w:r>
      <w:r w:rsidR="00F20893">
        <w:rPr>
          <w:lang w:val="fi-FI"/>
        </w:rPr>
        <w:t xml:space="preserve">sekä uusiutuvan energian </w:t>
      </w:r>
      <w:r>
        <w:rPr>
          <w:lang w:val="fi-FI"/>
        </w:rPr>
        <w:t xml:space="preserve">investoinneille. </w:t>
      </w:r>
    </w:p>
    <w:p w:rsidR="0064231C" w:rsidRDefault="0064231C" w:rsidP="004B2EDA">
      <w:pPr>
        <w:pStyle w:val="Luettelokappale"/>
        <w:ind w:left="0"/>
        <w:jc w:val="both"/>
        <w:rPr>
          <w:lang w:val="fi-FI"/>
        </w:rPr>
      </w:pPr>
    </w:p>
    <w:p w:rsidR="0064231C" w:rsidRDefault="00F20893" w:rsidP="004B2EDA">
      <w:pPr>
        <w:pStyle w:val="Luettelokappale"/>
        <w:ind w:left="0"/>
        <w:jc w:val="both"/>
        <w:rPr>
          <w:lang w:val="fi-FI"/>
        </w:rPr>
      </w:pPr>
      <w:r>
        <w:rPr>
          <w:lang w:val="fi-FI"/>
        </w:rPr>
        <w:t xml:space="preserve">Larnimaa totesi että on tärkeää että Suomi luo oman jäsenmaakohtaisen ja realistisen tiekartan vuoteen 2050, säilyttäen aktiivisen asemansa Euroopan Unionin energiatoimijana. </w:t>
      </w:r>
    </w:p>
    <w:p w:rsidR="0064231C" w:rsidRPr="0064231C" w:rsidRDefault="0064231C" w:rsidP="004B2EDA">
      <w:pPr>
        <w:pStyle w:val="Luettelokappale"/>
        <w:ind w:left="0"/>
        <w:jc w:val="both"/>
        <w:rPr>
          <w:lang w:val="fi-FI"/>
        </w:rPr>
      </w:pPr>
    </w:p>
    <w:p w:rsidR="0064231C" w:rsidRPr="0064231C" w:rsidRDefault="0064231C" w:rsidP="004B2EDA">
      <w:pPr>
        <w:pStyle w:val="Luettelokappale"/>
        <w:ind w:left="0"/>
        <w:jc w:val="both"/>
        <w:rPr>
          <w:b/>
          <w:lang w:val="fi-FI"/>
        </w:rPr>
      </w:pPr>
      <w:r w:rsidRPr="0064231C">
        <w:rPr>
          <w:b/>
          <w:lang w:val="fi-FI"/>
        </w:rPr>
        <w:t>Teknologiajohtaja Kimmo Kanto, Tekes</w:t>
      </w:r>
    </w:p>
    <w:p w:rsidR="0064231C" w:rsidRDefault="0064231C" w:rsidP="004B2EDA">
      <w:pPr>
        <w:pStyle w:val="Luettelokappale"/>
        <w:ind w:left="0"/>
        <w:jc w:val="both"/>
        <w:rPr>
          <w:lang w:val="fi-FI"/>
        </w:rPr>
      </w:pPr>
    </w:p>
    <w:p w:rsidR="006B1CA7" w:rsidRDefault="00617738" w:rsidP="004B2EDA">
      <w:pPr>
        <w:pStyle w:val="Luettelokappale"/>
        <w:ind w:left="0"/>
        <w:jc w:val="both"/>
        <w:rPr>
          <w:lang w:val="fi-FI"/>
        </w:rPr>
      </w:pPr>
      <w:r>
        <w:rPr>
          <w:lang w:val="fi-FI"/>
        </w:rPr>
        <w:t xml:space="preserve">Teknologiajohtaja Kimmo Kanto TEKES puhui innovaation </w:t>
      </w:r>
      <w:r w:rsidR="00AE50B6">
        <w:rPr>
          <w:lang w:val="fi-FI"/>
        </w:rPr>
        <w:t xml:space="preserve">kasvavasta </w:t>
      </w:r>
      <w:r>
        <w:rPr>
          <w:lang w:val="fi-FI"/>
        </w:rPr>
        <w:t xml:space="preserve">tarpeellisuudesta. </w:t>
      </w:r>
      <w:r w:rsidR="0064231C" w:rsidRPr="0064231C">
        <w:rPr>
          <w:lang w:val="fi-FI"/>
        </w:rPr>
        <w:t xml:space="preserve"> </w:t>
      </w:r>
      <w:r w:rsidR="006B1CA7">
        <w:rPr>
          <w:lang w:val="fi-FI"/>
        </w:rPr>
        <w:t>Kanto muistutti että k</w:t>
      </w:r>
      <w:r w:rsidR="006B1CA7" w:rsidRPr="006B1CA7">
        <w:rPr>
          <w:lang w:val="fi-FI"/>
        </w:rPr>
        <w:t>estävä talouskasvu ja ihmisten ja ympäristön hyvinvointi edellyttävät elinkeinojen menestymistä ja jatkuvaa uudistumista.</w:t>
      </w:r>
      <w:r w:rsidR="006B1CA7" w:rsidRPr="0064231C">
        <w:rPr>
          <w:lang w:val="fi-FI"/>
        </w:rPr>
        <w:t xml:space="preserve"> </w:t>
      </w:r>
    </w:p>
    <w:p w:rsidR="006B1CA7" w:rsidRDefault="006B1CA7" w:rsidP="004B2EDA">
      <w:pPr>
        <w:pStyle w:val="Luettelokappale"/>
        <w:ind w:left="0"/>
        <w:jc w:val="both"/>
        <w:rPr>
          <w:lang w:val="fi-FI"/>
        </w:rPr>
      </w:pPr>
    </w:p>
    <w:p w:rsidR="006B1CA7" w:rsidRPr="00BA7E89" w:rsidRDefault="00F57275" w:rsidP="004B2EDA">
      <w:pPr>
        <w:pStyle w:val="Luettelokappale"/>
        <w:ind w:left="0"/>
        <w:jc w:val="both"/>
        <w:rPr>
          <w:lang w:val="fi-FI"/>
        </w:rPr>
      </w:pPr>
      <w:r>
        <w:rPr>
          <w:lang w:val="fi-FI"/>
        </w:rPr>
        <w:t>Kanto totesi että t</w:t>
      </w:r>
      <w:r w:rsidR="006B1CA7">
        <w:rPr>
          <w:lang w:val="fi-FI"/>
        </w:rPr>
        <w:t>ukeaksemme Suomen vahvaa roolia Euroopan Unioni</w:t>
      </w:r>
      <w:r w:rsidR="00BA7E89">
        <w:rPr>
          <w:lang w:val="fi-FI"/>
        </w:rPr>
        <w:t>n</w:t>
      </w:r>
      <w:r w:rsidR="006B1CA7">
        <w:rPr>
          <w:lang w:val="fi-FI"/>
        </w:rPr>
        <w:t xml:space="preserve"> edelläkävijänä on erityisen tärkeä</w:t>
      </w:r>
      <w:r w:rsidR="00BA7E89">
        <w:rPr>
          <w:lang w:val="fi-FI"/>
        </w:rPr>
        <w:t>ä investoida innovaatioihin ja</w:t>
      </w:r>
      <w:r w:rsidR="006B1CA7">
        <w:rPr>
          <w:lang w:val="fi-FI"/>
        </w:rPr>
        <w:t xml:space="preserve"> </w:t>
      </w:r>
      <w:r w:rsidR="00BA7E89">
        <w:rPr>
          <w:lang w:val="fi-FI"/>
        </w:rPr>
        <w:t>kestävään talouteen</w:t>
      </w:r>
      <w:r>
        <w:rPr>
          <w:lang w:val="fi-FI"/>
        </w:rPr>
        <w:t>,</w:t>
      </w:r>
      <w:r w:rsidR="00BA7E89">
        <w:rPr>
          <w:lang w:val="fi-FI"/>
        </w:rPr>
        <w:t xml:space="preserve"> sekä </w:t>
      </w:r>
      <w:r w:rsidR="006B1CA7">
        <w:rPr>
          <w:lang w:val="fi-FI"/>
        </w:rPr>
        <w:t>edistää t</w:t>
      </w:r>
      <w:r w:rsidR="0064231C" w:rsidRPr="0064231C">
        <w:rPr>
          <w:lang w:val="fi-FI"/>
        </w:rPr>
        <w:t>utkimuslaitosten</w:t>
      </w:r>
      <w:r w:rsidR="006B1CA7">
        <w:rPr>
          <w:lang w:val="fi-FI"/>
        </w:rPr>
        <w:t xml:space="preserve"> ja yliopistojen </w:t>
      </w:r>
      <w:r w:rsidR="00BA7E89">
        <w:rPr>
          <w:lang w:val="fi-FI"/>
        </w:rPr>
        <w:t xml:space="preserve">Eurooppalaista yhteistyötä. </w:t>
      </w:r>
      <w:r w:rsidR="0064231C" w:rsidRPr="0064231C">
        <w:rPr>
          <w:lang w:val="fi-FI"/>
        </w:rPr>
        <w:t xml:space="preserve"> </w:t>
      </w:r>
      <w:r>
        <w:rPr>
          <w:lang w:val="fi-FI"/>
        </w:rPr>
        <w:t>Myös e</w:t>
      </w:r>
      <w:r w:rsidR="006B1CA7" w:rsidRPr="006B1CA7">
        <w:rPr>
          <w:lang w:val="fi-FI"/>
        </w:rPr>
        <w:t>nergian ja luonnonvarojen kestävä käyttö sekä uusiutuvien luonnonvarojen monipuolinen ja vastuullinen hyödyntäminen korostuvat kilpailutekijöinä kestävässä taloudessa.</w:t>
      </w:r>
      <w:r w:rsidR="00BA7E89">
        <w:rPr>
          <w:lang w:val="fi-FI"/>
        </w:rPr>
        <w:t xml:space="preserve"> </w:t>
      </w:r>
      <w:r w:rsidR="00BA7E89" w:rsidRPr="00BA7E89">
        <w:rPr>
          <w:lang w:val="fi-FI"/>
        </w:rPr>
        <w:t>Esimerkiksi</w:t>
      </w:r>
      <w:r w:rsidR="006B1CA7" w:rsidRPr="00BA7E89">
        <w:rPr>
          <w:lang w:val="fi-FI"/>
        </w:rPr>
        <w:t xml:space="preserve"> energia- ja materiaalitehokkuus, uusiutuva energia, biomassat, mineraalivarat ja puhdas vesi tarjoavat suomalaisyrityksille uusia liiketoimintamahdollisuuksia. </w:t>
      </w:r>
    </w:p>
    <w:p w:rsidR="0064231C" w:rsidRDefault="0064231C" w:rsidP="004B2EDA">
      <w:pPr>
        <w:pStyle w:val="Luettelokappale"/>
        <w:ind w:left="0"/>
        <w:jc w:val="both"/>
        <w:rPr>
          <w:lang w:val="fi-FI"/>
        </w:rPr>
      </w:pPr>
    </w:p>
    <w:p w:rsidR="0064231C" w:rsidRPr="0064231C" w:rsidRDefault="0064231C" w:rsidP="004B2EDA">
      <w:pPr>
        <w:pStyle w:val="Luettelokappale"/>
        <w:ind w:left="0"/>
        <w:jc w:val="both"/>
        <w:rPr>
          <w:b/>
          <w:i/>
          <w:lang w:val="fi-FI"/>
        </w:rPr>
      </w:pPr>
      <w:r w:rsidRPr="0064231C">
        <w:rPr>
          <w:b/>
          <w:lang w:val="fi-FI"/>
        </w:rPr>
        <w:t>Ohjelmapäällikkö Jussi Nikula, WWF Suomi</w:t>
      </w:r>
    </w:p>
    <w:p w:rsidR="0084089B" w:rsidRDefault="0084089B" w:rsidP="004B2EDA">
      <w:pPr>
        <w:pStyle w:val="Luettelokappale"/>
        <w:ind w:left="720"/>
        <w:jc w:val="both"/>
        <w:rPr>
          <w:b/>
          <w:lang w:val="fi-FI"/>
        </w:rPr>
      </w:pPr>
    </w:p>
    <w:p w:rsidR="0084089B" w:rsidRDefault="00617738" w:rsidP="004B2EDA">
      <w:pPr>
        <w:pStyle w:val="Luettelokappale"/>
        <w:ind w:left="0"/>
        <w:jc w:val="both"/>
        <w:rPr>
          <w:lang w:val="fi-FI"/>
        </w:rPr>
      </w:pPr>
      <w:r w:rsidRPr="00617738">
        <w:rPr>
          <w:lang w:val="fi-FI"/>
        </w:rPr>
        <w:t>Ohjelmapäällikkö Jussi Nikula, WWF Suomi</w:t>
      </w:r>
      <w:r w:rsidR="0036289C">
        <w:rPr>
          <w:lang w:val="fi-FI"/>
        </w:rPr>
        <w:t xml:space="preserve"> totesi että </w:t>
      </w:r>
      <w:r w:rsidR="001B470D">
        <w:rPr>
          <w:lang w:val="fi-FI"/>
        </w:rPr>
        <w:t>T</w:t>
      </w:r>
      <w:r w:rsidR="0084089B">
        <w:rPr>
          <w:lang w:val="fi-FI"/>
        </w:rPr>
        <w:t>iekartta</w:t>
      </w:r>
      <w:r w:rsidR="001B470D">
        <w:rPr>
          <w:lang w:val="fi-FI"/>
        </w:rPr>
        <w:t xml:space="preserve"> 2050</w:t>
      </w:r>
      <w:r w:rsidR="0084089B">
        <w:rPr>
          <w:lang w:val="fi-FI"/>
        </w:rPr>
        <w:t xml:space="preserve"> </w:t>
      </w:r>
      <w:r w:rsidR="00F57275">
        <w:rPr>
          <w:lang w:val="fi-FI"/>
        </w:rPr>
        <w:t>toimii</w:t>
      </w:r>
      <w:r w:rsidR="007C0A62">
        <w:rPr>
          <w:lang w:val="fi-FI"/>
        </w:rPr>
        <w:t xml:space="preserve"> hyvänä pohjana ilmastokeskuste</w:t>
      </w:r>
      <w:r w:rsidR="00F57275">
        <w:rPr>
          <w:lang w:val="fi-FI"/>
        </w:rPr>
        <w:t>lu</w:t>
      </w:r>
      <w:r w:rsidR="0036289C">
        <w:rPr>
          <w:lang w:val="fi-FI"/>
        </w:rPr>
        <w:t>i</w:t>
      </w:r>
      <w:r w:rsidR="00F57275">
        <w:rPr>
          <w:lang w:val="fi-FI"/>
        </w:rPr>
        <w:t xml:space="preserve">lle, ja että </w:t>
      </w:r>
      <w:r w:rsidR="0084089B">
        <w:rPr>
          <w:lang w:val="fi-FI"/>
        </w:rPr>
        <w:t>20</w:t>
      </w:r>
      <w:r w:rsidR="007C0A62">
        <w:rPr>
          <w:lang w:val="fi-FI"/>
        </w:rPr>
        <w:t xml:space="preserve"> % päästötavoite </w:t>
      </w:r>
      <w:r w:rsidR="0036289C">
        <w:rPr>
          <w:lang w:val="fi-FI"/>
        </w:rPr>
        <w:t xml:space="preserve">vuoteen 2020 </w:t>
      </w:r>
      <w:r w:rsidR="00C55EA4">
        <w:rPr>
          <w:lang w:val="fi-FI"/>
        </w:rPr>
        <w:t xml:space="preserve">on </w:t>
      </w:r>
      <w:r w:rsidR="007C0A62">
        <w:rPr>
          <w:lang w:val="fi-FI"/>
        </w:rPr>
        <w:t>saavute</w:t>
      </w:r>
      <w:r w:rsidR="00C55EA4">
        <w:rPr>
          <w:lang w:val="fi-FI"/>
        </w:rPr>
        <w:t>ttavissa</w:t>
      </w:r>
      <w:r w:rsidR="007C0A62">
        <w:rPr>
          <w:lang w:val="fi-FI"/>
        </w:rPr>
        <w:t xml:space="preserve"> helposti</w:t>
      </w:r>
      <w:r w:rsidR="0084089B">
        <w:rPr>
          <w:lang w:val="fi-FI"/>
        </w:rPr>
        <w:t xml:space="preserve">. </w:t>
      </w:r>
    </w:p>
    <w:p w:rsidR="00F57275" w:rsidRDefault="00F57275" w:rsidP="004B2EDA">
      <w:pPr>
        <w:pStyle w:val="Luettelokappale"/>
        <w:ind w:left="0"/>
        <w:jc w:val="both"/>
        <w:rPr>
          <w:lang w:val="fi-FI"/>
        </w:rPr>
      </w:pPr>
    </w:p>
    <w:p w:rsidR="008C68A1" w:rsidRDefault="008C68A1" w:rsidP="004B2EDA">
      <w:pPr>
        <w:pStyle w:val="Luettelokappale"/>
        <w:ind w:left="0"/>
        <w:jc w:val="both"/>
        <w:rPr>
          <w:lang w:val="fi-FI"/>
        </w:rPr>
      </w:pPr>
      <w:r>
        <w:rPr>
          <w:lang w:val="fi-FI"/>
        </w:rPr>
        <w:t xml:space="preserve">Nikula </w:t>
      </w:r>
      <w:r w:rsidR="0036289C">
        <w:rPr>
          <w:lang w:val="fi-FI"/>
        </w:rPr>
        <w:t xml:space="preserve">kuitenkin </w:t>
      </w:r>
      <w:r>
        <w:rPr>
          <w:lang w:val="fi-FI"/>
        </w:rPr>
        <w:t>muistutti, että</w:t>
      </w:r>
      <w:r w:rsidRPr="007C0A62">
        <w:rPr>
          <w:lang w:val="fi-FI"/>
        </w:rPr>
        <w:t xml:space="preserve"> </w:t>
      </w:r>
      <w:r>
        <w:rPr>
          <w:lang w:val="fi-FI"/>
        </w:rPr>
        <w:t>h</w:t>
      </w:r>
      <w:r w:rsidR="007C0A62" w:rsidRPr="007C0A62">
        <w:rPr>
          <w:lang w:val="fi-FI"/>
        </w:rPr>
        <w:t>allitustenvälinen ilmastonmuutospaneeli IPCC o</w:t>
      </w:r>
      <w:r>
        <w:rPr>
          <w:lang w:val="fi-FI"/>
        </w:rPr>
        <w:t>n arvioinut, että kahden asteen</w:t>
      </w:r>
      <w:r w:rsidR="007C0A62" w:rsidRPr="007C0A62">
        <w:rPr>
          <w:lang w:val="fi-FI"/>
        </w:rPr>
        <w:t xml:space="preserve"> tavoitteen saavuttaminen edes 50-prosenttisella todennäköisyydellä vaatii teollisuusmailta 25–40 prosentin päästövähennyksiä vuoteen 2020 mennessä ja 80–95 prosenttisia päästövähennyksiä vuoteen 2050 mennessä vuoden 1990 päästötasoon verrattuna. </w:t>
      </w:r>
      <w:r>
        <w:rPr>
          <w:lang w:val="fi-FI"/>
        </w:rPr>
        <w:t>Tämänhetkisellä 20</w:t>
      </w:r>
      <w:r w:rsidR="0036289C">
        <w:rPr>
          <w:lang w:val="fi-FI"/>
        </w:rPr>
        <w:t xml:space="preserve"> </w:t>
      </w:r>
      <w:r>
        <w:rPr>
          <w:lang w:val="fi-FI"/>
        </w:rPr>
        <w:t xml:space="preserve">% päästötavoitteellaan Euroopan Unioni ei siis </w:t>
      </w:r>
      <w:r w:rsidR="00C55EA4">
        <w:rPr>
          <w:lang w:val="fi-FI"/>
        </w:rPr>
        <w:t xml:space="preserve">vielä ole </w:t>
      </w:r>
      <w:r>
        <w:rPr>
          <w:lang w:val="fi-FI"/>
        </w:rPr>
        <w:t>2 asteen tavoittee</w:t>
      </w:r>
      <w:r w:rsidR="00C55EA4">
        <w:rPr>
          <w:lang w:val="fi-FI"/>
        </w:rPr>
        <w:t>n edellyttämässä haarukassa.</w:t>
      </w:r>
      <w:r>
        <w:rPr>
          <w:lang w:val="fi-FI"/>
        </w:rPr>
        <w:t xml:space="preserve"> </w:t>
      </w:r>
    </w:p>
    <w:p w:rsidR="008C68A1" w:rsidRDefault="008C68A1" w:rsidP="004B2EDA">
      <w:pPr>
        <w:pStyle w:val="Luettelokappale"/>
        <w:ind w:left="0"/>
        <w:jc w:val="both"/>
        <w:rPr>
          <w:lang w:val="fi-FI"/>
        </w:rPr>
      </w:pPr>
    </w:p>
    <w:p w:rsidR="008C68A1" w:rsidRDefault="008C68A1" w:rsidP="004B2EDA">
      <w:pPr>
        <w:pStyle w:val="Luettelokappale"/>
        <w:ind w:left="0"/>
        <w:jc w:val="both"/>
        <w:rPr>
          <w:lang w:val="fi-FI"/>
        </w:rPr>
      </w:pPr>
      <w:r>
        <w:rPr>
          <w:lang w:val="fi-FI"/>
        </w:rPr>
        <w:t>Nikula totesi että Euroopan Unionin 20 % päästötavoitteeseen saavutetaan helposti, jos</w:t>
      </w:r>
      <w:r w:rsidR="007C0A62" w:rsidRPr="007C0A62">
        <w:rPr>
          <w:lang w:val="fi-FI"/>
        </w:rPr>
        <w:t xml:space="preserve"> energiankäyttöä tehostettaisiin, uusiutuvan energian osuus voitaisiin nostaa yli 40 prosenttiin vuoteen 2020 mennessä.</w:t>
      </w:r>
      <w:r>
        <w:rPr>
          <w:lang w:val="fi-FI"/>
        </w:rPr>
        <w:t xml:space="preserve"> Ilmastotieteen mukaan oikea polku olisi 30 % päästötavoitteet vuoteen 2020, jotka Eurooppa saavuttaisi jos tarvittavat päästövähennystoimet otettaisiin käyttöön. </w:t>
      </w:r>
      <w:r>
        <w:rPr>
          <w:lang w:val="fi-FI"/>
        </w:rPr>
        <w:lastRenderedPageBreak/>
        <w:t>Tavoitteiden saavut</w:t>
      </w:r>
      <w:r w:rsidR="00DF1A91">
        <w:rPr>
          <w:lang w:val="fi-FI"/>
        </w:rPr>
        <w:t>tamiseksi Nikula peräänkuulutti</w:t>
      </w:r>
      <w:r>
        <w:rPr>
          <w:lang w:val="fi-FI"/>
        </w:rPr>
        <w:t xml:space="preserve"> ennen kaikkea sitovia energian tehokkuustavoitteita </w:t>
      </w:r>
      <w:r w:rsidR="00DF1A91">
        <w:rPr>
          <w:lang w:val="fi-FI"/>
        </w:rPr>
        <w:t>sekä</w:t>
      </w:r>
      <w:r>
        <w:rPr>
          <w:lang w:val="fi-FI"/>
        </w:rPr>
        <w:t xml:space="preserve"> energian säästövelvoitteita</w:t>
      </w:r>
      <w:r w:rsidR="00DF1A91">
        <w:rPr>
          <w:lang w:val="fi-FI"/>
        </w:rPr>
        <w:t>, ja</w:t>
      </w:r>
      <w:r>
        <w:rPr>
          <w:lang w:val="fi-FI"/>
        </w:rPr>
        <w:t xml:space="preserve"> rakennusten energiatehokkuuden merkittävää kehittämistä.</w:t>
      </w:r>
      <w:r w:rsidR="00DF1A91" w:rsidRPr="00DF1A91">
        <w:rPr>
          <w:lang w:val="fi-FI"/>
        </w:rPr>
        <w:t xml:space="preserve"> </w:t>
      </w:r>
      <w:r w:rsidR="00DF1A91">
        <w:rPr>
          <w:lang w:val="fi-FI"/>
        </w:rPr>
        <w:t xml:space="preserve">Nikula myös korosti että Kiina ja Yhdysvallat ovat panostaneet vihreään talouteen ja kasvuun joten Euroopan Unionin tulisi kiristää tavoitteitaan </w:t>
      </w:r>
      <w:r w:rsidR="0036289C">
        <w:rPr>
          <w:lang w:val="fi-FI"/>
        </w:rPr>
        <w:t xml:space="preserve">säilyttääkseen </w:t>
      </w:r>
      <w:r w:rsidR="00DF1A91">
        <w:rPr>
          <w:lang w:val="fi-FI"/>
        </w:rPr>
        <w:t>asemansa ilmastoasioiden edelläkävijä</w:t>
      </w:r>
      <w:r w:rsidR="0036289C">
        <w:rPr>
          <w:lang w:val="fi-FI"/>
        </w:rPr>
        <w:t>nä</w:t>
      </w:r>
      <w:r w:rsidR="00DF1A91">
        <w:rPr>
          <w:lang w:val="fi-FI"/>
        </w:rPr>
        <w:t xml:space="preserve">.  Myös päästökaupan toimivuutta tulee tarkistaa. </w:t>
      </w:r>
    </w:p>
    <w:p w:rsidR="008C68A1" w:rsidRDefault="008C68A1" w:rsidP="004B2EDA">
      <w:pPr>
        <w:pStyle w:val="Luettelokappale"/>
        <w:ind w:left="0"/>
        <w:jc w:val="both"/>
        <w:rPr>
          <w:lang w:val="fi-FI"/>
        </w:rPr>
      </w:pPr>
    </w:p>
    <w:p w:rsidR="0084089B" w:rsidRPr="001B470D" w:rsidRDefault="0084089B" w:rsidP="004B2EDA">
      <w:pPr>
        <w:pStyle w:val="Luettelokappale"/>
        <w:ind w:left="0"/>
        <w:jc w:val="both"/>
        <w:rPr>
          <w:b/>
          <w:lang w:val="fi-FI"/>
        </w:rPr>
      </w:pPr>
      <w:r w:rsidRPr="001B470D">
        <w:rPr>
          <w:b/>
          <w:lang w:val="fi-FI"/>
        </w:rPr>
        <w:t>K</w:t>
      </w:r>
      <w:r w:rsidR="003C0E14">
        <w:rPr>
          <w:b/>
          <w:lang w:val="fi-FI"/>
        </w:rPr>
        <w:t>eskustelu</w:t>
      </w:r>
    </w:p>
    <w:p w:rsidR="0084089B" w:rsidRDefault="0084089B" w:rsidP="004B2EDA">
      <w:pPr>
        <w:pStyle w:val="Luettelokappale"/>
        <w:ind w:left="0"/>
        <w:jc w:val="both"/>
        <w:rPr>
          <w:lang w:val="fi-FI"/>
        </w:rPr>
      </w:pPr>
    </w:p>
    <w:p w:rsidR="0084089B" w:rsidRDefault="0088439B" w:rsidP="004B2EDA">
      <w:pPr>
        <w:pStyle w:val="Luettelokappale"/>
        <w:ind w:left="0"/>
        <w:jc w:val="both"/>
        <w:rPr>
          <w:lang w:val="fi-FI"/>
        </w:rPr>
      </w:pPr>
      <w:r>
        <w:rPr>
          <w:lang w:val="fi-FI"/>
        </w:rPr>
        <w:t>Keskustelussa tuli esille että päästökaupan</w:t>
      </w:r>
      <w:r w:rsidR="0084089B">
        <w:rPr>
          <w:lang w:val="fi-FI"/>
        </w:rPr>
        <w:t xml:space="preserve"> sektori</w:t>
      </w:r>
      <w:r>
        <w:rPr>
          <w:lang w:val="fi-FI"/>
        </w:rPr>
        <w:t xml:space="preserve">lla on suurimmat edellytykset päästövähennyksiin. </w:t>
      </w:r>
      <w:r w:rsidR="0084089B">
        <w:rPr>
          <w:lang w:val="fi-FI"/>
        </w:rPr>
        <w:t xml:space="preserve"> </w:t>
      </w:r>
    </w:p>
    <w:p w:rsidR="0084089B" w:rsidRDefault="0084089B" w:rsidP="004B2EDA">
      <w:pPr>
        <w:pStyle w:val="Luettelokappale"/>
        <w:ind w:left="0"/>
        <w:jc w:val="both"/>
        <w:rPr>
          <w:lang w:val="fi-FI"/>
        </w:rPr>
      </w:pPr>
    </w:p>
    <w:p w:rsidR="0084089B" w:rsidRDefault="00C55EA4" w:rsidP="004B2EDA">
      <w:pPr>
        <w:pStyle w:val="Luettelokappale"/>
        <w:ind w:left="0"/>
        <w:jc w:val="both"/>
        <w:rPr>
          <w:lang w:val="fi-FI"/>
        </w:rPr>
      </w:pPr>
      <w:r>
        <w:rPr>
          <w:lang w:val="fi-FI"/>
        </w:rPr>
        <w:t>Keskustelussa nousi esiin</w:t>
      </w:r>
      <w:r w:rsidR="003C0E14">
        <w:rPr>
          <w:lang w:val="fi-FI"/>
        </w:rPr>
        <w:t xml:space="preserve"> myös että Kiina on </w:t>
      </w:r>
      <w:r>
        <w:rPr>
          <w:lang w:val="fi-FI"/>
        </w:rPr>
        <w:t>vastikään</w:t>
      </w:r>
      <w:r w:rsidR="0088439B">
        <w:rPr>
          <w:lang w:val="fi-FI"/>
        </w:rPr>
        <w:t xml:space="preserve"> </w:t>
      </w:r>
      <w:r w:rsidR="00C03651">
        <w:rPr>
          <w:lang w:val="fi-FI"/>
        </w:rPr>
        <w:t xml:space="preserve">julkaissut uuden 5-vuotissuunnitelmansa. </w:t>
      </w:r>
      <w:r w:rsidR="00C03651" w:rsidRPr="00C03651">
        <w:rPr>
          <w:lang w:val="fi-FI"/>
        </w:rPr>
        <w:t xml:space="preserve">Suunnitelma pitää sisällään </w:t>
      </w:r>
      <w:r w:rsidR="00C03651">
        <w:rPr>
          <w:lang w:val="fi-FI"/>
        </w:rPr>
        <w:t xml:space="preserve">esimerkiksi </w:t>
      </w:r>
      <w:r w:rsidR="00C03651" w:rsidRPr="00C03651">
        <w:rPr>
          <w:lang w:val="fi-FI"/>
        </w:rPr>
        <w:t>keskipitkän aikavälin strategisten toimialojen määrittelyn. Näitä toimialoja näyttäisi olevan ainakin energiatehokkuus ja puhdas energia, korkean teknologian valmistava teollisuus, bioteknologia, sähkö- ja hybridiautot ja uudet materiaalit.</w:t>
      </w:r>
      <w:r w:rsidR="00C03651">
        <w:rPr>
          <w:lang w:val="fi-FI"/>
        </w:rPr>
        <w:t xml:space="preserve"> </w:t>
      </w:r>
      <w:r>
        <w:rPr>
          <w:lang w:val="fi-FI"/>
        </w:rPr>
        <w:t xml:space="preserve">Todettiin, että </w:t>
      </w:r>
      <w:r w:rsidR="003C0E14">
        <w:rPr>
          <w:lang w:val="fi-FI"/>
        </w:rPr>
        <w:t>Euroopan Unionin on</w:t>
      </w:r>
      <w:r w:rsidR="00C03651">
        <w:rPr>
          <w:lang w:val="fi-FI"/>
        </w:rPr>
        <w:t>kin</w:t>
      </w:r>
      <w:r w:rsidR="003C0E14">
        <w:rPr>
          <w:lang w:val="fi-FI"/>
        </w:rPr>
        <w:t xml:space="preserve"> panostettava </w:t>
      </w:r>
      <w:r w:rsidR="00C03651" w:rsidRPr="00C03651">
        <w:rPr>
          <w:lang w:val="fi-FI"/>
        </w:rPr>
        <w:t>tulevaisuuden avainsektoreihin</w:t>
      </w:r>
      <w:r w:rsidR="00C03651">
        <w:rPr>
          <w:lang w:val="fi-FI"/>
        </w:rPr>
        <w:t xml:space="preserve"> jotta </w:t>
      </w:r>
      <w:r w:rsidR="00C03651" w:rsidRPr="00C03651">
        <w:rPr>
          <w:lang w:val="fi-FI"/>
        </w:rPr>
        <w:t xml:space="preserve">Kiinan etumatka </w:t>
      </w:r>
      <w:r w:rsidR="00C03651">
        <w:rPr>
          <w:lang w:val="fi-FI"/>
        </w:rPr>
        <w:t xml:space="preserve">ei </w:t>
      </w:r>
      <w:r w:rsidR="00C03651" w:rsidRPr="00C03651">
        <w:rPr>
          <w:lang w:val="fi-FI"/>
        </w:rPr>
        <w:t>kasva liian suureksi.</w:t>
      </w:r>
      <w:r w:rsidR="00C03651">
        <w:rPr>
          <w:lang w:val="fi-FI"/>
        </w:rPr>
        <w:t xml:space="preserve"> </w:t>
      </w:r>
      <w:r w:rsidR="003C0E14">
        <w:rPr>
          <w:lang w:val="fi-FI"/>
        </w:rPr>
        <w:t xml:space="preserve">Suomi on jo verkostoitunut Kiinan kanssa ja yhteistyö toimii, mutta strategian kehittely vaatii vielä työstöä. </w:t>
      </w:r>
      <w:r w:rsidR="0084089B">
        <w:rPr>
          <w:lang w:val="fi-FI"/>
        </w:rPr>
        <w:t xml:space="preserve"> </w:t>
      </w:r>
    </w:p>
    <w:p w:rsidR="0084089B" w:rsidRPr="00827DF6" w:rsidRDefault="0084089B" w:rsidP="004B2EDA">
      <w:pPr>
        <w:pStyle w:val="Luettelokappale"/>
        <w:ind w:left="0"/>
        <w:jc w:val="both"/>
        <w:rPr>
          <w:lang w:val="fi-FI"/>
        </w:rPr>
      </w:pPr>
    </w:p>
    <w:p w:rsidR="0015580A" w:rsidRDefault="00827DF6" w:rsidP="00827DF6">
      <w:pPr>
        <w:pStyle w:val="Luettelokappale"/>
        <w:ind w:left="0"/>
        <w:jc w:val="both"/>
        <w:rPr>
          <w:lang w:val="fi-FI"/>
        </w:rPr>
      </w:pPr>
      <w:r w:rsidRPr="00827DF6">
        <w:rPr>
          <w:lang w:val="fi-FI"/>
        </w:rPr>
        <w:t>Teknologiateollisuuden edustaja Mia Nores-Korkeamäki</w:t>
      </w:r>
      <w:r>
        <w:rPr>
          <w:lang w:val="fi-FI"/>
        </w:rPr>
        <w:t xml:space="preserve"> </w:t>
      </w:r>
      <w:r w:rsidR="0015580A" w:rsidRPr="00827DF6">
        <w:rPr>
          <w:lang w:val="fi-FI"/>
        </w:rPr>
        <w:t xml:space="preserve">ilmaisi </w:t>
      </w:r>
      <w:r w:rsidR="0088439B" w:rsidRPr="00827DF6">
        <w:rPr>
          <w:lang w:val="fi-FI"/>
        </w:rPr>
        <w:t>huolensa mahdolliseen</w:t>
      </w:r>
      <w:r w:rsidR="0015580A" w:rsidRPr="00827DF6">
        <w:rPr>
          <w:lang w:val="fi-FI"/>
        </w:rPr>
        <w:t xml:space="preserve"> energian verotukseen</w:t>
      </w:r>
      <w:r w:rsidR="0088439B" w:rsidRPr="00827DF6">
        <w:rPr>
          <w:lang w:val="fi-FI"/>
        </w:rPr>
        <w:t xml:space="preserve"> korotukseen sekä päästökaupan lisävelvoitteisiin,</w:t>
      </w:r>
      <w:r w:rsidR="0015580A" w:rsidRPr="00827DF6">
        <w:rPr>
          <w:lang w:val="fi-FI"/>
        </w:rPr>
        <w:t xml:space="preserve"> jo</w:t>
      </w:r>
      <w:r w:rsidR="0088439B" w:rsidRPr="00827DF6">
        <w:rPr>
          <w:lang w:val="fi-FI"/>
        </w:rPr>
        <w:t>tka</w:t>
      </w:r>
      <w:r w:rsidR="0015580A" w:rsidRPr="00827DF6">
        <w:rPr>
          <w:lang w:val="fi-FI"/>
        </w:rPr>
        <w:t xml:space="preserve"> </w:t>
      </w:r>
      <w:r w:rsidR="0088439B" w:rsidRPr="00827DF6">
        <w:rPr>
          <w:lang w:val="fi-FI"/>
        </w:rPr>
        <w:t xml:space="preserve">negatiivisesti </w:t>
      </w:r>
      <w:r w:rsidR="0015580A" w:rsidRPr="00827DF6">
        <w:rPr>
          <w:lang w:val="fi-FI"/>
        </w:rPr>
        <w:t>vaikuttaisi</w:t>
      </w:r>
      <w:r w:rsidR="0088439B" w:rsidRPr="00827DF6">
        <w:rPr>
          <w:lang w:val="fi-FI"/>
        </w:rPr>
        <w:t>vat teollisuuden</w:t>
      </w:r>
      <w:r w:rsidR="0015580A" w:rsidRPr="00827DF6">
        <w:rPr>
          <w:lang w:val="fi-FI"/>
        </w:rPr>
        <w:t xml:space="preserve"> </w:t>
      </w:r>
      <w:r w:rsidR="0088439B" w:rsidRPr="00827DF6">
        <w:rPr>
          <w:lang w:val="fi-FI"/>
        </w:rPr>
        <w:t>hinnan kehitykseen</w:t>
      </w:r>
      <w:r w:rsidR="0015580A" w:rsidRPr="00827DF6">
        <w:rPr>
          <w:lang w:val="fi-FI"/>
        </w:rPr>
        <w:t xml:space="preserve"> sekä</w:t>
      </w:r>
      <w:r w:rsidR="0088439B" w:rsidRPr="00827DF6">
        <w:rPr>
          <w:lang w:val="fi-FI"/>
        </w:rPr>
        <w:t xml:space="preserve"> voisivat laskea osaltaan </w:t>
      </w:r>
      <w:r w:rsidR="0015580A" w:rsidRPr="00827DF6">
        <w:rPr>
          <w:lang w:val="fi-FI"/>
        </w:rPr>
        <w:t xml:space="preserve">Suomen kilpailukykyä </w:t>
      </w:r>
      <w:r w:rsidR="0088439B" w:rsidRPr="00827DF6">
        <w:rPr>
          <w:lang w:val="fi-FI"/>
        </w:rPr>
        <w:t>energia</w:t>
      </w:r>
      <w:r w:rsidR="0015580A" w:rsidRPr="00827DF6">
        <w:rPr>
          <w:lang w:val="fi-FI"/>
        </w:rPr>
        <w:t>markkinoilla. Hin</w:t>
      </w:r>
      <w:r w:rsidR="0088439B" w:rsidRPr="00827DF6">
        <w:rPr>
          <w:lang w:val="fi-FI"/>
        </w:rPr>
        <w:t>tojen</w:t>
      </w:r>
      <w:r w:rsidR="0015580A" w:rsidRPr="00827DF6">
        <w:rPr>
          <w:lang w:val="fi-FI"/>
        </w:rPr>
        <w:t xml:space="preserve"> nousu johtaisi </w:t>
      </w:r>
      <w:r w:rsidR="0088439B" w:rsidRPr="00827DF6">
        <w:rPr>
          <w:lang w:val="fi-FI"/>
        </w:rPr>
        <w:t xml:space="preserve">kiistämättä </w:t>
      </w:r>
      <w:r w:rsidR="0015580A" w:rsidRPr="00827DF6">
        <w:rPr>
          <w:lang w:val="fi-FI"/>
        </w:rPr>
        <w:t xml:space="preserve">investointien siirtymiseen Euroopan Unionin ulkopuolelle </w:t>
      </w:r>
      <w:r w:rsidR="0088439B" w:rsidRPr="00827DF6">
        <w:rPr>
          <w:lang w:val="fi-FI"/>
        </w:rPr>
        <w:t xml:space="preserve">joten </w:t>
      </w:r>
      <w:r w:rsidRPr="00827DF6">
        <w:rPr>
          <w:lang w:val="fi-FI"/>
        </w:rPr>
        <w:t>Nores-Korkeamäk</w:t>
      </w:r>
      <w:r>
        <w:rPr>
          <w:lang w:val="fi-FI"/>
        </w:rPr>
        <w:t>en mukaan</w:t>
      </w:r>
      <w:r w:rsidRPr="00827DF6" w:rsidDel="00827DF6">
        <w:rPr>
          <w:lang w:val="fi-FI"/>
        </w:rPr>
        <w:t xml:space="preserve"> </w:t>
      </w:r>
      <w:r w:rsidR="0088439B" w:rsidRPr="00827DF6">
        <w:rPr>
          <w:lang w:val="fi-FI"/>
        </w:rPr>
        <w:t xml:space="preserve">velvoitteita ei tulisi lisätä vuoteen </w:t>
      </w:r>
      <w:r w:rsidR="0088439B">
        <w:rPr>
          <w:lang w:val="fi-FI"/>
        </w:rPr>
        <w:t xml:space="preserve">2020 mennessä, koska teollisuuden ennakointi mahdollisiin veron korotuksiin ja muihin velvoitteisiin ei olisi mahdollista. </w:t>
      </w:r>
    </w:p>
    <w:p w:rsidR="0084089B" w:rsidRDefault="0084089B" w:rsidP="00827DF6">
      <w:pPr>
        <w:pStyle w:val="Luettelokappale"/>
        <w:ind w:left="0"/>
        <w:jc w:val="both"/>
        <w:rPr>
          <w:lang w:val="fi-FI"/>
        </w:rPr>
      </w:pPr>
    </w:p>
    <w:p w:rsidR="003822CD" w:rsidRDefault="00C55EA4" w:rsidP="004B2EDA">
      <w:pPr>
        <w:pStyle w:val="Luettelokappale"/>
        <w:ind w:left="0"/>
        <w:jc w:val="both"/>
        <w:rPr>
          <w:lang w:val="fi-FI"/>
        </w:rPr>
      </w:pPr>
      <w:r>
        <w:rPr>
          <w:lang w:val="fi-FI"/>
        </w:rPr>
        <w:t>Usea puhuja totesi,</w:t>
      </w:r>
      <w:r w:rsidR="0015580A">
        <w:rPr>
          <w:lang w:val="fi-FI"/>
        </w:rPr>
        <w:t xml:space="preserve"> että on erityisen tärkeää että k</w:t>
      </w:r>
      <w:r w:rsidR="0084089B">
        <w:rPr>
          <w:lang w:val="fi-FI"/>
        </w:rPr>
        <w:t xml:space="preserve">aikkia </w:t>
      </w:r>
      <w:r w:rsidR="0015580A">
        <w:rPr>
          <w:lang w:val="fi-FI"/>
        </w:rPr>
        <w:t>tulevaisuuden</w:t>
      </w:r>
      <w:r w:rsidR="0015580A" w:rsidRPr="00990548">
        <w:rPr>
          <w:lang w:val="fi-FI"/>
        </w:rPr>
        <w:t xml:space="preserve"> tiekart</w:t>
      </w:r>
      <w:r w:rsidR="0015580A">
        <w:rPr>
          <w:lang w:val="fi-FI"/>
        </w:rPr>
        <w:t>toja</w:t>
      </w:r>
      <w:r w:rsidR="0015580A" w:rsidRPr="00990548">
        <w:rPr>
          <w:lang w:val="fi-FI"/>
        </w:rPr>
        <w:t xml:space="preserve"> </w:t>
      </w:r>
      <w:r w:rsidR="0015580A">
        <w:rPr>
          <w:lang w:val="fi-FI"/>
        </w:rPr>
        <w:t>arvioida</w:t>
      </w:r>
      <w:r w:rsidR="00C03651">
        <w:rPr>
          <w:lang w:val="fi-FI"/>
        </w:rPr>
        <w:t>an</w:t>
      </w:r>
      <w:r w:rsidR="0015580A">
        <w:rPr>
          <w:lang w:val="fi-FI"/>
        </w:rPr>
        <w:t xml:space="preserve"> </w:t>
      </w:r>
      <w:r>
        <w:rPr>
          <w:lang w:val="fi-FI"/>
        </w:rPr>
        <w:t>kokonaisuutena</w:t>
      </w:r>
      <w:r w:rsidR="0015580A">
        <w:rPr>
          <w:lang w:val="fi-FI"/>
        </w:rPr>
        <w:t xml:space="preserve">. </w:t>
      </w:r>
      <w:r>
        <w:rPr>
          <w:lang w:val="fi-FI"/>
        </w:rPr>
        <w:t xml:space="preserve">Keskustelussa myös esitettiin, että </w:t>
      </w:r>
      <w:r w:rsidR="0015580A">
        <w:rPr>
          <w:lang w:val="fi-FI"/>
        </w:rPr>
        <w:t xml:space="preserve">Euroopan Unionin ei tulisi valita polkua ennen kuin jäsenkohtaiset arviot sekä </w:t>
      </w:r>
      <w:r w:rsidR="00C03651">
        <w:rPr>
          <w:lang w:val="fi-FI"/>
        </w:rPr>
        <w:t xml:space="preserve">tulevaisuuden </w:t>
      </w:r>
      <w:r w:rsidR="0015580A">
        <w:rPr>
          <w:lang w:val="fi-FI"/>
        </w:rPr>
        <w:t>tiekartat on</w:t>
      </w:r>
      <w:r w:rsidR="00C03651">
        <w:rPr>
          <w:lang w:val="fi-FI"/>
        </w:rPr>
        <w:t xml:space="preserve"> kokonaisvaltaisesti</w:t>
      </w:r>
      <w:r w:rsidR="0015580A">
        <w:rPr>
          <w:lang w:val="fi-FI"/>
        </w:rPr>
        <w:t xml:space="preserve"> tutkittu. </w:t>
      </w:r>
      <w:r>
        <w:rPr>
          <w:lang w:val="fi-FI"/>
        </w:rPr>
        <w:t>Lisäksi pohdittiin</w:t>
      </w:r>
      <w:r w:rsidR="0015580A">
        <w:rPr>
          <w:lang w:val="fi-FI"/>
        </w:rPr>
        <w:t xml:space="preserve"> myös kansallisten tiekarttojen valmisteluprosessia eri jäsenmaissa, todeten että </w:t>
      </w:r>
      <w:r w:rsidR="00C03651">
        <w:rPr>
          <w:lang w:val="fi-FI"/>
        </w:rPr>
        <w:t>k</w:t>
      </w:r>
      <w:r w:rsidR="0015580A">
        <w:rPr>
          <w:lang w:val="fi-FI"/>
        </w:rPr>
        <w:t xml:space="preserve">omissio tullee informoimaan jäsenmaita asiasta kesäkuussa. </w:t>
      </w:r>
    </w:p>
    <w:p w:rsidR="0015580A" w:rsidRDefault="0015580A" w:rsidP="004B2EDA">
      <w:pPr>
        <w:pStyle w:val="Luettelokappale"/>
        <w:ind w:left="0"/>
        <w:jc w:val="both"/>
        <w:rPr>
          <w:lang w:val="fi-FI"/>
        </w:rPr>
      </w:pPr>
    </w:p>
    <w:p w:rsidR="0015580A" w:rsidRDefault="003822CD" w:rsidP="004B2EDA">
      <w:pPr>
        <w:pStyle w:val="Luettelokappale"/>
        <w:ind w:left="0"/>
        <w:jc w:val="both"/>
        <w:rPr>
          <w:lang w:val="fi-FI"/>
        </w:rPr>
      </w:pPr>
      <w:r>
        <w:rPr>
          <w:lang w:val="fi-FI"/>
        </w:rPr>
        <w:t xml:space="preserve">Japanin </w:t>
      </w:r>
      <w:r w:rsidR="0015580A">
        <w:rPr>
          <w:lang w:val="fi-FI"/>
        </w:rPr>
        <w:t xml:space="preserve">ydinvoimaonnettomuuden tapahtumien vaikusta ei ole analysoitu. </w:t>
      </w:r>
      <w:r w:rsidR="0088439B">
        <w:rPr>
          <w:lang w:val="fi-FI"/>
        </w:rPr>
        <w:t>Lisätietoa on myös tullut esimerkiksi maakaasuvarannoista jotka</w:t>
      </w:r>
      <w:r w:rsidR="0015580A">
        <w:rPr>
          <w:lang w:val="fi-FI"/>
        </w:rPr>
        <w:t xml:space="preserve"> ovat </w:t>
      </w:r>
      <w:r w:rsidR="00C03651">
        <w:rPr>
          <w:lang w:val="fi-FI"/>
        </w:rPr>
        <w:t xml:space="preserve">ilmeisesti </w:t>
      </w:r>
      <w:r w:rsidR="0015580A">
        <w:rPr>
          <w:lang w:val="fi-FI"/>
        </w:rPr>
        <w:t xml:space="preserve">oletettua suuremmat.  </w:t>
      </w:r>
    </w:p>
    <w:p w:rsidR="003822CD" w:rsidRDefault="003822CD" w:rsidP="004B2EDA">
      <w:pPr>
        <w:pStyle w:val="Luettelokappale"/>
        <w:ind w:left="0"/>
        <w:jc w:val="both"/>
        <w:rPr>
          <w:lang w:val="fi-FI"/>
        </w:rPr>
      </w:pPr>
    </w:p>
    <w:p w:rsidR="0084089B" w:rsidRDefault="0084089B" w:rsidP="004B2EDA">
      <w:pPr>
        <w:pStyle w:val="Luettelokappale"/>
        <w:ind w:left="0"/>
        <w:jc w:val="both"/>
        <w:rPr>
          <w:lang w:val="fi-FI"/>
        </w:rPr>
      </w:pPr>
    </w:p>
    <w:p w:rsidR="0064231C" w:rsidRPr="0064231C" w:rsidRDefault="0064231C" w:rsidP="004B2EDA">
      <w:pPr>
        <w:pStyle w:val="Luettelokappale"/>
        <w:numPr>
          <w:ilvl w:val="0"/>
          <w:numId w:val="1"/>
        </w:numPr>
        <w:jc w:val="both"/>
        <w:rPr>
          <w:b/>
          <w:lang w:val="fi-FI"/>
        </w:rPr>
      </w:pPr>
      <w:r w:rsidRPr="0064231C">
        <w:rPr>
          <w:b/>
          <w:lang w:val="fi-FI"/>
        </w:rPr>
        <w:t>Projektipäällikkö Pirkko Heikinheimo, valtioneuvoston kanslia</w:t>
      </w:r>
      <w:r>
        <w:rPr>
          <w:b/>
          <w:lang w:val="fi-FI"/>
        </w:rPr>
        <w:t>:</w:t>
      </w:r>
      <w:r w:rsidRPr="0064231C">
        <w:rPr>
          <w:b/>
          <w:lang w:val="fi-FI"/>
        </w:rPr>
        <w:t xml:space="preserve"> </w:t>
      </w:r>
      <w:r>
        <w:rPr>
          <w:b/>
          <w:lang w:val="fi-FI"/>
        </w:rPr>
        <w:t>"</w:t>
      </w:r>
      <w:r w:rsidRPr="0064231C">
        <w:rPr>
          <w:b/>
          <w:lang w:val="fi-FI"/>
        </w:rPr>
        <w:t>Tulevaisuusselonteko ilmasto- ja energiapolitiikasta – arvioinnin evästyksiä</w:t>
      </w:r>
      <w:r>
        <w:rPr>
          <w:b/>
          <w:lang w:val="fi-FI"/>
        </w:rPr>
        <w:t>"</w:t>
      </w:r>
    </w:p>
    <w:p w:rsidR="00C86A74" w:rsidRDefault="0064231C" w:rsidP="004B2EDA">
      <w:pPr>
        <w:pStyle w:val="Luettelokappale"/>
        <w:ind w:left="0"/>
        <w:jc w:val="both"/>
        <w:rPr>
          <w:lang w:val="fi-FI"/>
        </w:rPr>
      </w:pPr>
      <w:r w:rsidRPr="0064231C">
        <w:rPr>
          <w:lang w:val="fi-FI"/>
        </w:rPr>
        <w:tab/>
      </w:r>
    </w:p>
    <w:p w:rsidR="00C86A74" w:rsidRPr="00556EDB" w:rsidRDefault="00556EDB" w:rsidP="004B2EDA">
      <w:pPr>
        <w:pStyle w:val="Luettelokappale"/>
        <w:ind w:left="0"/>
        <w:jc w:val="both"/>
        <w:rPr>
          <w:lang w:val="fi-FI"/>
        </w:rPr>
      </w:pPr>
      <w:r w:rsidRPr="00556EDB">
        <w:rPr>
          <w:bCs/>
          <w:lang w:val="fi-FI"/>
        </w:rPr>
        <w:t>Projektipääl</w:t>
      </w:r>
      <w:r w:rsidR="00C03651">
        <w:rPr>
          <w:bCs/>
          <w:lang w:val="fi-FI"/>
        </w:rPr>
        <w:t>l</w:t>
      </w:r>
      <w:r w:rsidRPr="00556EDB">
        <w:rPr>
          <w:bCs/>
          <w:lang w:val="fi-FI"/>
        </w:rPr>
        <w:t xml:space="preserve">ikkö Pirkko Heikinheimo valtioneuvoston kansliasta </w:t>
      </w:r>
      <w:r w:rsidR="00C55EA4">
        <w:rPr>
          <w:bCs/>
          <w:lang w:val="fi-FI"/>
        </w:rPr>
        <w:t xml:space="preserve">kertoi </w:t>
      </w:r>
      <w:r w:rsidRPr="00556EDB">
        <w:rPr>
          <w:bCs/>
          <w:lang w:val="fi-FI"/>
        </w:rPr>
        <w:t>tulevaisuusselonte</w:t>
      </w:r>
      <w:r w:rsidR="00C55EA4">
        <w:rPr>
          <w:bCs/>
          <w:lang w:val="fi-FI"/>
        </w:rPr>
        <w:t>on arvioinnista.</w:t>
      </w:r>
      <w:r w:rsidR="004B2EDA">
        <w:rPr>
          <w:lang w:val="fi-FI"/>
        </w:rPr>
        <w:t xml:space="preserve"> </w:t>
      </w:r>
      <w:r w:rsidR="00C86A74" w:rsidRPr="00C86A74">
        <w:rPr>
          <w:lang w:val="fi-FI"/>
        </w:rPr>
        <w:t>Matti Vanhasen II hallituksen tulevaisuusselonteko arvioi ja linjaa ilmasto- ja energiapolitiikkaa</w:t>
      </w:r>
      <w:r w:rsidR="00C86A74">
        <w:rPr>
          <w:lang w:val="fi-FI"/>
        </w:rPr>
        <w:t xml:space="preserve"> </w:t>
      </w:r>
      <w:r w:rsidR="00C86A74" w:rsidRPr="00C86A74">
        <w:rPr>
          <w:lang w:val="fi-FI"/>
        </w:rPr>
        <w:t>pitkällä aikavälillä</w:t>
      </w:r>
      <w:r w:rsidR="00AF60F4">
        <w:rPr>
          <w:lang w:val="fi-FI"/>
        </w:rPr>
        <w:t>, sekä</w:t>
      </w:r>
      <w:r w:rsidR="00C86A74" w:rsidRPr="00C86A74">
        <w:rPr>
          <w:lang w:val="fi-FI"/>
        </w:rPr>
        <w:t xml:space="preserve"> pyrkii viitoittamaan tietä kohti hyvinvoivaa</w:t>
      </w:r>
      <w:r w:rsidR="008D274A">
        <w:rPr>
          <w:lang w:val="fi-FI"/>
        </w:rPr>
        <w:t>, kestävää</w:t>
      </w:r>
      <w:r w:rsidR="00AF60F4">
        <w:rPr>
          <w:lang w:val="fi-FI"/>
        </w:rPr>
        <w:t xml:space="preserve"> ja vähäpäästöistä Suomea. Heikinheimo totesi että selonteko </w:t>
      </w:r>
      <w:r w:rsidR="00AF60F4" w:rsidRPr="00556EDB">
        <w:rPr>
          <w:lang w:val="fi-FI"/>
        </w:rPr>
        <w:t>jatkaa ilmasto- ja energiapolitiikan tarkastelemista erityisesti vuodesta 2020 eteenpäin ja hahmottelee polkuja kohti kestävää päästötasoa pitkällä aikavälillä</w:t>
      </w:r>
      <w:r w:rsidR="00AF60F4">
        <w:rPr>
          <w:lang w:val="fi-FI"/>
        </w:rPr>
        <w:t xml:space="preserve"> tukien </w:t>
      </w:r>
      <w:r w:rsidR="00C86A74" w:rsidRPr="00C86A74">
        <w:rPr>
          <w:lang w:val="fi-FI"/>
        </w:rPr>
        <w:t>syksyllä 2008 hyväksyt</w:t>
      </w:r>
      <w:r w:rsidR="00C86A74">
        <w:rPr>
          <w:lang w:val="fi-FI"/>
        </w:rPr>
        <w:t xml:space="preserve">tyä </w:t>
      </w:r>
      <w:r>
        <w:rPr>
          <w:lang w:val="fi-FI"/>
        </w:rPr>
        <w:t xml:space="preserve">Suomen </w:t>
      </w:r>
      <w:r w:rsidR="00C86A74" w:rsidRPr="00C86A74">
        <w:rPr>
          <w:lang w:val="fi-FI"/>
        </w:rPr>
        <w:t>ilmasto- ja energiastrategia</w:t>
      </w:r>
      <w:r>
        <w:rPr>
          <w:lang w:val="fi-FI"/>
        </w:rPr>
        <w:t>n</w:t>
      </w:r>
      <w:r w:rsidR="00C86A74" w:rsidRPr="00C86A74">
        <w:rPr>
          <w:lang w:val="fi-FI"/>
        </w:rPr>
        <w:t xml:space="preserve"> ilmasto- ja energiapolitiikkaa</w:t>
      </w:r>
      <w:r>
        <w:rPr>
          <w:lang w:val="fi-FI"/>
        </w:rPr>
        <w:t xml:space="preserve"> joka esittää</w:t>
      </w:r>
      <w:r w:rsidRPr="00556EDB">
        <w:rPr>
          <w:lang w:val="fi-FI"/>
        </w:rPr>
        <w:t xml:space="preserve"> konkreettisia toimenpiteitä, joilla Suomi saavuttaa EU:n ilmasto- ja energiatavoitteet. </w:t>
      </w:r>
    </w:p>
    <w:p w:rsidR="00970FD0" w:rsidRPr="00970FD0" w:rsidRDefault="00AF60F4" w:rsidP="004B2EDA">
      <w:pPr>
        <w:pStyle w:val="NormaaliWWW"/>
        <w:jc w:val="both"/>
      </w:pPr>
      <w:r w:rsidRPr="00970FD0">
        <w:lastRenderedPageBreak/>
        <w:t>T</w:t>
      </w:r>
      <w:r w:rsidR="003822CD" w:rsidRPr="00970FD0">
        <w:t>ulevaisuusselonteko on laadittu valtioneuvoston kansliassa yhteistyössä k</w:t>
      </w:r>
      <w:r w:rsidRPr="00970FD0">
        <w:t>eskeisten ministeriöiden kanssa, joilla on valmistelu prosessissa tärkeä rooli.</w:t>
      </w:r>
      <w:r w:rsidR="003822CD" w:rsidRPr="00970FD0">
        <w:t xml:space="preserve"> </w:t>
      </w:r>
      <w:r w:rsidRPr="00970FD0">
        <w:t xml:space="preserve">Heikinheimo totesi että </w:t>
      </w:r>
      <w:r w:rsidR="008D274A" w:rsidRPr="00970FD0">
        <w:t>selonteon valmistelut</w:t>
      </w:r>
      <w:r w:rsidR="003822CD" w:rsidRPr="00970FD0">
        <w:t>yössä ovat neuvoneet selonteon asiantuntijaryhmä ja ne toista sataa asiantuntijaa ja sidosryhmien edustajaa, jotka ovat osallistuneet erilaisiin työpajoihin ja teemakeskusteluihin. Kansalaisten ja sidosryhmien näkemyksiä on kartoitettu verkkokyselyillä ja -keskusteluilla.</w:t>
      </w:r>
      <w:r w:rsidR="008D274A" w:rsidRPr="00970FD0">
        <w:t xml:space="preserve"> </w:t>
      </w:r>
      <w:r w:rsidR="00947409" w:rsidRPr="00970FD0">
        <w:t>Tärkeää on Heikinheimon mukaan kyk</w:t>
      </w:r>
      <w:r w:rsidR="00970FD0" w:rsidRPr="00970FD0">
        <w:t>y irtaantua päivän politiikasta mutta varmistaa</w:t>
      </w:r>
      <w:r w:rsidR="00947409" w:rsidRPr="00970FD0">
        <w:t xml:space="preserve"> </w:t>
      </w:r>
      <w:r w:rsidR="00970FD0" w:rsidRPr="00970FD0">
        <w:rPr>
          <w:bCs/>
        </w:rPr>
        <w:t xml:space="preserve">poliittinen ohjaus ja sitoutuminen. </w:t>
      </w:r>
    </w:p>
    <w:p w:rsidR="00970FD0" w:rsidRPr="00970FD0" w:rsidRDefault="008D274A" w:rsidP="004B2EDA">
      <w:pPr>
        <w:pStyle w:val="NormaaliWWW"/>
        <w:jc w:val="both"/>
      </w:pPr>
      <w:r>
        <w:t xml:space="preserve">Heikinheimo korosti puheessaan että </w:t>
      </w:r>
      <w:r w:rsidRPr="008D274A">
        <w:t>taustaselvitysten hyödyntämistä tulee kehittää</w:t>
      </w:r>
      <w:r>
        <w:t xml:space="preserve">; </w:t>
      </w:r>
      <w:r w:rsidRPr="008D274A">
        <w:t>työn tulee olla mahdollisimman avointa</w:t>
      </w:r>
      <w:r>
        <w:t xml:space="preserve"> sekä osallistu</w:t>
      </w:r>
      <w:r w:rsidRPr="008D274A">
        <w:t xml:space="preserve">mistapoja ja yhteistyökuvioita eri ryhmien (sidosryhmäpaneelit, asiantuntijaryhmä, </w:t>
      </w:r>
      <w:r w:rsidRPr="008D274A">
        <w:rPr>
          <w:bCs/>
        </w:rPr>
        <w:t>ministeriöt</w:t>
      </w:r>
      <w:r w:rsidRPr="008D274A">
        <w:t xml:space="preserve">) kanssa </w:t>
      </w:r>
      <w:r>
        <w:t xml:space="preserve">on jo seuraavaa tulevaisuusselontekoa varten </w:t>
      </w:r>
      <w:r w:rsidRPr="008D274A">
        <w:t>kehitettävä ja räätälöitävä</w:t>
      </w:r>
      <w:r>
        <w:t xml:space="preserve">. Heikinheimo arvio että </w:t>
      </w:r>
      <w:r w:rsidRPr="008D274A">
        <w:t xml:space="preserve">harkittavaksi </w:t>
      </w:r>
      <w:r>
        <w:t xml:space="preserve">tulisi ottaa </w:t>
      </w:r>
      <w:r w:rsidRPr="008D274A">
        <w:t xml:space="preserve">kaksiosainen malli: </w:t>
      </w:r>
      <w:r>
        <w:t xml:space="preserve">1) </w:t>
      </w:r>
      <w:r w:rsidRPr="008D274A">
        <w:t xml:space="preserve">pitkän aikavälin visioiva ja strateginen osa </w:t>
      </w:r>
      <w:r>
        <w:t xml:space="preserve">ja 2) </w:t>
      </w:r>
      <w:r w:rsidRPr="008D274A">
        <w:t>konkretisoiva lyhyen ja keskipitkän aikavälin osa</w:t>
      </w:r>
      <w:r>
        <w:t xml:space="preserve">. </w:t>
      </w:r>
      <w:r w:rsidR="00947409">
        <w:t xml:space="preserve">Heikinheimo myös </w:t>
      </w:r>
      <w:r w:rsidR="00970FD0">
        <w:t>korosti että v</w:t>
      </w:r>
      <w:r w:rsidR="00947409" w:rsidRPr="00970FD0">
        <w:rPr>
          <w:bCs/>
        </w:rPr>
        <w:t>uoden 2050 skenaario</w:t>
      </w:r>
      <w:r w:rsidR="00970FD0">
        <w:rPr>
          <w:bCs/>
        </w:rPr>
        <w:t>työssä</w:t>
      </w:r>
      <w:r w:rsidR="00947409" w:rsidRPr="00970FD0">
        <w:rPr>
          <w:bCs/>
        </w:rPr>
        <w:t xml:space="preserve"> tulisi erityisesti </w:t>
      </w:r>
      <w:r w:rsidR="00970FD0">
        <w:rPr>
          <w:bCs/>
        </w:rPr>
        <w:t>painottaa</w:t>
      </w:r>
      <w:r w:rsidR="00947409" w:rsidRPr="00970FD0">
        <w:rPr>
          <w:bCs/>
        </w:rPr>
        <w:t xml:space="preserve"> investointitarpe</w:t>
      </w:r>
      <w:r w:rsidR="00970FD0">
        <w:rPr>
          <w:bCs/>
        </w:rPr>
        <w:t>ita</w:t>
      </w:r>
      <w:r w:rsidR="00947409" w:rsidRPr="00970FD0">
        <w:rPr>
          <w:bCs/>
        </w:rPr>
        <w:t xml:space="preserve"> ja markkinanäkym</w:t>
      </w:r>
      <w:r w:rsidR="00970FD0">
        <w:rPr>
          <w:bCs/>
        </w:rPr>
        <w:t>iä</w:t>
      </w:r>
      <w:r w:rsidR="00947409" w:rsidRPr="00970FD0">
        <w:rPr>
          <w:bCs/>
        </w:rPr>
        <w:t>, resurssien käyttö</w:t>
      </w:r>
      <w:r w:rsidR="00970FD0">
        <w:rPr>
          <w:bCs/>
        </w:rPr>
        <w:t>ä,</w:t>
      </w:r>
      <w:r w:rsidR="00947409" w:rsidRPr="00970FD0">
        <w:rPr>
          <w:bCs/>
        </w:rPr>
        <w:t xml:space="preserve"> koulutu</w:t>
      </w:r>
      <w:r w:rsidR="00970FD0">
        <w:rPr>
          <w:bCs/>
        </w:rPr>
        <w:t>ksen</w:t>
      </w:r>
      <w:r w:rsidR="00947409" w:rsidRPr="00970FD0">
        <w:rPr>
          <w:bCs/>
        </w:rPr>
        <w:t xml:space="preserve"> ja osaamisen varmistami</w:t>
      </w:r>
      <w:r w:rsidR="00970FD0">
        <w:rPr>
          <w:bCs/>
        </w:rPr>
        <w:t xml:space="preserve">sta sekä </w:t>
      </w:r>
      <w:r w:rsidR="00970FD0" w:rsidRPr="00970FD0">
        <w:rPr>
          <w:rFonts w:eastAsia="ヒラギノ角ゴ ProN W3"/>
          <w:bCs/>
          <w:color w:val="000000"/>
        </w:rPr>
        <w:t xml:space="preserve">kansainvälistä </w:t>
      </w:r>
      <w:r w:rsidR="00970FD0">
        <w:rPr>
          <w:rFonts w:eastAsia="ヒラギノ角ゴ ProN W3"/>
          <w:bCs/>
          <w:color w:val="000000"/>
        </w:rPr>
        <w:t>yhteistyötä.</w:t>
      </w:r>
    </w:p>
    <w:p w:rsidR="00970FD0" w:rsidRPr="00A1375F" w:rsidRDefault="00A1375F" w:rsidP="004B2EDA">
      <w:pPr>
        <w:pStyle w:val="NormaaliWWW"/>
        <w:jc w:val="both"/>
        <w:rPr>
          <w:b/>
        </w:rPr>
      </w:pPr>
      <w:r w:rsidRPr="00A1375F">
        <w:rPr>
          <w:b/>
        </w:rPr>
        <w:t>Keskustelu</w:t>
      </w:r>
    </w:p>
    <w:p w:rsidR="0084089B" w:rsidRDefault="00A1375F" w:rsidP="004B2EDA">
      <w:pPr>
        <w:pStyle w:val="Luettelokappale"/>
        <w:ind w:left="0"/>
        <w:jc w:val="both"/>
        <w:rPr>
          <w:lang w:val="fi-FI"/>
        </w:rPr>
      </w:pPr>
      <w:r>
        <w:rPr>
          <w:lang w:val="fi-FI"/>
        </w:rPr>
        <w:t>Totesimme että Suomi tulevaisuusselontekonsa ansiosta Euroopan Union</w:t>
      </w:r>
      <w:r w:rsidR="00C55EA4">
        <w:rPr>
          <w:lang w:val="fi-FI"/>
        </w:rPr>
        <w:t>issa</w:t>
      </w:r>
      <w:r>
        <w:rPr>
          <w:lang w:val="fi-FI"/>
        </w:rPr>
        <w:t xml:space="preserve"> edelläkävijä Road Map 2050 asiassa. Tulevaisuusselontekomme luo erityisen pohjan keskusteluun Komission kanssa asiasta. Todennäköisesti Suomen täytyy </w:t>
      </w:r>
      <w:r w:rsidR="00C55EA4">
        <w:rPr>
          <w:lang w:val="fi-FI"/>
        </w:rPr>
        <w:t xml:space="preserve">kuitenkin </w:t>
      </w:r>
      <w:r>
        <w:rPr>
          <w:lang w:val="fi-FI"/>
        </w:rPr>
        <w:t xml:space="preserve">antaa lisäselvityksiä 2050 tavoitteistaan sillä selonteossa ei eritellä esimerkiksi välitavoitteita tai </w:t>
      </w:r>
      <w:r w:rsidR="00C55EA4">
        <w:rPr>
          <w:lang w:val="fi-FI"/>
        </w:rPr>
        <w:t xml:space="preserve"> yhtä </w:t>
      </w:r>
      <w:r>
        <w:rPr>
          <w:lang w:val="fi-FI"/>
        </w:rPr>
        <w:t xml:space="preserve">yhteistä polkua. </w:t>
      </w:r>
    </w:p>
    <w:p w:rsidR="0084089B" w:rsidRDefault="0084089B" w:rsidP="004B2EDA">
      <w:pPr>
        <w:pStyle w:val="Luettelokappale"/>
        <w:tabs>
          <w:tab w:val="left" w:pos="6120"/>
        </w:tabs>
        <w:ind w:left="0"/>
        <w:jc w:val="both"/>
        <w:rPr>
          <w:lang w:val="fi-FI"/>
        </w:rPr>
      </w:pPr>
    </w:p>
    <w:p w:rsidR="0084089B" w:rsidRDefault="0084089B" w:rsidP="004B2EDA">
      <w:pPr>
        <w:pStyle w:val="Luettelokappale"/>
        <w:tabs>
          <w:tab w:val="left" w:pos="6120"/>
        </w:tabs>
        <w:ind w:left="0"/>
        <w:jc w:val="both"/>
        <w:rPr>
          <w:lang w:val="fi-FI"/>
        </w:rPr>
      </w:pPr>
    </w:p>
    <w:p w:rsidR="0064231C" w:rsidRPr="0064231C" w:rsidRDefault="0064231C" w:rsidP="004B2EDA">
      <w:pPr>
        <w:pStyle w:val="Luettelokappale"/>
        <w:numPr>
          <w:ilvl w:val="0"/>
          <w:numId w:val="1"/>
        </w:numPr>
        <w:jc w:val="both"/>
        <w:rPr>
          <w:b/>
          <w:lang w:val="fi-FI"/>
        </w:rPr>
      </w:pPr>
      <w:r w:rsidRPr="0064231C">
        <w:rPr>
          <w:b/>
          <w:lang w:val="fi-FI"/>
        </w:rPr>
        <w:t xml:space="preserve">Pääneuvottelija Sirkka Haunia, ympäristöministeriö: " Tilannekatsaus kansainvälisiin ilmastoneuvotteluihin"   </w:t>
      </w:r>
    </w:p>
    <w:p w:rsidR="0084089B" w:rsidRDefault="0084089B" w:rsidP="004B2EDA">
      <w:pPr>
        <w:pStyle w:val="Luettelokappale"/>
        <w:tabs>
          <w:tab w:val="left" w:pos="6120"/>
        </w:tabs>
        <w:ind w:left="0"/>
        <w:jc w:val="both"/>
        <w:rPr>
          <w:lang w:val="fi-FI"/>
        </w:rPr>
      </w:pPr>
    </w:p>
    <w:p w:rsidR="003822CD" w:rsidRDefault="003822CD" w:rsidP="004B2EDA">
      <w:pPr>
        <w:pStyle w:val="Luettelokappale"/>
        <w:tabs>
          <w:tab w:val="left" w:pos="6120"/>
        </w:tabs>
        <w:ind w:left="0"/>
        <w:jc w:val="both"/>
        <w:rPr>
          <w:lang w:val="fi-FI"/>
        </w:rPr>
      </w:pPr>
    </w:p>
    <w:p w:rsidR="00EF5C01" w:rsidRDefault="00EF5C01" w:rsidP="004B2EDA">
      <w:pPr>
        <w:pStyle w:val="Luettelokappale"/>
        <w:tabs>
          <w:tab w:val="left" w:pos="6120"/>
        </w:tabs>
        <w:ind w:left="0"/>
        <w:jc w:val="both"/>
        <w:rPr>
          <w:lang w:val="fi-FI"/>
        </w:rPr>
      </w:pPr>
      <w:r>
        <w:rPr>
          <w:lang w:val="fi-FI"/>
        </w:rPr>
        <w:t>Pääneuvottelija Sirkka Haunia</w:t>
      </w:r>
      <w:r w:rsidRPr="003822CD">
        <w:rPr>
          <w:lang w:val="fi-FI"/>
        </w:rPr>
        <w:t xml:space="preserve"> </w:t>
      </w:r>
      <w:r>
        <w:rPr>
          <w:lang w:val="fi-FI"/>
        </w:rPr>
        <w:t xml:space="preserve">puhui tämänhetkisestä tilanteesta kansainvälisissä ilmastoneuvotteluissa. Haunia totesi että </w:t>
      </w:r>
      <w:r w:rsidR="003822CD" w:rsidRPr="003822CD">
        <w:rPr>
          <w:lang w:val="fi-FI"/>
        </w:rPr>
        <w:t>Cancúnin ilmastokokouksessa</w:t>
      </w:r>
      <w:r w:rsidR="003822CD">
        <w:rPr>
          <w:lang w:val="fi-FI"/>
        </w:rPr>
        <w:t xml:space="preserve"> </w:t>
      </w:r>
      <w:r w:rsidR="003822CD" w:rsidRPr="003822CD">
        <w:rPr>
          <w:lang w:val="fi-FI"/>
        </w:rPr>
        <w:t>28.11.–10.12.2010 vahvistettiin</w:t>
      </w:r>
      <w:r w:rsidR="003822CD">
        <w:rPr>
          <w:lang w:val="fi-FI"/>
        </w:rPr>
        <w:t xml:space="preserve"> </w:t>
      </w:r>
      <w:r w:rsidR="003822CD" w:rsidRPr="003822CD">
        <w:rPr>
          <w:lang w:val="fi-FI"/>
        </w:rPr>
        <w:t>osapuolikokouksen päätöksillä</w:t>
      </w:r>
      <w:r>
        <w:rPr>
          <w:lang w:val="fi-FI"/>
        </w:rPr>
        <w:t xml:space="preserve"> </w:t>
      </w:r>
      <w:r w:rsidR="003822CD" w:rsidRPr="003822CD">
        <w:rPr>
          <w:lang w:val="fi-FI"/>
        </w:rPr>
        <w:t>kaikki Kööpenhaminan</w:t>
      </w:r>
      <w:r w:rsidR="003822CD">
        <w:rPr>
          <w:lang w:val="fi-FI"/>
        </w:rPr>
        <w:t xml:space="preserve"> </w:t>
      </w:r>
      <w:r w:rsidR="003822CD" w:rsidRPr="003822CD">
        <w:rPr>
          <w:lang w:val="fi-FI"/>
        </w:rPr>
        <w:t>sitoumuksen tärkeimmät elementit</w:t>
      </w:r>
      <w:r w:rsidR="003822CD">
        <w:rPr>
          <w:lang w:val="fi-FI"/>
        </w:rPr>
        <w:t xml:space="preserve"> </w:t>
      </w:r>
      <w:r w:rsidR="003822CD" w:rsidRPr="003822CD">
        <w:rPr>
          <w:lang w:val="fi-FI"/>
        </w:rPr>
        <w:t>virallisesti osaksi tulevaa</w:t>
      </w:r>
      <w:r w:rsidR="003822CD">
        <w:rPr>
          <w:lang w:val="fi-FI"/>
        </w:rPr>
        <w:t xml:space="preserve"> </w:t>
      </w:r>
      <w:r w:rsidR="003822CD" w:rsidRPr="003822CD">
        <w:rPr>
          <w:lang w:val="fi-FI"/>
        </w:rPr>
        <w:t>järjestelmää. Kokouksessa</w:t>
      </w:r>
      <w:r w:rsidR="003822CD">
        <w:rPr>
          <w:lang w:val="fi-FI"/>
        </w:rPr>
        <w:t xml:space="preserve"> </w:t>
      </w:r>
      <w:r w:rsidR="003822CD" w:rsidRPr="003822CD">
        <w:rPr>
          <w:lang w:val="fi-FI"/>
        </w:rPr>
        <w:t>edistyttiin sekä kehitysmaille</w:t>
      </w:r>
      <w:r w:rsidR="003822CD">
        <w:rPr>
          <w:lang w:val="fi-FI"/>
        </w:rPr>
        <w:t xml:space="preserve"> </w:t>
      </w:r>
      <w:r w:rsidR="003822CD" w:rsidRPr="003822CD">
        <w:rPr>
          <w:lang w:val="fi-FI"/>
        </w:rPr>
        <w:t>että kehittyneille maille tärkeissä</w:t>
      </w:r>
      <w:r w:rsidR="003822CD">
        <w:rPr>
          <w:lang w:val="fi-FI"/>
        </w:rPr>
        <w:t xml:space="preserve"> </w:t>
      </w:r>
      <w:r w:rsidR="003822CD" w:rsidRPr="003822CD">
        <w:rPr>
          <w:lang w:val="fi-FI"/>
        </w:rPr>
        <w:t xml:space="preserve">kysymyksissä ja </w:t>
      </w:r>
      <w:r>
        <w:rPr>
          <w:lang w:val="fi-FI"/>
        </w:rPr>
        <w:t>s</w:t>
      </w:r>
      <w:r w:rsidR="003822CD" w:rsidRPr="003822CD">
        <w:rPr>
          <w:lang w:val="fi-FI"/>
        </w:rPr>
        <w:t>aatiin</w:t>
      </w:r>
      <w:r w:rsidR="003822CD">
        <w:rPr>
          <w:lang w:val="fi-FI"/>
        </w:rPr>
        <w:t xml:space="preserve"> </w:t>
      </w:r>
      <w:r w:rsidR="003822CD" w:rsidRPr="003822CD">
        <w:rPr>
          <w:lang w:val="fi-FI"/>
        </w:rPr>
        <w:t>aikaan niin kutsuttu tasapainoinen</w:t>
      </w:r>
      <w:r w:rsidR="003822CD">
        <w:rPr>
          <w:lang w:val="fi-FI"/>
        </w:rPr>
        <w:t xml:space="preserve"> </w:t>
      </w:r>
      <w:r w:rsidR="003822CD" w:rsidRPr="003822CD">
        <w:rPr>
          <w:lang w:val="fi-FI"/>
        </w:rPr>
        <w:t>päätöspaketti, joka oli Euroopan</w:t>
      </w:r>
      <w:r>
        <w:rPr>
          <w:lang w:val="fi-FI"/>
        </w:rPr>
        <w:t xml:space="preserve"> </w:t>
      </w:r>
      <w:r w:rsidR="003822CD" w:rsidRPr="003822CD">
        <w:rPr>
          <w:lang w:val="fi-FI"/>
        </w:rPr>
        <w:t>unionin päätavoitteena</w:t>
      </w:r>
      <w:r>
        <w:rPr>
          <w:lang w:val="fi-FI"/>
        </w:rPr>
        <w:t xml:space="preserve"> </w:t>
      </w:r>
      <w:r w:rsidR="003822CD" w:rsidRPr="003822CD">
        <w:rPr>
          <w:lang w:val="fi-FI"/>
        </w:rPr>
        <w:t>neuvotteluissa.</w:t>
      </w:r>
      <w:r>
        <w:rPr>
          <w:lang w:val="fi-FI"/>
        </w:rPr>
        <w:t xml:space="preserve"> </w:t>
      </w:r>
      <w:r w:rsidR="003822CD" w:rsidRPr="003822CD">
        <w:rPr>
          <w:lang w:val="fi-FI"/>
        </w:rPr>
        <w:t>Vaikka tärkeitä asioita jäi</w:t>
      </w:r>
      <w:r>
        <w:rPr>
          <w:lang w:val="fi-FI"/>
        </w:rPr>
        <w:t xml:space="preserve"> </w:t>
      </w:r>
      <w:r w:rsidR="003822CD" w:rsidRPr="003822CD">
        <w:rPr>
          <w:lang w:val="fi-FI"/>
        </w:rPr>
        <w:t>vielä ratkaistavaksi, merkitsevät</w:t>
      </w:r>
      <w:r>
        <w:rPr>
          <w:lang w:val="fi-FI"/>
        </w:rPr>
        <w:t xml:space="preserve"> </w:t>
      </w:r>
      <w:r w:rsidR="003822CD" w:rsidRPr="003822CD">
        <w:rPr>
          <w:lang w:val="fi-FI"/>
        </w:rPr>
        <w:t>Cancúnin päätökset edistysaskelia</w:t>
      </w:r>
      <w:r>
        <w:rPr>
          <w:lang w:val="fi-FI"/>
        </w:rPr>
        <w:t xml:space="preserve"> </w:t>
      </w:r>
      <w:r w:rsidR="003822CD" w:rsidRPr="003822CD">
        <w:rPr>
          <w:lang w:val="fi-FI"/>
        </w:rPr>
        <w:t>keskeisissä neuvottelukysymyksissä</w:t>
      </w:r>
      <w:r>
        <w:rPr>
          <w:lang w:val="fi-FI"/>
        </w:rPr>
        <w:t xml:space="preserve"> </w:t>
      </w:r>
      <w:r w:rsidR="003822CD" w:rsidRPr="003822CD">
        <w:rPr>
          <w:lang w:val="fi-FI"/>
        </w:rPr>
        <w:t>ja rakentavat</w:t>
      </w:r>
      <w:r>
        <w:rPr>
          <w:lang w:val="fi-FI"/>
        </w:rPr>
        <w:t xml:space="preserve"> </w:t>
      </w:r>
      <w:r w:rsidR="003822CD" w:rsidRPr="003822CD">
        <w:rPr>
          <w:lang w:val="fi-FI"/>
        </w:rPr>
        <w:t>siten pohjaa uudelle ilmastosopimusjärjestelmälle.</w:t>
      </w:r>
      <w:r>
        <w:rPr>
          <w:lang w:val="fi-FI"/>
        </w:rPr>
        <w:t xml:space="preserve"> </w:t>
      </w:r>
      <w:r w:rsidR="003822CD" w:rsidRPr="003822CD">
        <w:rPr>
          <w:lang w:val="fi-FI"/>
        </w:rPr>
        <w:t>Sekä Kioton pöytäkirjan jatkosta</w:t>
      </w:r>
      <w:r>
        <w:rPr>
          <w:lang w:val="fi-FI"/>
        </w:rPr>
        <w:t xml:space="preserve"> </w:t>
      </w:r>
      <w:r w:rsidR="003822CD" w:rsidRPr="003822CD">
        <w:rPr>
          <w:lang w:val="fi-FI"/>
        </w:rPr>
        <w:t>että laajasta kansainvälisestä</w:t>
      </w:r>
      <w:r>
        <w:rPr>
          <w:lang w:val="fi-FI"/>
        </w:rPr>
        <w:t xml:space="preserve"> </w:t>
      </w:r>
      <w:r w:rsidR="003822CD" w:rsidRPr="003822CD">
        <w:rPr>
          <w:lang w:val="fi-FI"/>
        </w:rPr>
        <w:t>ilmastosopimuksesta neuvottelevan</w:t>
      </w:r>
      <w:r>
        <w:rPr>
          <w:lang w:val="fi-FI"/>
        </w:rPr>
        <w:t xml:space="preserve"> </w:t>
      </w:r>
      <w:r w:rsidR="003822CD" w:rsidRPr="003822CD">
        <w:rPr>
          <w:lang w:val="fi-FI"/>
        </w:rPr>
        <w:t>ryhmän mandaattia</w:t>
      </w:r>
      <w:r>
        <w:rPr>
          <w:lang w:val="fi-FI"/>
        </w:rPr>
        <w:t xml:space="preserve"> </w:t>
      </w:r>
      <w:r w:rsidR="003822CD" w:rsidRPr="003822CD">
        <w:rPr>
          <w:lang w:val="fi-FI"/>
        </w:rPr>
        <w:t>jatkettiin seuraavaan osapuolikokoukseen,</w:t>
      </w:r>
      <w:r>
        <w:rPr>
          <w:lang w:val="fi-FI"/>
        </w:rPr>
        <w:t xml:space="preserve"> </w:t>
      </w:r>
      <w:r w:rsidR="003822CD" w:rsidRPr="003822CD">
        <w:rPr>
          <w:lang w:val="fi-FI"/>
        </w:rPr>
        <w:t>joka järjestetään</w:t>
      </w:r>
      <w:r>
        <w:rPr>
          <w:lang w:val="fi-FI"/>
        </w:rPr>
        <w:t xml:space="preserve"> </w:t>
      </w:r>
      <w:r w:rsidR="003822CD" w:rsidRPr="003822CD">
        <w:rPr>
          <w:lang w:val="fi-FI"/>
        </w:rPr>
        <w:t>Etelä-Afrikan Durbanissa</w:t>
      </w:r>
      <w:r>
        <w:rPr>
          <w:lang w:val="fi-FI"/>
        </w:rPr>
        <w:t xml:space="preserve"> </w:t>
      </w:r>
      <w:r w:rsidR="003822CD" w:rsidRPr="003822CD">
        <w:rPr>
          <w:lang w:val="fi-FI"/>
        </w:rPr>
        <w:t>28.11.</w:t>
      </w:r>
      <w:r>
        <w:rPr>
          <w:lang w:val="fi-FI"/>
        </w:rPr>
        <w:t xml:space="preserve"> </w:t>
      </w:r>
      <w:r w:rsidR="003822CD" w:rsidRPr="003822CD">
        <w:rPr>
          <w:lang w:val="fi-FI"/>
        </w:rPr>
        <w:t>– 9.12.2011.</w:t>
      </w:r>
      <w:r>
        <w:rPr>
          <w:lang w:val="fi-FI"/>
        </w:rPr>
        <w:t xml:space="preserve"> </w:t>
      </w:r>
    </w:p>
    <w:p w:rsidR="00EF5C01" w:rsidRDefault="00EF5C01" w:rsidP="004B2EDA">
      <w:pPr>
        <w:pStyle w:val="Luettelokappale"/>
        <w:tabs>
          <w:tab w:val="left" w:pos="6120"/>
        </w:tabs>
        <w:ind w:left="0"/>
        <w:jc w:val="both"/>
        <w:rPr>
          <w:lang w:val="fi-FI"/>
        </w:rPr>
      </w:pPr>
    </w:p>
    <w:p w:rsidR="003822CD" w:rsidRDefault="00EF5C01" w:rsidP="004B2EDA">
      <w:pPr>
        <w:pStyle w:val="Luettelokappale"/>
        <w:tabs>
          <w:tab w:val="left" w:pos="6120"/>
        </w:tabs>
        <w:ind w:left="0"/>
        <w:jc w:val="both"/>
        <w:rPr>
          <w:lang w:val="fi-FI"/>
        </w:rPr>
      </w:pPr>
      <w:r>
        <w:rPr>
          <w:lang w:val="fi-FI"/>
        </w:rPr>
        <w:t xml:space="preserve">Haunian mukaan </w:t>
      </w:r>
      <w:r w:rsidR="003822CD" w:rsidRPr="003822CD">
        <w:rPr>
          <w:lang w:val="fi-FI"/>
        </w:rPr>
        <w:t>Cancúnin kokous oli merkittävä,</w:t>
      </w:r>
      <w:r>
        <w:rPr>
          <w:lang w:val="fi-FI"/>
        </w:rPr>
        <w:t xml:space="preserve"> </w:t>
      </w:r>
      <w:r w:rsidR="003822CD" w:rsidRPr="003822CD">
        <w:rPr>
          <w:lang w:val="fi-FI"/>
        </w:rPr>
        <w:t>sillä se kykeni palauttamaan</w:t>
      </w:r>
      <w:r>
        <w:rPr>
          <w:lang w:val="fi-FI"/>
        </w:rPr>
        <w:t xml:space="preserve"> </w:t>
      </w:r>
      <w:r w:rsidR="003822CD" w:rsidRPr="003822CD">
        <w:rPr>
          <w:lang w:val="fi-FI"/>
        </w:rPr>
        <w:t>luottamuksen YK:n</w:t>
      </w:r>
      <w:r>
        <w:rPr>
          <w:lang w:val="fi-FI"/>
        </w:rPr>
        <w:t xml:space="preserve"> </w:t>
      </w:r>
      <w:r w:rsidR="003822CD" w:rsidRPr="003822CD">
        <w:rPr>
          <w:lang w:val="fi-FI"/>
        </w:rPr>
        <w:t>kykyyn tuottaa konkreettisia</w:t>
      </w:r>
      <w:r>
        <w:rPr>
          <w:lang w:val="fi-FI"/>
        </w:rPr>
        <w:t xml:space="preserve"> </w:t>
      </w:r>
      <w:r w:rsidR="003822CD" w:rsidRPr="003822CD">
        <w:rPr>
          <w:lang w:val="fi-FI"/>
        </w:rPr>
        <w:t>päätöksiä ja saada rakennettua</w:t>
      </w:r>
      <w:r>
        <w:rPr>
          <w:lang w:val="fi-FI"/>
        </w:rPr>
        <w:t xml:space="preserve"> </w:t>
      </w:r>
      <w:r w:rsidR="003822CD" w:rsidRPr="003822CD">
        <w:rPr>
          <w:lang w:val="fi-FI"/>
        </w:rPr>
        <w:t>kompromisseja vaikeista asioista.</w:t>
      </w:r>
      <w:r>
        <w:rPr>
          <w:lang w:val="fi-FI"/>
        </w:rPr>
        <w:t xml:space="preserve"> </w:t>
      </w:r>
      <w:r w:rsidR="003822CD" w:rsidRPr="003822CD">
        <w:rPr>
          <w:lang w:val="fi-FI"/>
        </w:rPr>
        <w:t>Meksikon avointa ja läpinäkyvää</w:t>
      </w:r>
      <w:r>
        <w:rPr>
          <w:lang w:val="fi-FI"/>
        </w:rPr>
        <w:t xml:space="preserve"> </w:t>
      </w:r>
      <w:r w:rsidR="003822CD" w:rsidRPr="003822CD">
        <w:rPr>
          <w:lang w:val="fi-FI"/>
        </w:rPr>
        <w:t>toimintaa kokouksen puheenjohtajana</w:t>
      </w:r>
      <w:r>
        <w:rPr>
          <w:lang w:val="fi-FI"/>
        </w:rPr>
        <w:t xml:space="preserve"> </w:t>
      </w:r>
      <w:r w:rsidR="003822CD" w:rsidRPr="003822CD">
        <w:rPr>
          <w:lang w:val="fi-FI"/>
        </w:rPr>
        <w:t>kiiteltiin laajasti.</w:t>
      </w:r>
      <w:r>
        <w:rPr>
          <w:lang w:val="fi-FI"/>
        </w:rPr>
        <w:t xml:space="preserve"> </w:t>
      </w:r>
      <w:r w:rsidR="003822CD" w:rsidRPr="003822CD">
        <w:rPr>
          <w:lang w:val="fi-FI"/>
        </w:rPr>
        <w:t>Kööpenhaminan sitoumusta</w:t>
      </w:r>
      <w:r>
        <w:rPr>
          <w:lang w:val="fi-FI"/>
        </w:rPr>
        <w:t xml:space="preserve"> </w:t>
      </w:r>
      <w:r w:rsidR="003822CD" w:rsidRPr="003822CD">
        <w:rPr>
          <w:lang w:val="fi-FI"/>
        </w:rPr>
        <w:t>vastustaneista maista Bolivia</w:t>
      </w:r>
      <w:r>
        <w:rPr>
          <w:lang w:val="fi-FI"/>
        </w:rPr>
        <w:t xml:space="preserve"> </w:t>
      </w:r>
      <w:r w:rsidR="003822CD" w:rsidRPr="003822CD">
        <w:rPr>
          <w:lang w:val="fi-FI"/>
        </w:rPr>
        <w:t>jäi lopulta yksin vastustamaan</w:t>
      </w:r>
      <w:r>
        <w:rPr>
          <w:lang w:val="fi-FI"/>
        </w:rPr>
        <w:t xml:space="preserve"> </w:t>
      </w:r>
      <w:r w:rsidR="003822CD" w:rsidRPr="003822CD">
        <w:rPr>
          <w:lang w:val="fi-FI"/>
        </w:rPr>
        <w:t>päätöksiä, jotka puheenjohtaja</w:t>
      </w:r>
      <w:r>
        <w:rPr>
          <w:lang w:val="fi-FI"/>
        </w:rPr>
        <w:t xml:space="preserve"> </w:t>
      </w:r>
      <w:r w:rsidR="003822CD" w:rsidRPr="003822CD">
        <w:rPr>
          <w:lang w:val="fi-FI"/>
        </w:rPr>
        <w:t>kuitenkin julisti hyväksytyiksi</w:t>
      </w:r>
      <w:r>
        <w:rPr>
          <w:lang w:val="fi-FI"/>
        </w:rPr>
        <w:t xml:space="preserve"> </w:t>
      </w:r>
      <w:r w:rsidR="003822CD" w:rsidRPr="003822CD">
        <w:rPr>
          <w:lang w:val="fi-FI"/>
        </w:rPr>
        <w:t>todeten, ettei konsensus tarkoita</w:t>
      </w:r>
      <w:r>
        <w:rPr>
          <w:lang w:val="fi-FI"/>
        </w:rPr>
        <w:t xml:space="preserve"> </w:t>
      </w:r>
      <w:r w:rsidR="003822CD" w:rsidRPr="003822CD">
        <w:rPr>
          <w:lang w:val="fi-FI"/>
        </w:rPr>
        <w:t>sitä, että yksi maa voi estää</w:t>
      </w:r>
      <w:r>
        <w:rPr>
          <w:lang w:val="fi-FI"/>
        </w:rPr>
        <w:t xml:space="preserve"> </w:t>
      </w:r>
      <w:r w:rsidR="003822CD" w:rsidRPr="003822CD">
        <w:rPr>
          <w:lang w:val="fi-FI"/>
        </w:rPr>
        <w:t>193 maan yhteisymmärryksen</w:t>
      </w:r>
      <w:r>
        <w:rPr>
          <w:lang w:val="fi-FI"/>
        </w:rPr>
        <w:t xml:space="preserve"> </w:t>
      </w:r>
      <w:r w:rsidR="003822CD" w:rsidRPr="003822CD">
        <w:rPr>
          <w:lang w:val="fi-FI"/>
        </w:rPr>
        <w:t>syntymisen. Cancúnin kokouksen</w:t>
      </w:r>
      <w:r>
        <w:rPr>
          <w:lang w:val="fi-FI"/>
        </w:rPr>
        <w:t xml:space="preserve"> </w:t>
      </w:r>
      <w:r w:rsidR="003822CD" w:rsidRPr="003822CD">
        <w:rPr>
          <w:lang w:val="fi-FI"/>
        </w:rPr>
        <w:t>loppuistunnosta muodostuikin</w:t>
      </w:r>
      <w:r>
        <w:rPr>
          <w:lang w:val="fi-FI"/>
        </w:rPr>
        <w:t xml:space="preserve"> </w:t>
      </w:r>
      <w:r w:rsidR="003822CD" w:rsidRPr="003822CD">
        <w:rPr>
          <w:lang w:val="fi-FI"/>
        </w:rPr>
        <w:t>melkoinen jännitysnäytelmä</w:t>
      </w:r>
      <w:r>
        <w:rPr>
          <w:lang w:val="fi-FI"/>
        </w:rPr>
        <w:t xml:space="preserve"> </w:t>
      </w:r>
      <w:r w:rsidR="003822CD" w:rsidRPr="003822CD">
        <w:rPr>
          <w:lang w:val="fi-FI"/>
        </w:rPr>
        <w:t>ja maiden yhteisen tahdon</w:t>
      </w:r>
      <w:r>
        <w:rPr>
          <w:lang w:val="fi-FI"/>
        </w:rPr>
        <w:t xml:space="preserve"> </w:t>
      </w:r>
      <w:r w:rsidR="003822CD" w:rsidRPr="003822CD">
        <w:rPr>
          <w:lang w:val="fi-FI"/>
        </w:rPr>
        <w:t>osoitus.</w:t>
      </w:r>
      <w:r w:rsidR="00FE534C" w:rsidRPr="00FE534C">
        <w:rPr>
          <w:lang w:val="fi-FI"/>
        </w:rPr>
        <w:t xml:space="preserve"> </w:t>
      </w:r>
      <w:r w:rsidR="00FE534C">
        <w:rPr>
          <w:lang w:val="fi-FI"/>
        </w:rPr>
        <w:t xml:space="preserve">Cancunin </w:t>
      </w:r>
      <w:r w:rsidR="00FE534C" w:rsidRPr="0004590A">
        <w:rPr>
          <w:lang w:val="fi-FI"/>
        </w:rPr>
        <w:t xml:space="preserve">sopimusten </w:t>
      </w:r>
      <w:r w:rsidR="00FE534C" w:rsidRPr="0004590A">
        <w:rPr>
          <w:lang w:val="fi-FI"/>
        </w:rPr>
        <w:lastRenderedPageBreak/>
        <w:t xml:space="preserve">toimeenpano vienee </w:t>
      </w:r>
      <w:r w:rsidR="00FE534C">
        <w:rPr>
          <w:lang w:val="fi-FI"/>
        </w:rPr>
        <w:t xml:space="preserve">kuitenkin </w:t>
      </w:r>
      <w:r w:rsidR="00FE534C" w:rsidRPr="0004590A">
        <w:rPr>
          <w:lang w:val="fi-FI"/>
        </w:rPr>
        <w:t>aikaa</w:t>
      </w:r>
      <w:r w:rsidR="00FE534C">
        <w:rPr>
          <w:lang w:val="fi-FI"/>
        </w:rPr>
        <w:t xml:space="preserve">; </w:t>
      </w:r>
      <w:r w:rsidR="00FE534C" w:rsidRPr="0004590A">
        <w:rPr>
          <w:lang w:val="fi-FI"/>
        </w:rPr>
        <w:t xml:space="preserve">uusien instituutioiden perustaminen ja toiminnan liikkeellelähtö </w:t>
      </w:r>
      <w:r w:rsidR="00FE534C">
        <w:rPr>
          <w:lang w:val="fi-FI"/>
        </w:rPr>
        <w:t>sekä u</w:t>
      </w:r>
      <w:r w:rsidR="00FE534C" w:rsidRPr="0004590A">
        <w:rPr>
          <w:lang w:val="fi-FI"/>
        </w:rPr>
        <w:t>usien ohjeiden ja sääntöjen luominen (MRV+ICA)</w:t>
      </w:r>
      <w:r w:rsidR="00FE534C" w:rsidRPr="00984672">
        <w:rPr>
          <w:lang w:val="fi-FI"/>
        </w:rPr>
        <w:t xml:space="preserve"> </w:t>
      </w:r>
      <w:r w:rsidR="00FE534C">
        <w:rPr>
          <w:lang w:val="fi-FI"/>
        </w:rPr>
        <w:t xml:space="preserve">on </w:t>
      </w:r>
      <w:r w:rsidR="00FE534C" w:rsidRPr="0004590A">
        <w:rPr>
          <w:lang w:val="fi-FI"/>
        </w:rPr>
        <w:t>hidasta</w:t>
      </w:r>
      <w:r w:rsidR="00FE534C">
        <w:rPr>
          <w:lang w:val="fi-FI"/>
        </w:rPr>
        <w:t>.</w:t>
      </w:r>
    </w:p>
    <w:p w:rsidR="003822CD" w:rsidRDefault="003822CD" w:rsidP="004B2EDA">
      <w:pPr>
        <w:pStyle w:val="Luettelokappale"/>
        <w:tabs>
          <w:tab w:val="left" w:pos="6120"/>
        </w:tabs>
        <w:ind w:left="0"/>
        <w:jc w:val="both"/>
        <w:rPr>
          <w:lang w:val="fi-FI"/>
        </w:rPr>
      </w:pPr>
    </w:p>
    <w:p w:rsidR="00984672" w:rsidRDefault="00984672" w:rsidP="004B2EDA">
      <w:pPr>
        <w:pStyle w:val="Luettelokappale"/>
        <w:tabs>
          <w:tab w:val="left" w:pos="6120"/>
        </w:tabs>
        <w:ind w:left="0"/>
        <w:jc w:val="both"/>
        <w:rPr>
          <w:lang w:val="fi-FI"/>
        </w:rPr>
      </w:pPr>
      <w:r>
        <w:rPr>
          <w:lang w:val="fi-FI"/>
        </w:rPr>
        <w:t xml:space="preserve">Haunia totesi </w:t>
      </w:r>
      <w:r w:rsidR="00FE534C">
        <w:rPr>
          <w:lang w:val="fi-FI"/>
        </w:rPr>
        <w:t xml:space="preserve">että </w:t>
      </w:r>
      <w:r>
        <w:rPr>
          <w:lang w:val="fi-FI"/>
        </w:rPr>
        <w:t>a</w:t>
      </w:r>
      <w:r w:rsidR="00C86A74">
        <w:rPr>
          <w:lang w:val="fi-FI"/>
        </w:rPr>
        <w:t xml:space="preserve">voimia kysymyksiä </w:t>
      </w:r>
      <w:r w:rsidR="00FE534C">
        <w:rPr>
          <w:lang w:val="fi-FI"/>
        </w:rPr>
        <w:t xml:space="preserve">ilmastopolitiikassa </w:t>
      </w:r>
      <w:r w:rsidR="00C86A74">
        <w:rPr>
          <w:lang w:val="fi-FI"/>
        </w:rPr>
        <w:t>ovat edelleen</w:t>
      </w:r>
      <w:r w:rsidR="00EF5C01" w:rsidRPr="00EF5C01">
        <w:rPr>
          <w:lang w:val="fi-FI"/>
        </w:rPr>
        <w:t>:</w:t>
      </w:r>
      <w:r w:rsidR="00C86A74">
        <w:rPr>
          <w:lang w:val="fi-FI"/>
        </w:rPr>
        <w:t xml:space="preserve"> </w:t>
      </w:r>
      <w:r w:rsidR="00EF5C01" w:rsidRPr="00EF5C01">
        <w:rPr>
          <w:lang w:val="fi-FI"/>
        </w:rPr>
        <w:t>Kioton pöytäkirjan jatko (1.velvoitekausi päättyy v.2012)</w:t>
      </w:r>
      <w:r w:rsidR="00C86A74">
        <w:rPr>
          <w:lang w:val="fi-FI"/>
        </w:rPr>
        <w:t>, t</w:t>
      </w:r>
      <w:r w:rsidR="00EF5C01" w:rsidRPr="00EF5C01">
        <w:rPr>
          <w:lang w:val="fi-FI"/>
        </w:rPr>
        <w:t>ulevan ilmastosopimuksen / sopimusten oikeudellinen muoto ja sisältö</w:t>
      </w:r>
      <w:r w:rsidR="00C86A74">
        <w:rPr>
          <w:lang w:val="fi-FI"/>
        </w:rPr>
        <w:t xml:space="preserve">, </w:t>
      </w:r>
      <w:r w:rsidR="00FE534C">
        <w:rPr>
          <w:lang w:val="fi-FI"/>
        </w:rPr>
        <w:t>p</w:t>
      </w:r>
      <w:r w:rsidR="00EF5C01" w:rsidRPr="00EF5C01">
        <w:rPr>
          <w:lang w:val="fi-FI"/>
        </w:rPr>
        <w:t>itkän aikavälin päästövähennystavoite (2050) ja kasvihuonekaasupäästöjen huippuajankohta (peaking)</w:t>
      </w:r>
      <w:r w:rsidR="00C86A74">
        <w:rPr>
          <w:lang w:val="fi-FI"/>
        </w:rPr>
        <w:t xml:space="preserve">. </w:t>
      </w:r>
      <w:r w:rsidR="00FE534C">
        <w:rPr>
          <w:lang w:val="fi-FI"/>
        </w:rPr>
        <w:t>Myös p</w:t>
      </w:r>
      <w:r w:rsidR="00FE534C" w:rsidRPr="00984672">
        <w:rPr>
          <w:lang w:val="fi-FI"/>
        </w:rPr>
        <w:t xml:space="preserve">itkän aikavälin rahoituksen lähteistä ja taakanjaosta </w:t>
      </w:r>
      <w:r w:rsidR="00FE534C">
        <w:rPr>
          <w:lang w:val="fi-FI"/>
        </w:rPr>
        <w:t xml:space="preserve">tulisi sopia. Haunia myös kertoi että </w:t>
      </w:r>
      <w:r w:rsidRPr="00984672">
        <w:rPr>
          <w:lang w:val="fi-FI"/>
        </w:rPr>
        <w:t>Cancunin sopimusten mukaan vuonna 2015 tapahtuu tarkastelu, jossa todetaan vähennystavoitteissa eteneminen suhteessa kahden asteen tavoitteeseen</w:t>
      </w:r>
      <w:r w:rsidR="00C86A74">
        <w:rPr>
          <w:lang w:val="fi-FI"/>
        </w:rPr>
        <w:t>.</w:t>
      </w:r>
      <w:r w:rsidR="00C86A74" w:rsidRPr="00C86A74">
        <w:rPr>
          <w:lang w:val="fi-FI"/>
        </w:rPr>
        <w:t xml:space="preserve"> </w:t>
      </w:r>
      <w:r w:rsidR="00C86A74" w:rsidRPr="0004590A">
        <w:rPr>
          <w:lang w:val="fi-FI"/>
        </w:rPr>
        <w:t>IPCC:n viides arviointiraportti valmistuu 2014</w:t>
      </w:r>
      <w:r w:rsidR="00C86A74">
        <w:rPr>
          <w:lang w:val="fi-FI"/>
        </w:rPr>
        <w:t>.</w:t>
      </w:r>
    </w:p>
    <w:p w:rsidR="00EF5C01" w:rsidRPr="00EF5C01" w:rsidRDefault="00EF5C01" w:rsidP="004B2EDA">
      <w:pPr>
        <w:pStyle w:val="Luettelokappale"/>
        <w:tabs>
          <w:tab w:val="left" w:pos="6120"/>
        </w:tabs>
        <w:ind w:left="0"/>
        <w:jc w:val="both"/>
        <w:rPr>
          <w:lang w:val="fi-FI"/>
        </w:rPr>
      </w:pPr>
      <w:r w:rsidRPr="00EF5C01">
        <w:rPr>
          <w:lang w:val="fi-FI"/>
        </w:rPr>
        <w:t xml:space="preserve"> </w:t>
      </w:r>
    </w:p>
    <w:p w:rsidR="0004590A" w:rsidRDefault="00984672" w:rsidP="004B2EDA">
      <w:pPr>
        <w:pStyle w:val="Luettelokappale"/>
        <w:tabs>
          <w:tab w:val="left" w:pos="6120"/>
        </w:tabs>
        <w:ind w:left="0"/>
        <w:jc w:val="both"/>
        <w:rPr>
          <w:lang w:val="fi-FI"/>
        </w:rPr>
      </w:pPr>
      <w:r>
        <w:rPr>
          <w:lang w:val="fi-FI"/>
        </w:rPr>
        <w:t>V</w:t>
      </w:r>
      <w:r w:rsidR="00EF5C01" w:rsidRPr="00EF5C01">
        <w:rPr>
          <w:lang w:val="fi-FI"/>
        </w:rPr>
        <w:t>uoden 2011 tärke</w:t>
      </w:r>
      <w:r>
        <w:rPr>
          <w:lang w:val="fi-FI"/>
        </w:rPr>
        <w:t xml:space="preserve">ät ilmastoasioiden virstanpylväät ovat uuden ilmastorahaston </w:t>
      </w:r>
      <w:r w:rsidR="00EF5C01" w:rsidRPr="00EF5C01">
        <w:rPr>
          <w:lang w:val="fi-FI"/>
        </w:rPr>
        <w:t>siirtymäkomitean työn käynnistyminen huhtikuussa, 1. ylimääräinen neuvottelukokous 2.-8.4. Bangkokissa</w:t>
      </w:r>
      <w:r w:rsidR="00EF5C01">
        <w:rPr>
          <w:lang w:val="fi-FI"/>
        </w:rPr>
        <w:t xml:space="preserve">, teknologiakomitean asettaminen </w:t>
      </w:r>
      <w:r w:rsidR="00EF5C01" w:rsidRPr="00EF5C01">
        <w:rPr>
          <w:lang w:val="fi-FI"/>
        </w:rPr>
        <w:t>kesäkuu</w:t>
      </w:r>
      <w:r w:rsidR="00EF5C01">
        <w:rPr>
          <w:lang w:val="fi-FI"/>
        </w:rPr>
        <w:t xml:space="preserve">ssa, </w:t>
      </w:r>
      <w:r w:rsidR="00EF5C01" w:rsidRPr="00EF5C01">
        <w:rPr>
          <w:lang w:val="fi-FI"/>
        </w:rPr>
        <w:t>Bonnin istunnot ja neuvottelukokoukset 6-17.6.</w:t>
      </w:r>
      <w:r w:rsidR="00EF5C01">
        <w:rPr>
          <w:lang w:val="fi-FI"/>
        </w:rPr>
        <w:t xml:space="preserve">, </w:t>
      </w:r>
      <w:r w:rsidR="00EF5C01" w:rsidRPr="00EF5C01">
        <w:rPr>
          <w:lang w:val="fi-FI"/>
        </w:rPr>
        <w:t xml:space="preserve">2. ylimääräinen neuvottelukokous Bonnin ja Durbanin istuntojen välissä, </w:t>
      </w:r>
      <w:r w:rsidR="00EF5C01">
        <w:rPr>
          <w:lang w:val="fi-FI"/>
        </w:rPr>
        <w:t xml:space="preserve">sekä </w:t>
      </w:r>
      <w:r w:rsidR="00EF5C01" w:rsidRPr="00EF5C01">
        <w:rPr>
          <w:lang w:val="fi-FI"/>
        </w:rPr>
        <w:t>COP17-osapuolikokous 28.11.</w:t>
      </w:r>
      <w:r>
        <w:rPr>
          <w:lang w:val="fi-FI"/>
        </w:rPr>
        <w:t xml:space="preserve"> </w:t>
      </w:r>
      <w:r w:rsidR="00EF5C01" w:rsidRPr="00EF5C01">
        <w:rPr>
          <w:lang w:val="fi-FI"/>
        </w:rPr>
        <w:t>-</w:t>
      </w:r>
      <w:r>
        <w:rPr>
          <w:lang w:val="fi-FI"/>
        </w:rPr>
        <w:t xml:space="preserve"> </w:t>
      </w:r>
      <w:r w:rsidR="00EF5C01" w:rsidRPr="00EF5C01">
        <w:rPr>
          <w:lang w:val="fi-FI"/>
        </w:rPr>
        <w:t>9.12.12 Etelä-Afrikan Durbanissa</w:t>
      </w:r>
      <w:r w:rsidR="0004590A">
        <w:rPr>
          <w:lang w:val="fi-FI"/>
        </w:rPr>
        <w:t>.</w:t>
      </w:r>
    </w:p>
    <w:p w:rsidR="0004590A" w:rsidRDefault="0004590A" w:rsidP="004B2EDA">
      <w:pPr>
        <w:pStyle w:val="Luettelokappale"/>
        <w:tabs>
          <w:tab w:val="left" w:pos="6120"/>
        </w:tabs>
        <w:ind w:left="0"/>
        <w:jc w:val="both"/>
        <w:rPr>
          <w:lang w:val="fi-FI"/>
        </w:rPr>
      </w:pPr>
    </w:p>
    <w:p w:rsidR="0004590A" w:rsidRPr="00C86A74" w:rsidRDefault="00C86A74" w:rsidP="004B2EDA">
      <w:pPr>
        <w:pStyle w:val="Luettelokappale"/>
        <w:tabs>
          <w:tab w:val="left" w:pos="6120"/>
        </w:tabs>
        <w:ind w:left="0"/>
        <w:jc w:val="both"/>
        <w:rPr>
          <w:b/>
          <w:lang w:val="fi-FI"/>
        </w:rPr>
      </w:pPr>
      <w:r w:rsidRPr="00C86A74">
        <w:rPr>
          <w:b/>
          <w:lang w:val="fi-FI"/>
        </w:rPr>
        <w:t>Keskustelu</w:t>
      </w:r>
    </w:p>
    <w:p w:rsidR="00EF5C01" w:rsidRPr="00EF5C01" w:rsidRDefault="00EF5C01" w:rsidP="004B2EDA">
      <w:pPr>
        <w:pStyle w:val="Luettelokappale"/>
        <w:tabs>
          <w:tab w:val="left" w:pos="6120"/>
        </w:tabs>
        <w:ind w:left="0"/>
        <w:jc w:val="both"/>
        <w:rPr>
          <w:lang w:val="fi-FI"/>
        </w:rPr>
      </w:pPr>
    </w:p>
    <w:p w:rsidR="0084089B" w:rsidRDefault="00C55EA4" w:rsidP="004B2EDA">
      <w:pPr>
        <w:pStyle w:val="Luettelokappale"/>
        <w:ind w:left="0"/>
        <w:jc w:val="both"/>
        <w:rPr>
          <w:lang w:val="fi-FI"/>
        </w:rPr>
      </w:pPr>
      <w:r>
        <w:rPr>
          <w:lang w:val="fi-FI"/>
        </w:rPr>
        <w:t>N</w:t>
      </w:r>
      <w:r w:rsidR="00057803">
        <w:rPr>
          <w:lang w:val="fi-FI"/>
        </w:rPr>
        <w:t xml:space="preserve">euvottelut </w:t>
      </w:r>
      <w:r w:rsidR="00057803" w:rsidRPr="00057803">
        <w:rPr>
          <w:lang w:val="fi-FI"/>
        </w:rPr>
        <w:t>uudesta kansainvälisestä ilmastosopimuksesta Kioton pöytäkirjan jälkeiselle ajalle</w:t>
      </w:r>
      <w:r w:rsidR="00057803">
        <w:rPr>
          <w:lang w:val="fi-FI"/>
        </w:rPr>
        <w:t xml:space="preserve"> jatkuvat</w:t>
      </w:r>
      <w:r w:rsidR="00057803" w:rsidRPr="00057803">
        <w:rPr>
          <w:lang w:val="fi-FI"/>
        </w:rPr>
        <w:t xml:space="preserve">. </w:t>
      </w:r>
      <w:r w:rsidR="003C0E14">
        <w:rPr>
          <w:lang w:val="fi-FI"/>
        </w:rPr>
        <w:t>Yhdysvaltojen vaikea ilmastopolitiikka jarruttaa</w:t>
      </w:r>
      <w:r w:rsidR="00057803">
        <w:rPr>
          <w:lang w:val="fi-FI"/>
        </w:rPr>
        <w:t xml:space="preserve"> uuden sopimuksen syntymistä</w:t>
      </w:r>
      <w:r w:rsidR="00AB653D">
        <w:rPr>
          <w:lang w:val="fi-FI"/>
        </w:rPr>
        <w:t>.</w:t>
      </w:r>
      <w:r w:rsidR="00057803">
        <w:rPr>
          <w:lang w:val="fi-FI"/>
        </w:rPr>
        <w:t xml:space="preserve"> </w:t>
      </w:r>
    </w:p>
    <w:p w:rsidR="0084089B" w:rsidRDefault="0084089B" w:rsidP="004B2EDA">
      <w:pPr>
        <w:pStyle w:val="Luettelokappale"/>
        <w:ind w:left="0"/>
        <w:jc w:val="both"/>
        <w:rPr>
          <w:lang w:val="fi-FI"/>
        </w:rPr>
      </w:pPr>
    </w:p>
    <w:p w:rsidR="0084089B" w:rsidRDefault="00A1375F" w:rsidP="004B2EDA">
      <w:pPr>
        <w:jc w:val="both"/>
        <w:rPr>
          <w:lang w:val="fi-FI"/>
        </w:rPr>
      </w:pPr>
      <w:r>
        <w:rPr>
          <w:lang w:val="fi-FI"/>
        </w:rPr>
        <w:t>Nielujen osalta Suomi on uudelleen arvioinut referenssi</w:t>
      </w:r>
      <w:r w:rsidR="0084089B">
        <w:rPr>
          <w:lang w:val="fi-FI"/>
        </w:rPr>
        <w:t>taso</w:t>
      </w:r>
      <w:r w:rsidR="00057803">
        <w:rPr>
          <w:lang w:val="fi-FI"/>
        </w:rPr>
        <w:t xml:space="preserve">nsa ja toimittanut </w:t>
      </w:r>
      <w:r>
        <w:rPr>
          <w:lang w:val="fi-FI"/>
        </w:rPr>
        <w:t xml:space="preserve">luvun </w:t>
      </w:r>
      <w:r w:rsidR="003C0E14">
        <w:rPr>
          <w:lang w:val="fi-FI"/>
        </w:rPr>
        <w:t>k</w:t>
      </w:r>
      <w:r w:rsidR="00057803">
        <w:rPr>
          <w:lang w:val="fi-FI"/>
        </w:rPr>
        <w:t>omissiolle</w:t>
      </w:r>
      <w:r w:rsidR="0084089B">
        <w:rPr>
          <w:lang w:val="fi-FI"/>
        </w:rPr>
        <w:t>.</w:t>
      </w:r>
      <w:r w:rsidR="00057803">
        <w:rPr>
          <w:lang w:val="fi-FI"/>
        </w:rPr>
        <w:t xml:space="preserve"> Komissio jatkaa referenssitasojen tarkastelua asiantuntijaryhmissä ja valmistelee lähetteen sihteeristölle. </w:t>
      </w:r>
      <w:r w:rsidR="0084089B">
        <w:rPr>
          <w:lang w:val="fi-FI"/>
        </w:rPr>
        <w:t xml:space="preserve"> </w:t>
      </w:r>
    </w:p>
    <w:p w:rsidR="0084089B" w:rsidRDefault="0084089B" w:rsidP="004B2EDA">
      <w:pPr>
        <w:jc w:val="both"/>
        <w:rPr>
          <w:lang w:val="fi-FI"/>
        </w:rPr>
      </w:pPr>
    </w:p>
    <w:p w:rsidR="0084089B" w:rsidRDefault="0084089B" w:rsidP="004B2EDA">
      <w:pPr>
        <w:jc w:val="both"/>
        <w:rPr>
          <w:lang w:val="fi-FI"/>
        </w:rPr>
      </w:pPr>
    </w:p>
    <w:p w:rsidR="0064231C" w:rsidRPr="0064231C" w:rsidRDefault="0064231C" w:rsidP="004B2EDA">
      <w:pPr>
        <w:pStyle w:val="Luettelokappale"/>
        <w:numPr>
          <w:ilvl w:val="0"/>
          <w:numId w:val="1"/>
        </w:numPr>
        <w:jc w:val="both"/>
        <w:rPr>
          <w:lang w:val="fi-FI"/>
        </w:rPr>
      </w:pPr>
      <w:r w:rsidRPr="0064231C">
        <w:rPr>
          <w:b/>
          <w:lang w:val="fi-FI"/>
        </w:rPr>
        <w:t>Seuraava kokous ja kokouksen päätös</w:t>
      </w:r>
    </w:p>
    <w:p w:rsidR="0084089B" w:rsidRDefault="0084089B" w:rsidP="004B2EDA">
      <w:pPr>
        <w:jc w:val="both"/>
        <w:rPr>
          <w:lang w:val="fi-FI"/>
        </w:rPr>
      </w:pPr>
    </w:p>
    <w:p w:rsidR="0064231C" w:rsidRDefault="0064231C" w:rsidP="004B2EDA">
      <w:pPr>
        <w:jc w:val="both"/>
        <w:rPr>
          <w:lang w:val="fi-FI"/>
        </w:rPr>
      </w:pPr>
    </w:p>
    <w:p w:rsidR="0064231C" w:rsidRPr="00DF3793" w:rsidRDefault="0064231C" w:rsidP="004B2EDA">
      <w:pPr>
        <w:jc w:val="both"/>
        <w:rPr>
          <w:lang w:val="fi-FI"/>
        </w:rPr>
      </w:pPr>
      <w:r>
        <w:rPr>
          <w:lang w:val="fi-FI"/>
        </w:rPr>
        <w:t xml:space="preserve">Puheenjohtaja päätti tilaisuuden klo 15.45. Seuraava ilmastoareenan </w:t>
      </w:r>
      <w:r w:rsidR="00AB653D">
        <w:rPr>
          <w:lang w:val="fi-FI"/>
        </w:rPr>
        <w:t>kokous</w:t>
      </w:r>
      <w:r>
        <w:rPr>
          <w:lang w:val="fi-FI"/>
        </w:rPr>
        <w:t xml:space="preserve"> pidetään </w:t>
      </w:r>
      <w:r w:rsidR="00AB653D">
        <w:rPr>
          <w:lang w:val="fi-FI"/>
        </w:rPr>
        <w:t>alku</w:t>
      </w:r>
      <w:r>
        <w:rPr>
          <w:lang w:val="fi-FI"/>
        </w:rPr>
        <w:t>syksy</w:t>
      </w:r>
      <w:r w:rsidR="00AB653D">
        <w:rPr>
          <w:lang w:val="fi-FI"/>
        </w:rPr>
        <w:t>stä</w:t>
      </w:r>
      <w:r w:rsidR="002D62C1">
        <w:rPr>
          <w:lang w:val="fi-FI"/>
        </w:rPr>
        <w:t xml:space="preserve">. </w:t>
      </w:r>
      <w:r w:rsidR="00AB653D">
        <w:rPr>
          <w:lang w:val="fi-FI"/>
        </w:rPr>
        <w:t xml:space="preserve">Lisäksi ennen Durbanin ilmastokokousta järjestetään seminaari liittyen kv. ilmastoneuvotteluihin ja odotuksiin Durbanin kokouksen suhteen. </w:t>
      </w:r>
      <w:r>
        <w:rPr>
          <w:lang w:val="fi-FI"/>
        </w:rPr>
        <w:t xml:space="preserve"> </w:t>
      </w:r>
    </w:p>
    <w:p w:rsidR="0064231C" w:rsidRDefault="0064231C" w:rsidP="0064231C">
      <w:pPr>
        <w:rPr>
          <w:lang w:val="fi-FI"/>
        </w:rPr>
      </w:pPr>
    </w:p>
    <w:p w:rsidR="0064231C" w:rsidRDefault="0064231C" w:rsidP="0064231C">
      <w:pPr>
        <w:rPr>
          <w:lang w:val="fi-FI"/>
        </w:rPr>
      </w:pPr>
    </w:p>
    <w:p w:rsidR="001932A9" w:rsidRDefault="001932A9" w:rsidP="0064231C">
      <w:pPr>
        <w:rPr>
          <w:lang w:val="fi-FI"/>
        </w:rPr>
      </w:pPr>
    </w:p>
    <w:p w:rsidR="001932A9" w:rsidRPr="001932A9" w:rsidRDefault="00E5518A" w:rsidP="001932A9">
      <w:pPr>
        <w:jc w:val="both"/>
        <w:rPr>
          <w:b/>
          <w:color w:val="000000"/>
          <w:lang w:val="fi-FI"/>
        </w:rPr>
      </w:pPr>
      <w:r>
        <w:rPr>
          <w:b/>
          <w:color w:val="000000"/>
          <w:lang w:val="fi-FI"/>
        </w:rPr>
        <w:t>Paula Virta</w:t>
      </w:r>
      <w:r>
        <w:rPr>
          <w:b/>
          <w:color w:val="000000"/>
          <w:lang w:val="fi-FI"/>
        </w:rPr>
        <w:tab/>
      </w:r>
      <w:r>
        <w:rPr>
          <w:b/>
          <w:color w:val="000000"/>
          <w:lang w:val="fi-FI"/>
        </w:rPr>
        <w:tab/>
      </w:r>
      <w:r>
        <w:rPr>
          <w:b/>
          <w:color w:val="000000"/>
          <w:lang w:val="fi-FI"/>
        </w:rPr>
        <w:tab/>
      </w:r>
      <w:r>
        <w:rPr>
          <w:b/>
          <w:color w:val="000000"/>
          <w:lang w:val="fi-FI"/>
        </w:rPr>
        <w:tab/>
      </w:r>
      <w:r w:rsidR="001932A9" w:rsidRPr="001932A9">
        <w:rPr>
          <w:b/>
          <w:color w:val="000000"/>
          <w:lang w:val="fi-FI"/>
        </w:rPr>
        <w:t>Sari Nevala</w:t>
      </w:r>
    </w:p>
    <w:p w:rsidR="001932A9" w:rsidRPr="00DD03A0" w:rsidRDefault="00E5518A" w:rsidP="001932A9">
      <w:pPr>
        <w:jc w:val="both"/>
        <w:rPr>
          <w:color w:val="000000"/>
          <w:lang w:val="fi-FI"/>
        </w:rPr>
      </w:pPr>
      <w:r>
        <w:rPr>
          <w:color w:val="000000"/>
          <w:lang w:val="fi-FI"/>
        </w:rPr>
        <w:t>Paula Virta</w:t>
      </w:r>
      <w:r>
        <w:rPr>
          <w:color w:val="000000"/>
          <w:lang w:val="fi-FI"/>
        </w:rPr>
        <w:tab/>
      </w:r>
      <w:r>
        <w:rPr>
          <w:color w:val="000000"/>
          <w:lang w:val="fi-FI"/>
        </w:rPr>
        <w:tab/>
      </w:r>
      <w:r>
        <w:rPr>
          <w:color w:val="000000"/>
          <w:lang w:val="fi-FI"/>
        </w:rPr>
        <w:tab/>
      </w:r>
      <w:r>
        <w:rPr>
          <w:color w:val="000000"/>
          <w:lang w:val="fi-FI"/>
        </w:rPr>
        <w:tab/>
      </w:r>
      <w:r w:rsidR="001932A9" w:rsidRPr="00DD03A0">
        <w:rPr>
          <w:color w:val="000000"/>
          <w:lang w:val="fi-FI"/>
        </w:rPr>
        <w:t>Sari Nevala</w:t>
      </w:r>
    </w:p>
    <w:p w:rsidR="001932A9" w:rsidRPr="00DD03A0" w:rsidRDefault="00E5518A" w:rsidP="001932A9">
      <w:pPr>
        <w:jc w:val="both"/>
        <w:rPr>
          <w:color w:val="000000"/>
          <w:lang w:val="fi-FI"/>
        </w:rPr>
      </w:pPr>
      <w:r w:rsidRPr="00E5518A">
        <w:rPr>
          <w:color w:val="000000"/>
          <w:lang w:val="fi-FI"/>
        </w:rPr>
        <w:t>Ilmastoareenan sihteeri</w:t>
      </w:r>
      <w:r>
        <w:rPr>
          <w:color w:val="000000"/>
          <w:lang w:val="fi-FI"/>
        </w:rPr>
        <w:t>, ympäristöministeriö</w:t>
      </w:r>
      <w:r>
        <w:rPr>
          <w:color w:val="000000"/>
          <w:lang w:val="fi-FI"/>
        </w:rPr>
        <w:tab/>
      </w:r>
      <w:bookmarkStart w:id="0" w:name="_GoBack"/>
      <w:bookmarkEnd w:id="0"/>
      <w:r>
        <w:rPr>
          <w:color w:val="000000"/>
          <w:lang w:val="fi-FI"/>
        </w:rPr>
        <w:t>kokous</w:t>
      </w:r>
      <w:r w:rsidR="001932A9" w:rsidRPr="00DD03A0">
        <w:rPr>
          <w:color w:val="000000"/>
          <w:lang w:val="fi-FI"/>
        </w:rPr>
        <w:t>sihteeri</w:t>
      </w:r>
      <w:r w:rsidR="00C81C71">
        <w:rPr>
          <w:color w:val="000000"/>
          <w:lang w:val="fi-FI"/>
        </w:rPr>
        <w:t>, ympäristöministeriö</w:t>
      </w:r>
    </w:p>
    <w:p w:rsidR="001932A9" w:rsidRDefault="001932A9" w:rsidP="001932A9">
      <w:pPr>
        <w:jc w:val="both"/>
        <w:rPr>
          <w:color w:val="000000"/>
          <w:lang w:val="fi-FI"/>
        </w:rPr>
      </w:pPr>
    </w:p>
    <w:p w:rsidR="001932A9" w:rsidRPr="00DD03A0" w:rsidRDefault="001932A9" w:rsidP="001932A9">
      <w:pPr>
        <w:jc w:val="both"/>
        <w:rPr>
          <w:color w:val="000000"/>
          <w:lang w:val="fi-FI"/>
        </w:rPr>
      </w:pPr>
    </w:p>
    <w:p w:rsidR="001932A9" w:rsidRPr="00DD03A0" w:rsidRDefault="001932A9" w:rsidP="001932A9">
      <w:pPr>
        <w:jc w:val="both"/>
        <w:rPr>
          <w:color w:val="000000"/>
          <w:lang w:val="fi-FI"/>
        </w:rPr>
      </w:pPr>
      <w:r w:rsidRPr="00DD03A0">
        <w:rPr>
          <w:color w:val="000000"/>
          <w:lang w:val="fi-FI"/>
        </w:rPr>
        <w:t xml:space="preserve">Jakelu: </w:t>
      </w:r>
    </w:p>
    <w:p w:rsidR="001932A9" w:rsidRPr="00DD03A0" w:rsidRDefault="001932A9" w:rsidP="001932A9">
      <w:pPr>
        <w:pStyle w:val="Luettelokappale"/>
        <w:ind w:left="360"/>
        <w:jc w:val="both"/>
        <w:rPr>
          <w:b/>
          <w:lang w:val="fi-FI"/>
        </w:rPr>
      </w:pPr>
    </w:p>
    <w:p w:rsidR="0064231C" w:rsidRDefault="001932A9" w:rsidP="001932A9">
      <w:pPr>
        <w:rPr>
          <w:lang w:val="fi-FI"/>
        </w:rPr>
      </w:pPr>
      <w:r w:rsidRPr="00DD03A0">
        <w:rPr>
          <w:lang w:val="fi-FI"/>
        </w:rPr>
        <w:t>Kaikki kokoukseen kutsutut</w:t>
      </w:r>
    </w:p>
    <w:p w:rsidR="0064231C" w:rsidRDefault="0064231C" w:rsidP="0064231C">
      <w:pPr>
        <w:rPr>
          <w:lang w:val="fi-FI"/>
        </w:rPr>
      </w:pPr>
    </w:p>
    <w:p w:rsidR="0064231C" w:rsidRDefault="0064231C" w:rsidP="0064231C">
      <w:pPr>
        <w:rPr>
          <w:lang w:val="fi-FI"/>
        </w:rPr>
      </w:pPr>
    </w:p>
    <w:p w:rsidR="0064231C" w:rsidRDefault="0064231C" w:rsidP="0064231C">
      <w:pPr>
        <w:rPr>
          <w:lang w:val="fi-FI"/>
        </w:rPr>
      </w:pPr>
    </w:p>
    <w:p w:rsidR="004B2EDA" w:rsidRDefault="004B2EDA" w:rsidP="004B2EDA">
      <w:pPr>
        <w:rPr>
          <w:lang w:val="fi-FI"/>
        </w:rPr>
      </w:pPr>
      <w:r>
        <w:rPr>
          <w:lang w:val="fi-FI"/>
        </w:rPr>
        <w:t xml:space="preserve">Liite 1. Tilaisuuteen ilmoittautuneet </w:t>
      </w:r>
    </w:p>
    <w:p w:rsidR="004B2EDA" w:rsidRDefault="004B2EDA" w:rsidP="004B2EDA">
      <w:pPr>
        <w:rPr>
          <w:lang w:val="fi-FI"/>
        </w:rPr>
      </w:pPr>
      <w:r>
        <w:rPr>
          <w:lang w:val="fi-FI"/>
        </w:rPr>
        <w:t>Liite 2. PowerPoint esitykset</w:t>
      </w:r>
    </w:p>
    <w:p w:rsidR="004B2EDA" w:rsidRDefault="004B2EDA" w:rsidP="004B2EDA">
      <w:pPr>
        <w:rPr>
          <w:lang w:val="fi-FI"/>
        </w:rPr>
      </w:pPr>
      <w:r>
        <w:rPr>
          <w:lang w:val="fi-FI"/>
        </w:rPr>
        <w:lastRenderedPageBreak/>
        <w:t xml:space="preserve">Liite 1. Tilaisuuteen ilmoittautuneet </w:t>
      </w:r>
    </w:p>
    <w:p w:rsidR="004B2EDA" w:rsidRDefault="004B2EDA" w:rsidP="004B2EDA">
      <w:pPr>
        <w:rPr>
          <w:lang w:val="fi-FI"/>
        </w:rPr>
      </w:pPr>
    </w:p>
    <w:p w:rsidR="004B2EDA" w:rsidRPr="0075234B" w:rsidRDefault="004B2EDA" w:rsidP="004B2EDA">
      <w:pPr>
        <w:rPr>
          <w:lang w:val="fi-FI"/>
        </w:rPr>
      </w:pPr>
      <w:r w:rsidRPr="0075234B">
        <w:rPr>
          <w:lang w:val="fi-FI"/>
        </w:rPr>
        <w:t>Ahonen Paavo-Petri</w:t>
      </w:r>
      <w:r w:rsidRPr="0075234B">
        <w:rPr>
          <w:lang w:val="fi-FI"/>
        </w:rPr>
        <w:tab/>
        <w:t>Suomen Akatemia SA</w:t>
      </w:r>
    </w:p>
    <w:p w:rsidR="004B2EDA" w:rsidRPr="0075234B" w:rsidRDefault="004B2EDA" w:rsidP="004B2EDA">
      <w:pPr>
        <w:rPr>
          <w:lang w:val="fi-FI"/>
        </w:rPr>
      </w:pPr>
      <w:r w:rsidRPr="0075234B">
        <w:rPr>
          <w:lang w:val="fi-FI"/>
        </w:rPr>
        <w:t>Alestalo Mikko</w:t>
      </w:r>
      <w:r w:rsidRPr="0075234B">
        <w:rPr>
          <w:lang w:val="fi-FI"/>
        </w:rPr>
        <w:tab/>
        <w:t>Ilmatieteen laitos IL</w:t>
      </w:r>
    </w:p>
    <w:p w:rsidR="004B2EDA" w:rsidRPr="0075234B" w:rsidRDefault="004B2EDA" w:rsidP="004B2EDA">
      <w:pPr>
        <w:rPr>
          <w:lang w:val="fi-FI"/>
        </w:rPr>
      </w:pPr>
      <w:r w:rsidRPr="0075234B">
        <w:rPr>
          <w:lang w:val="fi-FI"/>
        </w:rPr>
        <w:t>Aromaa Juha</w:t>
      </w:r>
      <w:r w:rsidRPr="0075234B">
        <w:rPr>
          <w:lang w:val="fi-FI"/>
        </w:rPr>
        <w:tab/>
      </w:r>
      <w:r w:rsidRPr="0075234B">
        <w:rPr>
          <w:lang w:val="fi-FI"/>
        </w:rPr>
        <w:tab/>
        <w:t>Föreningen Greenpeace Norden</w:t>
      </w:r>
    </w:p>
    <w:p w:rsidR="004B2EDA" w:rsidRPr="0075234B" w:rsidRDefault="004B2EDA" w:rsidP="004B2EDA">
      <w:pPr>
        <w:rPr>
          <w:lang w:val="fi-FI"/>
        </w:rPr>
      </w:pPr>
      <w:r w:rsidRPr="0075234B">
        <w:rPr>
          <w:lang w:val="fi-FI"/>
        </w:rPr>
        <w:t>Björkbacka Pia</w:t>
      </w:r>
      <w:r w:rsidRPr="0075234B">
        <w:rPr>
          <w:lang w:val="fi-FI"/>
        </w:rPr>
        <w:tab/>
        <w:t>Suomen ammattiliittojen keskusjärjestö SAK ry</w:t>
      </w:r>
    </w:p>
    <w:p w:rsidR="004B2EDA" w:rsidRPr="0075234B" w:rsidRDefault="004B2EDA" w:rsidP="004B2EDA">
      <w:pPr>
        <w:rPr>
          <w:lang w:val="fi-FI"/>
        </w:rPr>
      </w:pPr>
      <w:r w:rsidRPr="0075234B">
        <w:rPr>
          <w:lang w:val="fi-FI"/>
        </w:rPr>
        <w:t>Fagerblom Ahti</w:t>
      </w:r>
      <w:r w:rsidRPr="0075234B">
        <w:rPr>
          <w:lang w:val="fi-FI"/>
        </w:rPr>
        <w:tab/>
        <w:t>Metsäteollisuus ry</w:t>
      </w:r>
    </w:p>
    <w:p w:rsidR="004B2EDA" w:rsidRPr="0075234B" w:rsidRDefault="004B2EDA" w:rsidP="004B2EDA">
      <w:pPr>
        <w:rPr>
          <w:lang w:val="fi-FI"/>
        </w:rPr>
      </w:pPr>
      <w:r w:rsidRPr="0075234B">
        <w:rPr>
          <w:lang w:val="fi-FI"/>
        </w:rPr>
        <w:t>Gynther Lea</w:t>
      </w:r>
      <w:r w:rsidRPr="0075234B">
        <w:rPr>
          <w:lang w:val="fi-FI"/>
        </w:rPr>
        <w:tab/>
      </w:r>
      <w:r w:rsidRPr="0075234B">
        <w:rPr>
          <w:lang w:val="fi-FI"/>
        </w:rPr>
        <w:tab/>
        <w:t>Motiva Oy</w:t>
      </w:r>
    </w:p>
    <w:p w:rsidR="004B2EDA" w:rsidRPr="0075234B" w:rsidRDefault="004B2EDA" w:rsidP="004B2EDA">
      <w:pPr>
        <w:rPr>
          <w:lang w:val="fi-FI"/>
        </w:rPr>
      </w:pPr>
      <w:r w:rsidRPr="0075234B">
        <w:rPr>
          <w:lang w:val="fi-FI"/>
        </w:rPr>
        <w:t>Haunia Sirkka</w:t>
      </w:r>
      <w:r w:rsidRPr="0075234B">
        <w:rPr>
          <w:lang w:val="fi-FI"/>
        </w:rPr>
        <w:tab/>
        <w:t>ympäristöministeriö YM</w:t>
      </w:r>
    </w:p>
    <w:p w:rsidR="004B2EDA" w:rsidRPr="0075234B" w:rsidRDefault="004B2EDA" w:rsidP="004B2EDA">
      <w:pPr>
        <w:rPr>
          <w:lang w:val="fi-FI"/>
        </w:rPr>
      </w:pPr>
      <w:r w:rsidRPr="0075234B">
        <w:rPr>
          <w:lang w:val="fi-FI"/>
        </w:rPr>
        <w:t xml:space="preserve">Heikinheimo Pirkko </w:t>
      </w:r>
      <w:r w:rsidRPr="0075234B">
        <w:rPr>
          <w:lang w:val="fi-FI"/>
        </w:rPr>
        <w:tab/>
        <w:t>valtioneuvoston kanslia VNK</w:t>
      </w:r>
    </w:p>
    <w:p w:rsidR="004B2EDA" w:rsidRPr="0075234B" w:rsidRDefault="004B2EDA" w:rsidP="004B2EDA">
      <w:pPr>
        <w:rPr>
          <w:lang w:val="fi-FI"/>
        </w:rPr>
      </w:pPr>
      <w:r w:rsidRPr="0075234B">
        <w:rPr>
          <w:lang w:val="fi-FI"/>
        </w:rPr>
        <w:t>Honkatukia Outi</w:t>
      </w:r>
      <w:r w:rsidRPr="0075234B">
        <w:rPr>
          <w:lang w:val="fi-FI"/>
        </w:rPr>
        <w:tab/>
        <w:t>Valtiovarainministeriö VM</w:t>
      </w:r>
    </w:p>
    <w:p w:rsidR="004B2EDA" w:rsidRPr="0075234B" w:rsidRDefault="004B2EDA" w:rsidP="004B2EDA">
      <w:pPr>
        <w:rPr>
          <w:lang w:val="fi-FI"/>
        </w:rPr>
      </w:pPr>
      <w:r w:rsidRPr="0075234B">
        <w:rPr>
          <w:lang w:val="fi-FI"/>
        </w:rPr>
        <w:t>Husari Heidi</w:t>
      </w:r>
      <w:r w:rsidRPr="0075234B">
        <w:rPr>
          <w:lang w:val="fi-FI"/>
        </w:rPr>
        <w:tab/>
      </w:r>
      <w:r w:rsidRPr="0075234B">
        <w:rPr>
          <w:lang w:val="fi-FI"/>
        </w:rPr>
        <w:tab/>
        <w:t>Uusi Insinööriliitto UIL ry</w:t>
      </w:r>
    </w:p>
    <w:p w:rsidR="004B2EDA" w:rsidRPr="0075234B" w:rsidRDefault="004B2EDA" w:rsidP="004B2EDA">
      <w:pPr>
        <w:rPr>
          <w:lang w:val="fi-FI"/>
        </w:rPr>
      </w:pPr>
      <w:r w:rsidRPr="0075234B">
        <w:rPr>
          <w:lang w:val="fi-FI"/>
        </w:rPr>
        <w:t>Irjala Antti</w:t>
      </w:r>
      <w:r w:rsidRPr="0075234B">
        <w:rPr>
          <w:lang w:val="fi-FI"/>
        </w:rPr>
        <w:tab/>
      </w:r>
      <w:r w:rsidRPr="0075234B">
        <w:rPr>
          <w:lang w:val="fi-FI"/>
        </w:rPr>
        <w:tab/>
        <w:t>ympäristöministeriö YM</w:t>
      </w:r>
    </w:p>
    <w:p w:rsidR="004B2EDA" w:rsidRDefault="004B2EDA" w:rsidP="004B2EDA">
      <w:pPr>
        <w:rPr>
          <w:lang w:val="fi-FI"/>
        </w:rPr>
      </w:pPr>
      <w:r>
        <w:rPr>
          <w:lang w:val="fi-FI"/>
        </w:rPr>
        <w:t>Janka Päivi</w:t>
      </w:r>
      <w:r>
        <w:rPr>
          <w:lang w:val="fi-FI"/>
        </w:rPr>
        <w:tab/>
      </w:r>
      <w:r>
        <w:rPr>
          <w:lang w:val="fi-FI"/>
        </w:rPr>
        <w:tab/>
        <w:t>työ- ja elinkeinoministeriö TEM</w:t>
      </w:r>
    </w:p>
    <w:p w:rsidR="004B2EDA" w:rsidRPr="0075234B" w:rsidRDefault="004B2EDA" w:rsidP="004B2EDA">
      <w:pPr>
        <w:rPr>
          <w:lang w:val="fi-FI"/>
        </w:rPr>
      </w:pPr>
      <w:r w:rsidRPr="0075234B">
        <w:rPr>
          <w:lang w:val="fi-FI"/>
        </w:rPr>
        <w:t xml:space="preserve">Jääskeläinen Saara </w:t>
      </w:r>
      <w:r w:rsidRPr="0075234B">
        <w:rPr>
          <w:lang w:val="fi-FI"/>
        </w:rPr>
        <w:tab/>
        <w:t>liikenne- ja viestintäministeriö LVM</w:t>
      </w:r>
    </w:p>
    <w:p w:rsidR="004B2EDA" w:rsidRPr="0075234B" w:rsidRDefault="004B2EDA" w:rsidP="004B2EDA">
      <w:pPr>
        <w:keepLines/>
        <w:rPr>
          <w:lang w:val="fi-FI"/>
        </w:rPr>
      </w:pPr>
      <w:r>
        <w:rPr>
          <w:lang w:val="fi-FI"/>
        </w:rPr>
        <w:t>Kanto Kimmo</w:t>
      </w:r>
      <w:r>
        <w:rPr>
          <w:lang w:val="fi-FI"/>
        </w:rPr>
        <w:tab/>
      </w:r>
      <w:r w:rsidRPr="0075234B">
        <w:rPr>
          <w:lang w:val="fi-FI"/>
        </w:rPr>
        <w:t xml:space="preserve">Teknologian ja innovaatioiden </w:t>
      </w:r>
    </w:p>
    <w:p w:rsidR="004B2EDA" w:rsidRDefault="004B2EDA" w:rsidP="004B2EDA">
      <w:pPr>
        <w:keepLines/>
        <w:rPr>
          <w:lang w:val="fi-FI"/>
        </w:rPr>
      </w:pPr>
      <w:r>
        <w:rPr>
          <w:lang w:val="fi-FI"/>
        </w:rPr>
        <w:tab/>
      </w:r>
      <w:r>
        <w:rPr>
          <w:lang w:val="fi-FI"/>
        </w:rPr>
        <w:tab/>
      </w:r>
      <w:r w:rsidRPr="0075234B">
        <w:rPr>
          <w:lang w:val="fi-FI"/>
        </w:rPr>
        <w:t>kehittämiskeskus Tekes</w:t>
      </w:r>
      <w:r>
        <w:rPr>
          <w:lang w:val="fi-FI"/>
        </w:rPr>
        <w:t xml:space="preserve"> </w:t>
      </w:r>
    </w:p>
    <w:p w:rsidR="004B2EDA" w:rsidRPr="0075234B" w:rsidRDefault="004B2EDA" w:rsidP="004B2EDA">
      <w:pPr>
        <w:keepLines/>
        <w:rPr>
          <w:lang w:val="fi-FI"/>
        </w:rPr>
      </w:pPr>
      <w:r w:rsidRPr="0075234B">
        <w:rPr>
          <w:lang w:val="fi-FI"/>
        </w:rPr>
        <w:t>Karjalainen Irma</w:t>
      </w:r>
      <w:r w:rsidRPr="0075234B">
        <w:rPr>
          <w:lang w:val="fi-FI"/>
        </w:rPr>
        <w:tab/>
        <w:t xml:space="preserve">HSY Helsingin seudun ympäristöpalvelut </w:t>
      </w:r>
    </w:p>
    <w:p w:rsidR="004B2EDA" w:rsidRPr="0075234B" w:rsidRDefault="004B2EDA" w:rsidP="004B2EDA">
      <w:pPr>
        <w:ind w:left="1304" w:firstLine="1304"/>
        <w:rPr>
          <w:lang w:val="fi-FI"/>
        </w:rPr>
      </w:pPr>
      <w:r w:rsidRPr="0075234B">
        <w:rPr>
          <w:lang w:val="fi-FI"/>
        </w:rPr>
        <w:t>– kuntayhtymä</w:t>
      </w:r>
    </w:p>
    <w:p w:rsidR="004B2EDA" w:rsidRPr="0075234B" w:rsidRDefault="004B2EDA" w:rsidP="004B2EDA">
      <w:pPr>
        <w:rPr>
          <w:lang w:val="fi-FI"/>
        </w:rPr>
      </w:pPr>
      <w:r w:rsidRPr="0075234B">
        <w:rPr>
          <w:lang w:val="fi-FI"/>
        </w:rPr>
        <w:t xml:space="preserve">Larnimaa Riitta </w:t>
      </w:r>
      <w:r w:rsidRPr="0075234B">
        <w:rPr>
          <w:lang w:val="fi-FI"/>
        </w:rPr>
        <w:tab/>
        <w:t>Energiateollisuus ry</w:t>
      </w:r>
    </w:p>
    <w:p w:rsidR="004B2EDA" w:rsidRPr="0075234B" w:rsidRDefault="004B2EDA" w:rsidP="004B2EDA">
      <w:pPr>
        <w:rPr>
          <w:lang w:val="fi-FI"/>
        </w:rPr>
      </w:pPr>
      <w:r w:rsidRPr="0075234B">
        <w:rPr>
          <w:lang w:val="fi-FI"/>
        </w:rPr>
        <w:t>Mäkelä Kaisa</w:t>
      </w:r>
      <w:r w:rsidRPr="0075234B">
        <w:rPr>
          <w:lang w:val="fi-FI"/>
        </w:rPr>
        <w:tab/>
        <w:t>ympäristöministeriö YM</w:t>
      </w:r>
    </w:p>
    <w:p w:rsidR="004B2EDA" w:rsidRPr="0075234B" w:rsidRDefault="004B2EDA" w:rsidP="004B2EDA">
      <w:pPr>
        <w:rPr>
          <w:lang w:val="fi-FI"/>
        </w:rPr>
      </w:pPr>
      <w:r w:rsidRPr="0075234B">
        <w:rPr>
          <w:lang w:val="fi-FI"/>
        </w:rPr>
        <w:t>Mäkelä Tuuli</w:t>
      </w:r>
      <w:r w:rsidRPr="0075234B">
        <w:rPr>
          <w:lang w:val="fi-FI"/>
        </w:rPr>
        <w:tab/>
      </w:r>
      <w:r w:rsidRPr="0075234B">
        <w:rPr>
          <w:lang w:val="fi-FI"/>
        </w:rPr>
        <w:tab/>
        <w:t>Elinkeinoelämän keskusliitto EK</w:t>
      </w:r>
    </w:p>
    <w:p w:rsidR="004B2EDA" w:rsidRPr="0075234B" w:rsidRDefault="004B2EDA" w:rsidP="004B2EDA">
      <w:pPr>
        <w:rPr>
          <w:lang w:val="fi-FI"/>
        </w:rPr>
      </w:pPr>
      <w:r w:rsidRPr="0075234B">
        <w:rPr>
          <w:lang w:val="fi-FI"/>
        </w:rPr>
        <w:t xml:space="preserve">Mäkipää Raisa </w:t>
      </w:r>
      <w:r w:rsidRPr="0075234B">
        <w:rPr>
          <w:lang w:val="fi-FI"/>
        </w:rPr>
        <w:tab/>
        <w:t>Metla, Metsäntutkimuslaitos</w:t>
      </w:r>
    </w:p>
    <w:p w:rsidR="004B2EDA" w:rsidRPr="0075234B" w:rsidRDefault="004B2EDA" w:rsidP="004B2EDA">
      <w:pPr>
        <w:rPr>
          <w:lang w:val="fi-FI"/>
        </w:rPr>
      </w:pPr>
      <w:r w:rsidRPr="0075234B">
        <w:rPr>
          <w:lang w:val="fi-FI"/>
        </w:rPr>
        <w:t>Niinioja Markku</w:t>
      </w:r>
      <w:r w:rsidRPr="0075234B">
        <w:rPr>
          <w:lang w:val="fi-FI"/>
        </w:rPr>
        <w:tab/>
        <w:t>ulkoasiainministeriö UM</w:t>
      </w:r>
    </w:p>
    <w:p w:rsidR="004B2EDA" w:rsidRPr="0075234B" w:rsidRDefault="004B2EDA" w:rsidP="004B2EDA">
      <w:pPr>
        <w:rPr>
          <w:lang w:val="fi-FI"/>
        </w:rPr>
      </w:pPr>
      <w:r w:rsidRPr="0075234B">
        <w:rPr>
          <w:lang w:val="fi-FI"/>
        </w:rPr>
        <w:t>Nikula Jussi</w:t>
      </w:r>
      <w:r w:rsidRPr="0075234B">
        <w:rPr>
          <w:lang w:val="fi-FI"/>
        </w:rPr>
        <w:tab/>
      </w:r>
      <w:r w:rsidRPr="0075234B">
        <w:rPr>
          <w:lang w:val="fi-FI"/>
        </w:rPr>
        <w:tab/>
        <w:t>WWF Suomi</w:t>
      </w:r>
    </w:p>
    <w:p w:rsidR="004B2EDA" w:rsidRPr="0075234B" w:rsidRDefault="004B2EDA" w:rsidP="004B2EDA">
      <w:pPr>
        <w:rPr>
          <w:lang w:val="fi-FI"/>
        </w:rPr>
      </w:pPr>
      <w:r w:rsidRPr="0075234B">
        <w:rPr>
          <w:lang w:val="fi-FI"/>
        </w:rPr>
        <w:t>Nores-Korkeamäki Mia</w:t>
      </w:r>
      <w:r w:rsidRPr="0075234B">
        <w:rPr>
          <w:lang w:val="fi-FI"/>
        </w:rPr>
        <w:tab/>
        <w:t>Teknologiateollisuus ry</w:t>
      </w:r>
    </w:p>
    <w:p w:rsidR="004B2EDA" w:rsidRPr="0075234B" w:rsidRDefault="004B2EDA" w:rsidP="004B2EDA">
      <w:pPr>
        <w:rPr>
          <w:lang w:val="fi-FI"/>
        </w:rPr>
      </w:pPr>
      <w:r w:rsidRPr="0075234B">
        <w:rPr>
          <w:lang w:val="fi-FI"/>
        </w:rPr>
        <w:t>Nummelin Marjo</w:t>
      </w:r>
      <w:r w:rsidRPr="0075234B">
        <w:rPr>
          <w:lang w:val="fi-FI"/>
        </w:rPr>
        <w:tab/>
        <w:t>Ympäristöministeriö YM</w:t>
      </w:r>
    </w:p>
    <w:p w:rsidR="004B2EDA" w:rsidRPr="0075234B" w:rsidRDefault="004B2EDA" w:rsidP="004B2EDA">
      <w:pPr>
        <w:rPr>
          <w:lang w:val="fi-FI"/>
        </w:rPr>
      </w:pPr>
      <w:r w:rsidRPr="0075234B">
        <w:rPr>
          <w:lang w:val="fi-FI"/>
        </w:rPr>
        <w:t>Ojala Jaakko</w:t>
      </w:r>
      <w:r w:rsidRPr="0075234B">
        <w:rPr>
          <w:lang w:val="fi-FI"/>
        </w:rPr>
        <w:tab/>
      </w:r>
      <w:r w:rsidRPr="0075234B">
        <w:rPr>
          <w:lang w:val="fi-FI"/>
        </w:rPr>
        <w:tab/>
        <w:t>ympäristöministeriö YM</w:t>
      </w:r>
    </w:p>
    <w:p w:rsidR="004B2EDA" w:rsidRPr="0075234B" w:rsidRDefault="004B2EDA" w:rsidP="004B2EDA">
      <w:pPr>
        <w:rPr>
          <w:lang w:val="fi-FI"/>
        </w:rPr>
      </w:pPr>
      <w:r w:rsidRPr="0075234B">
        <w:rPr>
          <w:lang w:val="fi-FI"/>
        </w:rPr>
        <w:t>Paunio Mikko</w:t>
      </w:r>
      <w:r w:rsidRPr="0075234B">
        <w:rPr>
          <w:lang w:val="fi-FI"/>
        </w:rPr>
        <w:tab/>
        <w:t>sosiaali- ja terveysministeriö STM</w:t>
      </w:r>
    </w:p>
    <w:p w:rsidR="004B2EDA" w:rsidRPr="0075234B" w:rsidRDefault="004B2EDA" w:rsidP="004B2EDA">
      <w:pPr>
        <w:rPr>
          <w:lang w:val="fi-FI"/>
        </w:rPr>
      </w:pPr>
      <w:r w:rsidRPr="0075234B">
        <w:rPr>
          <w:lang w:val="fi-FI"/>
        </w:rPr>
        <w:t>Pere Kirsi</w:t>
      </w:r>
      <w:r w:rsidRPr="0075234B">
        <w:rPr>
          <w:lang w:val="fi-FI"/>
        </w:rPr>
        <w:tab/>
      </w:r>
      <w:r w:rsidRPr="0075234B">
        <w:rPr>
          <w:lang w:val="fi-FI"/>
        </w:rPr>
        <w:tab/>
        <w:t>ympäristöministeriö, YM</w:t>
      </w:r>
    </w:p>
    <w:p w:rsidR="004B2EDA" w:rsidRPr="0075234B" w:rsidRDefault="004B2EDA" w:rsidP="004B2EDA">
      <w:pPr>
        <w:rPr>
          <w:lang w:val="fi-FI"/>
        </w:rPr>
      </w:pPr>
      <w:r w:rsidRPr="0075234B">
        <w:rPr>
          <w:lang w:val="fi-FI"/>
        </w:rPr>
        <w:t xml:space="preserve">Perälä Paula </w:t>
      </w:r>
      <w:r w:rsidRPr="0075234B">
        <w:rPr>
          <w:lang w:val="fi-FI"/>
        </w:rPr>
        <w:tab/>
      </w:r>
      <w:r w:rsidRPr="0075234B">
        <w:rPr>
          <w:lang w:val="fi-FI"/>
        </w:rPr>
        <w:tab/>
        <w:t>Maa- ja elintarviketalouden tutkimuskeskus MTT</w:t>
      </w:r>
    </w:p>
    <w:p w:rsidR="004B2EDA" w:rsidRPr="0075234B" w:rsidRDefault="004B2EDA" w:rsidP="004B2EDA">
      <w:pPr>
        <w:rPr>
          <w:lang w:val="fi-FI"/>
        </w:rPr>
      </w:pPr>
      <w:r w:rsidRPr="0075234B">
        <w:rPr>
          <w:lang w:val="fi-FI"/>
        </w:rPr>
        <w:t>Pesola Jukka</w:t>
      </w:r>
      <w:r w:rsidRPr="0075234B">
        <w:rPr>
          <w:lang w:val="fi-FI"/>
        </w:rPr>
        <w:tab/>
      </w:r>
      <w:r w:rsidRPr="0075234B">
        <w:rPr>
          <w:lang w:val="fi-FI"/>
        </w:rPr>
        <w:tab/>
        <w:t>ulkoasiainministeriö UM</w:t>
      </w:r>
    </w:p>
    <w:p w:rsidR="004B2EDA" w:rsidRPr="0075234B" w:rsidRDefault="004B2EDA" w:rsidP="004B2EDA">
      <w:pPr>
        <w:keepLines/>
        <w:rPr>
          <w:lang w:val="fi-FI"/>
        </w:rPr>
      </w:pPr>
      <w:r w:rsidRPr="0075234B">
        <w:rPr>
          <w:lang w:val="fi-FI"/>
        </w:rPr>
        <w:t xml:space="preserve">Pikku-Pyhältö Raija </w:t>
      </w:r>
      <w:r w:rsidRPr="0075234B">
        <w:rPr>
          <w:lang w:val="fi-FI"/>
        </w:rPr>
        <w:tab/>
        <w:t xml:space="preserve">Teknologian ja innovaatioiden </w:t>
      </w:r>
    </w:p>
    <w:p w:rsidR="004B2EDA" w:rsidRPr="0075234B" w:rsidRDefault="004B2EDA" w:rsidP="004B2EDA">
      <w:pPr>
        <w:ind w:left="1304" w:firstLine="1304"/>
        <w:rPr>
          <w:lang w:val="fi-FI"/>
        </w:rPr>
      </w:pPr>
      <w:r w:rsidRPr="0075234B">
        <w:rPr>
          <w:lang w:val="fi-FI"/>
        </w:rPr>
        <w:t>kehittämiskeskus Tekes</w:t>
      </w:r>
    </w:p>
    <w:p w:rsidR="004B2EDA" w:rsidRPr="0075234B" w:rsidRDefault="004B2EDA" w:rsidP="004B2EDA">
      <w:pPr>
        <w:rPr>
          <w:lang w:val="fi-FI"/>
        </w:rPr>
      </w:pPr>
      <w:r w:rsidRPr="0075234B">
        <w:rPr>
          <w:lang w:val="fi-FI"/>
        </w:rPr>
        <w:t>Pokka Hannele</w:t>
      </w:r>
      <w:r w:rsidRPr="0075234B">
        <w:rPr>
          <w:lang w:val="fi-FI"/>
        </w:rPr>
        <w:tab/>
        <w:t>Ympäristöministeriö YM</w:t>
      </w:r>
    </w:p>
    <w:p w:rsidR="004B2EDA" w:rsidRPr="0075234B" w:rsidRDefault="004B2EDA" w:rsidP="004B2EDA">
      <w:pPr>
        <w:rPr>
          <w:lang w:val="fi-FI"/>
        </w:rPr>
      </w:pPr>
      <w:r w:rsidRPr="0075234B">
        <w:rPr>
          <w:lang w:val="fi-FI"/>
        </w:rPr>
        <w:t>Raivio Suvi</w:t>
      </w:r>
      <w:r w:rsidRPr="0075234B">
        <w:rPr>
          <w:lang w:val="fi-FI"/>
        </w:rPr>
        <w:tab/>
      </w:r>
      <w:r w:rsidRPr="0075234B">
        <w:rPr>
          <w:lang w:val="fi-FI"/>
        </w:rPr>
        <w:tab/>
        <w:t>Metsäteollisuus ry</w:t>
      </w:r>
    </w:p>
    <w:p w:rsidR="004B2EDA" w:rsidRPr="0075234B" w:rsidRDefault="004B2EDA" w:rsidP="004B2EDA">
      <w:pPr>
        <w:rPr>
          <w:lang w:val="fi-FI"/>
        </w:rPr>
      </w:pPr>
      <w:r w:rsidRPr="0075234B">
        <w:rPr>
          <w:lang w:val="fi-FI"/>
        </w:rPr>
        <w:t xml:space="preserve">Savolainen Ilkka </w:t>
      </w:r>
      <w:r w:rsidRPr="0075234B">
        <w:rPr>
          <w:lang w:val="fi-FI"/>
        </w:rPr>
        <w:tab/>
        <w:t>VTT, valtion teknillinen tutkimuskeskus</w:t>
      </w:r>
    </w:p>
    <w:p w:rsidR="004B2EDA" w:rsidRPr="0075234B" w:rsidRDefault="004B2EDA" w:rsidP="004B2EDA">
      <w:pPr>
        <w:rPr>
          <w:lang w:val="fi-FI"/>
        </w:rPr>
      </w:pPr>
      <w:r w:rsidRPr="0075234B">
        <w:rPr>
          <w:lang w:val="fi-FI"/>
        </w:rPr>
        <w:t>Seppänen Sampo</w:t>
      </w:r>
      <w:r w:rsidRPr="0075234B">
        <w:rPr>
          <w:lang w:val="fi-FI"/>
        </w:rPr>
        <w:tab/>
        <w:t>Suomen yrittäjät ry</w:t>
      </w:r>
    </w:p>
    <w:p w:rsidR="004B2EDA" w:rsidRPr="0075234B" w:rsidRDefault="004B2EDA" w:rsidP="004B2EDA">
      <w:pPr>
        <w:rPr>
          <w:lang w:val="fi-FI"/>
        </w:rPr>
      </w:pPr>
      <w:r w:rsidRPr="0075234B">
        <w:rPr>
          <w:lang w:val="fi-FI"/>
        </w:rPr>
        <w:t>Sund Ralf</w:t>
      </w:r>
      <w:r w:rsidRPr="0075234B">
        <w:rPr>
          <w:lang w:val="fi-FI"/>
        </w:rPr>
        <w:tab/>
      </w:r>
      <w:r w:rsidRPr="0075234B">
        <w:rPr>
          <w:lang w:val="fi-FI"/>
        </w:rPr>
        <w:tab/>
        <w:t>Toimihenkilökeskusjärjestö STTK ry</w:t>
      </w:r>
    </w:p>
    <w:p w:rsidR="004B2EDA" w:rsidRPr="0075234B" w:rsidRDefault="004B2EDA" w:rsidP="004B2EDA">
      <w:pPr>
        <w:rPr>
          <w:lang w:val="fi-FI"/>
        </w:rPr>
      </w:pPr>
      <w:r w:rsidRPr="0075234B">
        <w:rPr>
          <w:lang w:val="fi-FI"/>
        </w:rPr>
        <w:t>Aino Pennanen</w:t>
      </w:r>
      <w:r w:rsidRPr="0075234B">
        <w:rPr>
          <w:lang w:val="fi-FI"/>
        </w:rPr>
        <w:tab/>
        <w:t>Kirkon ulkomaanapu</w:t>
      </w:r>
    </w:p>
    <w:p w:rsidR="004B2EDA" w:rsidRPr="0075234B" w:rsidRDefault="004B2EDA" w:rsidP="004B2EDA">
      <w:pPr>
        <w:keepLines/>
        <w:rPr>
          <w:lang w:val="fi-FI"/>
        </w:rPr>
      </w:pPr>
      <w:r w:rsidRPr="0075234B">
        <w:rPr>
          <w:lang w:val="fi-FI"/>
        </w:rPr>
        <w:t>Suortti Tuomo</w:t>
      </w:r>
      <w:r w:rsidRPr="0075234B">
        <w:rPr>
          <w:lang w:val="fi-FI"/>
        </w:rPr>
        <w:tab/>
        <w:t xml:space="preserve">Teknologian ja innovaatioiden </w:t>
      </w:r>
    </w:p>
    <w:p w:rsidR="004B2EDA" w:rsidRPr="0075234B" w:rsidRDefault="004B2EDA" w:rsidP="004B2EDA">
      <w:pPr>
        <w:ind w:left="1304" w:firstLine="1304"/>
        <w:rPr>
          <w:lang w:val="fi-FI"/>
        </w:rPr>
      </w:pPr>
      <w:r w:rsidRPr="0075234B">
        <w:rPr>
          <w:lang w:val="fi-FI"/>
        </w:rPr>
        <w:t>kehittämiskeskus Tekes</w:t>
      </w:r>
    </w:p>
    <w:p w:rsidR="004B2EDA" w:rsidRPr="0075234B" w:rsidRDefault="004B2EDA" w:rsidP="004B2EDA">
      <w:pPr>
        <w:rPr>
          <w:lang w:val="fi-FI"/>
        </w:rPr>
      </w:pPr>
      <w:r w:rsidRPr="0075234B">
        <w:rPr>
          <w:lang w:val="fi-FI"/>
        </w:rPr>
        <w:t>Säteri Helena</w:t>
      </w:r>
      <w:r w:rsidRPr="0075234B">
        <w:rPr>
          <w:lang w:val="fi-FI"/>
        </w:rPr>
        <w:tab/>
      </w:r>
      <w:r w:rsidRPr="0075234B">
        <w:rPr>
          <w:lang w:val="fi-FI"/>
        </w:rPr>
        <w:tab/>
        <w:t>ympäristöministeriö YM</w:t>
      </w:r>
      <w:r w:rsidRPr="0075234B">
        <w:rPr>
          <w:lang w:val="fi-FI"/>
        </w:rPr>
        <w:tab/>
      </w:r>
      <w:r w:rsidRPr="0075234B">
        <w:rPr>
          <w:lang w:val="fi-FI"/>
        </w:rPr>
        <w:tab/>
      </w:r>
    </w:p>
    <w:p w:rsidR="004B2EDA" w:rsidRPr="0075234B" w:rsidRDefault="004B2EDA" w:rsidP="004B2EDA">
      <w:pPr>
        <w:rPr>
          <w:lang w:val="fi-FI"/>
        </w:rPr>
      </w:pPr>
      <w:r w:rsidRPr="0075234B">
        <w:rPr>
          <w:lang w:val="fi-FI"/>
        </w:rPr>
        <w:t>Turunen Merja</w:t>
      </w:r>
      <w:r w:rsidRPr="0075234B">
        <w:rPr>
          <w:lang w:val="fi-FI"/>
        </w:rPr>
        <w:tab/>
        <w:t>valtioneuvoston kanslia VNK</w:t>
      </w:r>
    </w:p>
    <w:p w:rsidR="004B2EDA" w:rsidRPr="0075234B" w:rsidRDefault="004B2EDA" w:rsidP="004B2EDA">
      <w:pPr>
        <w:rPr>
          <w:lang w:val="fi-FI"/>
        </w:rPr>
      </w:pPr>
      <w:r w:rsidRPr="0075234B">
        <w:rPr>
          <w:lang w:val="fi-FI"/>
        </w:rPr>
        <w:t>Vilkman Kari</w:t>
      </w:r>
      <w:r w:rsidRPr="0075234B">
        <w:rPr>
          <w:lang w:val="fi-FI"/>
        </w:rPr>
        <w:tab/>
        <w:t>Metallityöväen Liitto ry</w:t>
      </w:r>
    </w:p>
    <w:p w:rsidR="004B2EDA" w:rsidRPr="0075234B" w:rsidRDefault="004B2EDA" w:rsidP="004B2EDA">
      <w:pPr>
        <w:rPr>
          <w:lang w:val="fi-FI"/>
        </w:rPr>
      </w:pPr>
      <w:r w:rsidRPr="0075234B">
        <w:rPr>
          <w:lang w:val="fi-FI"/>
        </w:rPr>
        <w:t>Virkamäki Venla</w:t>
      </w:r>
      <w:r w:rsidRPr="0075234B">
        <w:rPr>
          <w:lang w:val="fi-FI"/>
        </w:rPr>
        <w:tab/>
        <w:t>Suomen Luonnonsuojeluliitto ry SLL</w:t>
      </w:r>
      <w:r w:rsidRPr="0075234B">
        <w:rPr>
          <w:lang w:val="fi-FI"/>
        </w:rPr>
        <w:tab/>
      </w:r>
    </w:p>
    <w:p w:rsidR="004B2EDA" w:rsidRPr="00000AD1" w:rsidRDefault="004B2EDA" w:rsidP="004B2EDA">
      <w:pPr>
        <w:rPr>
          <w:lang w:val="fi-FI"/>
        </w:rPr>
      </w:pPr>
      <w:r w:rsidRPr="0075234B">
        <w:rPr>
          <w:lang w:val="fi-FI"/>
        </w:rPr>
        <w:t>Vähä-Jaakkola Kati</w:t>
      </w:r>
      <w:r w:rsidRPr="0075234B">
        <w:rPr>
          <w:lang w:val="fi-FI"/>
        </w:rPr>
        <w:tab/>
        <w:t>Suomen Ympäristökasvatuksen Seura ry</w:t>
      </w:r>
    </w:p>
    <w:p w:rsidR="004B2EDA" w:rsidRDefault="004B2EDA" w:rsidP="004B2EDA">
      <w:pPr>
        <w:rPr>
          <w:lang w:val="fi-FI"/>
        </w:rPr>
      </w:pPr>
    </w:p>
    <w:p w:rsidR="004B2EDA" w:rsidRDefault="004B2EDA" w:rsidP="004B2EDA">
      <w:pPr>
        <w:rPr>
          <w:lang w:val="fi-FI"/>
        </w:rPr>
      </w:pPr>
    </w:p>
    <w:p w:rsidR="004B2EDA" w:rsidRPr="006F16B5" w:rsidRDefault="004B2EDA" w:rsidP="004B2EDA">
      <w:pPr>
        <w:rPr>
          <w:lang w:val="fi-FI"/>
        </w:rPr>
      </w:pPr>
    </w:p>
    <w:p w:rsidR="004B2EDA" w:rsidRDefault="004B2EDA" w:rsidP="004B2EDA">
      <w:pPr>
        <w:rPr>
          <w:lang w:val="fi-FI"/>
        </w:rPr>
      </w:pPr>
      <w:r>
        <w:rPr>
          <w:lang w:val="fi-FI"/>
        </w:rPr>
        <w:t>Liite 2. PowerPoint esitykset</w:t>
      </w:r>
    </w:p>
    <w:p w:rsidR="004B2EDA" w:rsidRDefault="004B2EDA" w:rsidP="004B2EDA">
      <w:pPr>
        <w:rPr>
          <w:lang w:val="fi-FI"/>
        </w:rPr>
      </w:pPr>
    </w:p>
    <w:p w:rsidR="004B2EDA" w:rsidRDefault="004B2EDA" w:rsidP="004B2EDA">
      <w:pPr>
        <w:rPr>
          <w:b/>
          <w:lang w:val="fi-FI"/>
        </w:rPr>
      </w:pPr>
      <w:r>
        <w:rPr>
          <w:lang w:val="fi-FI"/>
        </w:rPr>
        <w:t>Materiaalia Kimmon Kannon TEKES esitykseen l</w:t>
      </w:r>
      <w:r w:rsidRPr="0064231C">
        <w:rPr>
          <w:lang w:val="fi-FI"/>
        </w:rPr>
        <w:t xml:space="preserve">öytyy </w:t>
      </w:r>
      <w:r w:rsidRPr="0075234B">
        <w:rPr>
          <w:b/>
          <w:lang w:val="fi-FI"/>
        </w:rPr>
        <w:t>tekes.fi/community/strategia</w:t>
      </w:r>
    </w:p>
    <w:p w:rsidR="004B2EDA" w:rsidRDefault="004B2EDA" w:rsidP="004B2EDA">
      <w:pPr>
        <w:rPr>
          <w:b/>
          <w:lang w:val="fi-FI"/>
        </w:rPr>
      </w:pPr>
    </w:p>
    <w:p w:rsidR="004B2EDA" w:rsidRPr="0075234B" w:rsidRDefault="004B2EDA" w:rsidP="004B2EDA">
      <w:pPr>
        <w:rPr>
          <w:lang w:val="fi-FI"/>
        </w:rPr>
      </w:pPr>
      <w:r w:rsidRPr="0075234B">
        <w:rPr>
          <w:lang w:val="fi-FI"/>
        </w:rPr>
        <w:t xml:space="preserve">Muut PowerPoint esitykset </w:t>
      </w:r>
      <w:r w:rsidR="00F865E4">
        <w:rPr>
          <w:lang w:val="fi-FI"/>
        </w:rPr>
        <w:t>lii</w:t>
      </w:r>
      <w:r w:rsidR="00F865E4" w:rsidRPr="0075234B">
        <w:rPr>
          <w:lang w:val="fi-FI"/>
        </w:rPr>
        <w:t>te</w:t>
      </w:r>
      <w:r w:rsidR="00F865E4">
        <w:rPr>
          <w:lang w:val="fi-FI"/>
        </w:rPr>
        <w:t>tiedostoina</w:t>
      </w:r>
      <w:r w:rsidR="00F865E4" w:rsidRPr="0075234B">
        <w:rPr>
          <w:lang w:val="fi-FI"/>
        </w:rPr>
        <w:t xml:space="preserve"> </w:t>
      </w:r>
      <w:r w:rsidRPr="0075234B">
        <w:rPr>
          <w:lang w:val="fi-FI"/>
        </w:rPr>
        <w:t xml:space="preserve">sähköpostissa. </w:t>
      </w:r>
    </w:p>
    <w:p w:rsidR="003C0E14" w:rsidRDefault="003C0E14" w:rsidP="00300B75">
      <w:pPr>
        <w:rPr>
          <w:lang w:val="fi-FI"/>
        </w:rPr>
      </w:pPr>
    </w:p>
    <w:sectPr w:rsidR="003C0E14" w:rsidSect="008B0BBE">
      <w:headerReference w:type="default" r:id="rId9"/>
      <w:footerReference w:type="default" r:id="rId10"/>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17F6" w:rsidRDefault="000717F6" w:rsidP="00D3256D">
      <w:r>
        <w:separator/>
      </w:r>
    </w:p>
  </w:endnote>
  <w:endnote w:type="continuationSeparator" w:id="0">
    <w:p w:rsidR="000717F6" w:rsidRDefault="000717F6" w:rsidP="00D325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n-ea">
    <w:panose1 w:val="00000000000000000000"/>
    <w:charset w:val="00"/>
    <w:family w:val="roman"/>
    <w:notTrueType/>
    <w:pitch w:val="default"/>
  </w:font>
  <w:font w:name="+mn-cs">
    <w:panose1 w:val="00000000000000000000"/>
    <w:charset w:val="00"/>
    <w:family w:val="roman"/>
    <w:notTrueType/>
    <w:pitch w:val="default"/>
  </w:font>
  <w:font w:name="ヒラギノ角ゴ ProN W3">
    <w:panose1 w:val="00000000000000000000"/>
    <w:charset w:val="80"/>
    <w:family w:val="roman"/>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439B" w:rsidRDefault="00E5518A">
    <w:pPr>
      <w:pStyle w:val="Alatunniste"/>
      <w:jc w:val="right"/>
    </w:pPr>
    <w:r>
      <w:fldChar w:fldCharType="begin"/>
    </w:r>
    <w:r>
      <w:instrText xml:space="preserve"> PAGE   \* MERGEFORMAT </w:instrText>
    </w:r>
    <w:r>
      <w:fldChar w:fldCharType="separate"/>
    </w:r>
    <w:r>
      <w:rPr>
        <w:noProof/>
      </w:rPr>
      <w:t>6</w:t>
    </w:r>
    <w:r>
      <w:rPr>
        <w:noProof/>
      </w:rPr>
      <w:fldChar w:fldCharType="end"/>
    </w:r>
  </w:p>
  <w:p w:rsidR="0088439B" w:rsidRDefault="0088439B">
    <w:pPr>
      <w:pStyle w:val="Alatunnist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17F6" w:rsidRDefault="000717F6" w:rsidP="00D3256D">
      <w:r>
        <w:separator/>
      </w:r>
    </w:p>
  </w:footnote>
  <w:footnote w:type="continuationSeparator" w:id="0">
    <w:p w:rsidR="000717F6" w:rsidRDefault="000717F6" w:rsidP="00D3256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439B" w:rsidRDefault="0088439B">
    <w:pPr>
      <w:pStyle w:val="Yltunniste"/>
      <w:rPr>
        <w:lang w:val="fi-FI"/>
      </w:rPr>
    </w:pPr>
    <w:r>
      <w:rPr>
        <w:lang w:val="fi-FI"/>
      </w:rPr>
      <w:t>YMPÄRISTÖMINISTERIÖ</w:t>
    </w:r>
    <w:r>
      <w:rPr>
        <w:lang w:val="fi-FI"/>
      </w:rPr>
      <w:tab/>
    </w:r>
    <w:r>
      <w:rPr>
        <w:lang w:val="fi-FI"/>
      </w:rPr>
      <w:tab/>
      <w:t>PÖYTÄKIRJA 1/2011</w:t>
    </w:r>
  </w:p>
  <w:p w:rsidR="0088439B" w:rsidRDefault="0088439B">
    <w:pPr>
      <w:pStyle w:val="Yltunniste"/>
      <w:rPr>
        <w:lang w:val="fi-FI"/>
      </w:rPr>
    </w:pPr>
    <w:r>
      <w:rPr>
        <w:lang w:val="fi-FI"/>
      </w:rPr>
      <w:t>Ympäristönsuojeluosasto</w:t>
    </w:r>
  </w:p>
  <w:p w:rsidR="0088439B" w:rsidRDefault="0088439B">
    <w:pPr>
      <w:pStyle w:val="Yltunniste"/>
      <w:rPr>
        <w:lang w:val="fi-FI"/>
      </w:rPr>
    </w:pPr>
    <w:r>
      <w:rPr>
        <w:lang w:val="fi-FI"/>
      </w:rPr>
      <w:t>Ilmastoryhmä / Ilmastoareena</w:t>
    </w:r>
  </w:p>
  <w:p w:rsidR="0088439B" w:rsidRPr="00D3256D" w:rsidRDefault="0088439B">
    <w:pPr>
      <w:pStyle w:val="Yltunniste"/>
      <w:rPr>
        <w:lang w:val="fi-F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F5ACB"/>
    <w:multiLevelType w:val="hybridMultilevel"/>
    <w:tmpl w:val="D772EDB2"/>
    <w:lvl w:ilvl="0" w:tplc="6428DE62">
      <w:start w:val="1"/>
      <w:numFmt w:val="bullet"/>
      <w:lvlText w:val="•"/>
      <w:lvlJc w:val="left"/>
      <w:pPr>
        <w:tabs>
          <w:tab w:val="num" w:pos="360"/>
        </w:tabs>
        <w:ind w:left="360" w:hanging="360"/>
      </w:pPr>
      <w:rPr>
        <w:rFonts w:ascii="Arial" w:hAnsi="Arial" w:hint="default"/>
      </w:rPr>
    </w:lvl>
    <w:lvl w:ilvl="1" w:tplc="E6947B7C" w:tentative="1">
      <w:start w:val="1"/>
      <w:numFmt w:val="bullet"/>
      <w:lvlText w:val="•"/>
      <w:lvlJc w:val="left"/>
      <w:pPr>
        <w:tabs>
          <w:tab w:val="num" w:pos="1080"/>
        </w:tabs>
        <w:ind w:left="1080" w:hanging="360"/>
      </w:pPr>
      <w:rPr>
        <w:rFonts w:ascii="Arial" w:hAnsi="Arial" w:hint="default"/>
      </w:rPr>
    </w:lvl>
    <w:lvl w:ilvl="2" w:tplc="CFA4856A" w:tentative="1">
      <w:start w:val="1"/>
      <w:numFmt w:val="bullet"/>
      <w:lvlText w:val="•"/>
      <w:lvlJc w:val="left"/>
      <w:pPr>
        <w:tabs>
          <w:tab w:val="num" w:pos="1800"/>
        </w:tabs>
        <w:ind w:left="1800" w:hanging="360"/>
      </w:pPr>
      <w:rPr>
        <w:rFonts w:ascii="Arial" w:hAnsi="Arial" w:hint="default"/>
      </w:rPr>
    </w:lvl>
    <w:lvl w:ilvl="3" w:tplc="B4082894" w:tentative="1">
      <w:start w:val="1"/>
      <w:numFmt w:val="bullet"/>
      <w:lvlText w:val="•"/>
      <w:lvlJc w:val="left"/>
      <w:pPr>
        <w:tabs>
          <w:tab w:val="num" w:pos="2520"/>
        </w:tabs>
        <w:ind w:left="2520" w:hanging="360"/>
      </w:pPr>
      <w:rPr>
        <w:rFonts w:ascii="Arial" w:hAnsi="Arial" w:hint="default"/>
      </w:rPr>
    </w:lvl>
    <w:lvl w:ilvl="4" w:tplc="100AC1CC" w:tentative="1">
      <w:start w:val="1"/>
      <w:numFmt w:val="bullet"/>
      <w:lvlText w:val="•"/>
      <w:lvlJc w:val="left"/>
      <w:pPr>
        <w:tabs>
          <w:tab w:val="num" w:pos="3240"/>
        </w:tabs>
        <w:ind w:left="3240" w:hanging="360"/>
      </w:pPr>
      <w:rPr>
        <w:rFonts w:ascii="Arial" w:hAnsi="Arial" w:hint="default"/>
      </w:rPr>
    </w:lvl>
    <w:lvl w:ilvl="5" w:tplc="50DECD08" w:tentative="1">
      <w:start w:val="1"/>
      <w:numFmt w:val="bullet"/>
      <w:lvlText w:val="•"/>
      <w:lvlJc w:val="left"/>
      <w:pPr>
        <w:tabs>
          <w:tab w:val="num" w:pos="3960"/>
        </w:tabs>
        <w:ind w:left="3960" w:hanging="360"/>
      </w:pPr>
      <w:rPr>
        <w:rFonts w:ascii="Arial" w:hAnsi="Arial" w:hint="default"/>
      </w:rPr>
    </w:lvl>
    <w:lvl w:ilvl="6" w:tplc="3AB6E64A" w:tentative="1">
      <w:start w:val="1"/>
      <w:numFmt w:val="bullet"/>
      <w:lvlText w:val="•"/>
      <w:lvlJc w:val="left"/>
      <w:pPr>
        <w:tabs>
          <w:tab w:val="num" w:pos="4680"/>
        </w:tabs>
        <w:ind w:left="4680" w:hanging="360"/>
      </w:pPr>
      <w:rPr>
        <w:rFonts w:ascii="Arial" w:hAnsi="Arial" w:hint="default"/>
      </w:rPr>
    </w:lvl>
    <w:lvl w:ilvl="7" w:tplc="5BECFE48" w:tentative="1">
      <w:start w:val="1"/>
      <w:numFmt w:val="bullet"/>
      <w:lvlText w:val="•"/>
      <w:lvlJc w:val="left"/>
      <w:pPr>
        <w:tabs>
          <w:tab w:val="num" w:pos="5400"/>
        </w:tabs>
        <w:ind w:left="5400" w:hanging="360"/>
      </w:pPr>
      <w:rPr>
        <w:rFonts w:ascii="Arial" w:hAnsi="Arial" w:hint="default"/>
      </w:rPr>
    </w:lvl>
    <w:lvl w:ilvl="8" w:tplc="B7BC5326" w:tentative="1">
      <w:start w:val="1"/>
      <w:numFmt w:val="bullet"/>
      <w:lvlText w:val="•"/>
      <w:lvlJc w:val="left"/>
      <w:pPr>
        <w:tabs>
          <w:tab w:val="num" w:pos="6120"/>
        </w:tabs>
        <w:ind w:left="6120" w:hanging="360"/>
      </w:pPr>
      <w:rPr>
        <w:rFonts w:ascii="Arial" w:hAnsi="Arial" w:hint="default"/>
      </w:rPr>
    </w:lvl>
  </w:abstractNum>
  <w:abstractNum w:abstractNumId="1">
    <w:nsid w:val="04141D76"/>
    <w:multiLevelType w:val="hybridMultilevel"/>
    <w:tmpl w:val="E1342EA6"/>
    <w:lvl w:ilvl="0" w:tplc="DED4EBA4">
      <w:start w:val="1"/>
      <w:numFmt w:val="bullet"/>
      <w:lvlText w:val="-"/>
      <w:lvlJc w:val="left"/>
      <w:pPr>
        <w:tabs>
          <w:tab w:val="num" w:pos="720"/>
        </w:tabs>
        <w:ind w:left="720" w:hanging="360"/>
      </w:pPr>
      <w:rPr>
        <w:rFonts w:ascii="Times New Roman" w:hAnsi="Times New Roman" w:hint="default"/>
      </w:rPr>
    </w:lvl>
    <w:lvl w:ilvl="1" w:tplc="9EC6865C" w:tentative="1">
      <w:start w:val="1"/>
      <w:numFmt w:val="bullet"/>
      <w:lvlText w:val="-"/>
      <w:lvlJc w:val="left"/>
      <w:pPr>
        <w:tabs>
          <w:tab w:val="num" w:pos="1440"/>
        </w:tabs>
        <w:ind w:left="1440" w:hanging="360"/>
      </w:pPr>
      <w:rPr>
        <w:rFonts w:ascii="Times New Roman" w:hAnsi="Times New Roman" w:hint="default"/>
      </w:rPr>
    </w:lvl>
    <w:lvl w:ilvl="2" w:tplc="FF4805AE" w:tentative="1">
      <w:start w:val="1"/>
      <w:numFmt w:val="bullet"/>
      <w:lvlText w:val="-"/>
      <w:lvlJc w:val="left"/>
      <w:pPr>
        <w:tabs>
          <w:tab w:val="num" w:pos="2160"/>
        </w:tabs>
        <w:ind w:left="2160" w:hanging="360"/>
      </w:pPr>
      <w:rPr>
        <w:rFonts w:ascii="Times New Roman" w:hAnsi="Times New Roman" w:hint="default"/>
      </w:rPr>
    </w:lvl>
    <w:lvl w:ilvl="3" w:tplc="65B43334" w:tentative="1">
      <w:start w:val="1"/>
      <w:numFmt w:val="bullet"/>
      <w:lvlText w:val="-"/>
      <w:lvlJc w:val="left"/>
      <w:pPr>
        <w:tabs>
          <w:tab w:val="num" w:pos="2880"/>
        </w:tabs>
        <w:ind w:left="2880" w:hanging="360"/>
      </w:pPr>
      <w:rPr>
        <w:rFonts w:ascii="Times New Roman" w:hAnsi="Times New Roman" w:hint="default"/>
      </w:rPr>
    </w:lvl>
    <w:lvl w:ilvl="4" w:tplc="B9A8D930" w:tentative="1">
      <w:start w:val="1"/>
      <w:numFmt w:val="bullet"/>
      <w:lvlText w:val="-"/>
      <w:lvlJc w:val="left"/>
      <w:pPr>
        <w:tabs>
          <w:tab w:val="num" w:pos="3600"/>
        </w:tabs>
        <w:ind w:left="3600" w:hanging="360"/>
      </w:pPr>
      <w:rPr>
        <w:rFonts w:ascii="Times New Roman" w:hAnsi="Times New Roman" w:hint="default"/>
      </w:rPr>
    </w:lvl>
    <w:lvl w:ilvl="5" w:tplc="929E6570" w:tentative="1">
      <w:start w:val="1"/>
      <w:numFmt w:val="bullet"/>
      <w:lvlText w:val="-"/>
      <w:lvlJc w:val="left"/>
      <w:pPr>
        <w:tabs>
          <w:tab w:val="num" w:pos="4320"/>
        </w:tabs>
        <w:ind w:left="4320" w:hanging="360"/>
      </w:pPr>
      <w:rPr>
        <w:rFonts w:ascii="Times New Roman" w:hAnsi="Times New Roman" w:hint="default"/>
      </w:rPr>
    </w:lvl>
    <w:lvl w:ilvl="6" w:tplc="EB1C513A" w:tentative="1">
      <w:start w:val="1"/>
      <w:numFmt w:val="bullet"/>
      <w:lvlText w:val="-"/>
      <w:lvlJc w:val="left"/>
      <w:pPr>
        <w:tabs>
          <w:tab w:val="num" w:pos="5040"/>
        </w:tabs>
        <w:ind w:left="5040" w:hanging="360"/>
      </w:pPr>
      <w:rPr>
        <w:rFonts w:ascii="Times New Roman" w:hAnsi="Times New Roman" w:hint="default"/>
      </w:rPr>
    </w:lvl>
    <w:lvl w:ilvl="7" w:tplc="86329140" w:tentative="1">
      <w:start w:val="1"/>
      <w:numFmt w:val="bullet"/>
      <w:lvlText w:val="-"/>
      <w:lvlJc w:val="left"/>
      <w:pPr>
        <w:tabs>
          <w:tab w:val="num" w:pos="5760"/>
        </w:tabs>
        <w:ind w:left="5760" w:hanging="360"/>
      </w:pPr>
      <w:rPr>
        <w:rFonts w:ascii="Times New Roman" w:hAnsi="Times New Roman" w:hint="default"/>
      </w:rPr>
    </w:lvl>
    <w:lvl w:ilvl="8" w:tplc="DAD82132" w:tentative="1">
      <w:start w:val="1"/>
      <w:numFmt w:val="bullet"/>
      <w:lvlText w:val="-"/>
      <w:lvlJc w:val="left"/>
      <w:pPr>
        <w:tabs>
          <w:tab w:val="num" w:pos="6480"/>
        </w:tabs>
        <w:ind w:left="6480" w:hanging="360"/>
      </w:pPr>
      <w:rPr>
        <w:rFonts w:ascii="Times New Roman" w:hAnsi="Times New Roman" w:hint="default"/>
      </w:rPr>
    </w:lvl>
  </w:abstractNum>
  <w:abstractNum w:abstractNumId="2">
    <w:nsid w:val="0A883F04"/>
    <w:multiLevelType w:val="hybridMultilevel"/>
    <w:tmpl w:val="574ED0DC"/>
    <w:lvl w:ilvl="0" w:tplc="1F402040">
      <w:start w:val="1"/>
      <w:numFmt w:val="decimal"/>
      <w:lvlText w:val="%1."/>
      <w:lvlJc w:val="left"/>
      <w:pPr>
        <w:tabs>
          <w:tab w:val="num" w:pos="720"/>
        </w:tabs>
        <w:ind w:left="720" w:hanging="360"/>
      </w:pPr>
    </w:lvl>
    <w:lvl w:ilvl="1" w:tplc="C3262148" w:tentative="1">
      <w:start w:val="1"/>
      <w:numFmt w:val="decimal"/>
      <w:lvlText w:val="%2."/>
      <w:lvlJc w:val="left"/>
      <w:pPr>
        <w:tabs>
          <w:tab w:val="num" w:pos="1440"/>
        </w:tabs>
        <w:ind w:left="1440" w:hanging="360"/>
      </w:pPr>
    </w:lvl>
    <w:lvl w:ilvl="2" w:tplc="0854D1D2" w:tentative="1">
      <w:start w:val="1"/>
      <w:numFmt w:val="decimal"/>
      <w:lvlText w:val="%3."/>
      <w:lvlJc w:val="left"/>
      <w:pPr>
        <w:tabs>
          <w:tab w:val="num" w:pos="2160"/>
        </w:tabs>
        <w:ind w:left="2160" w:hanging="360"/>
      </w:pPr>
    </w:lvl>
    <w:lvl w:ilvl="3" w:tplc="15CA49AA" w:tentative="1">
      <w:start w:val="1"/>
      <w:numFmt w:val="decimal"/>
      <w:lvlText w:val="%4."/>
      <w:lvlJc w:val="left"/>
      <w:pPr>
        <w:tabs>
          <w:tab w:val="num" w:pos="2880"/>
        </w:tabs>
        <w:ind w:left="2880" w:hanging="360"/>
      </w:pPr>
    </w:lvl>
    <w:lvl w:ilvl="4" w:tplc="5F465B2E" w:tentative="1">
      <w:start w:val="1"/>
      <w:numFmt w:val="decimal"/>
      <w:lvlText w:val="%5."/>
      <w:lvlJc w:val="left"/>
      <w:pPr>
        <w:tabs>
          <w:tab w:val="num" w:pos="3600"/>
        </w:tabs>
        <w:ind w:left="3600" w:hanging="360"/>
      </w:pPr>
    </w:lvl>
    <w:lvl w:ilvl="5" w:tplc="888A8C82" w:tentative="1">
      <w:start w:val="1"/>
      <w:numFmt w:val="decimal"/>
      <w:lvlText w:val="%6."/>
      <w:lvlJc w:val="left"/>
      <w:pPr>
        <w:tabs>
          <w:tab w:val="num" w:pos="4320"/>
        </w:tabs>
        <w:ind w:left="4320" w:hanging="360"/>
      </w:pPr>
    </w:lvl>
    <w:lvl w:ilvl="6" w:tplc="E19CD672" w:tentative="1">
      <w:start w:val="1"/>
      <w:numFmt w:val="decimal"/>
      <w:lvlText w:val="%7."/>
      <w:lvlJc w:val="left"/>
      <w:pPr>
        <w:tabs>
          <w:tab w:val="num" w:pos="5040"/>
        </w:tabs>
        <w:ind w:left="5040" w:hanging="360"/>
      </w:pPr>
    </w:lvl>
    <w:lvl w:ilvl="7" w:tplc="57105360" w:tentative="1">
      <w:start w:val="1"/>
      <w:numFmt w:val="decimal"/>
      <w:lvlText w:val="%8."/>
      <w:lvlJc w:val="left"/>
      <w:pPr>
        <w:tabs>
          <w:tab w:val="num" w:pos="5760"/>
        </w:tabs>
        <w:ind w:left="5760" w:hanging="360"/>
      </w:pPr>
    </w:lvl>
    <w:lvl w:ilvl="8" w:tplc="F900FA0A" w:tentative="1">
      <w:start w:val="1"/>
      <w:numFmt w:val="decimal"/>
      <w:lvlText w:val="%9."/>
      <w:lvlJc w:val="left"/>
      <w:pPr>
        <w:tabs>
          <w:tab w:val="num" w:pos="6480"/>
        </w:tabs>
        <w:ind w:left="6480" w:hanging="360"/>
      </w:pPr>
    </w:lvl>
  </w:abstractNum>
  <w:abstractNum w:abstractNumId="3">
    <w:nsid w:val="0BE45FC0"/>
    <w:multiLevelType w:val="hybridMultilevel"/>
    <w:tmpl w:val="190C36D4"/>
    <w:lvl w:ilvl="0" w:tplc="D5080E94">
      <w:start w:val="1"/>
      <w:numFmt w:val="bullet"/>
      <w:lvlText w:val=""/>
      <w:lvlJc w:val="left"/>
      <w:pPr>
        <w:tabs>
          <w:tab w:val="num" w:pos="720"/>
        </w:tabs>
        <w:ind w:left="720" w:hanging="360"/>
      </w:pPr>
      <w:rPr>
        <w:rFonts w:ascii="Wingdings" w:hAnsi="Wingdings" w:hint="default"/>
      </w:rPr>
    </w:lvl>
    <w:lvl w:ilvl="1" w:tplc="A314AF7A" w:tentative="1">
      <w:start w:val="1"/>
      <w:numFmt w:val="bullet"/>
      <w:lvlText w:val=""/>
      <w:lvlJc w:val="left"/>
      <w:pPr>
        <w:tabs>
          <w:tab w:val="num" w:pos="1440"/>
        </w:tabs>
        <w:ind w:left="1440" w:hanging="360"/>
      </w:pPr>
      <w:rPr>
        <w:rFonts w:ascii="Wingdings" w:hAnsi="Wingdings" w:hint="default"/>
      </w:rPr>
    </w:lvl>
    <w:lvl w:ilvl="2" w:tplc="7934410E" w:tentative="1">
      <w:start w:val="1"/>
      <w:numFmt w:val="bullet"/>
      <w:lvlText w:val=""/>
      <w:lvlJc w:val="left"/>
      <w:pPr>
        <w:tabs>
          <w:tab w:val="num" w:pos="2160"/>
        </w:tabs>
        <w:ind w:left="2160" w:hanging="360"/>
      </w:pPr>
      <w:rPr>
        <w:rFonts w:ascii="Wingdings" w:hAnsi="Wingdings" w:hint="default"/>
      </w:rPr>
    </w:lvl>
    <w:lvl w:ilvl="3" w:tplc="0CFC69C0" w:tentative="1">
      <w:start w:val="1"/>
      <w:numFmt w:val="bullet"/>
      <w:lvlText w:val=""/>
      <w:lvlJc w:val="left"/>
      <w:pPr>
        <w:tabs>
          <w:tab w:val="num" w:pos="2880"/>
        </w:tabs>
        <w:ind w:left="2880" w:hanging="360"/>
      </w:pPr>
      <w:rPr>
        <w:rFonts w:ascii="Wingdings" w:hAnsi="Wingdings" w:hint="default"/>
      </w:rPr>
    </w:lvl>
    <w:lvl w:ilvl="4" w:tplc="5EC88D0A" w:tentative="1">
      <w:start w:val="1"/>
      <w:numFmt w:val="bullet"/>
      <w:lvlText w:val=""/>
      <w:lvlJc w:val="left"/>
      <w:pPr>
        <w:tabs>
          <w:tab w:val="num" w:pos="3600"/>
        </w:tabs>
        <w:ind w:left="3600" w:hanging="360"/>
      </w:pPr>
      <w:rPr>
        <w:rFonts w:ascii="Wingdings" w:hAnsi="Wingdings" w:hint="default"/>
      </w:rPr>
    </w:lvl>
    <w:lvl w:ilvl="5" w:tplc="6254C212" w:tentative="1">
      <w:start w:val="1"/>
      <w:numFmt w:val="bullet"/>
      <w:lvlText w:val=""/>
      <w:lvlJc w:val="left"/>
      <w:pPr>
        <w:tabs>
          <w:tab w:val="num" w:pos="4320"/>
        </w:tabs>
        <w:ind w:left="4320" w:hanging="360"/>
      </w:pPr>
      <w:rPr>
        <w:rFonts w:ascii="Wingdings" w:hAnsi="Wingdings" w:hint="default"/>
      </w:rPr>
    </w:lvl>
    <w:lvl w:ilvl="6" w:tplc="DDACACB0" w:tentative="1">
      <w:start w:val="1"/>
      <w:numFmt w:val="bullet"/>
      <w:lvlText w:val=""/>
      <w:lvlJc w:val="left"/>
      <w:pPr>
        <w:tabs>
          <w:tab w:val="num" w:pos="5040"/>
        </w:tabs>
        <w:ind w:left="5040" w:hanging="360"/>
      </w:pPr>
      <w:rPr>
        <w:rFonts w:ascii="Wingdings" w:hAnsi="Wingdings" w:hint="default"/>
      </w:rPr>
    </w:lvl>
    <w:lvl w:ilvl="7" w:tplc="5A7A6BC0" w:tentative="1">
      <w:start w:val="1"/>
      <w:numFmt w:val="bullet"/>
      <w:lvlText w:val=""/>
      <w:lvlJc w:val="left"/>
      <w:pPr>
        <w:tabs>
          <w:tab w:val="num" w:pos="5760"/>
        </w:tabs>
        <w:ind w:left="5760" w:hanging="360"/>
      </w:pPr>
      <w:rPr>
        <w:rFonts w:ascii="Wingdings" w:hAnsi="Wingdings" w:hint="default"/>
      </w:rPr>
    </w:lvl>
    <w:lvl w:ilvl="8" w:tplc="2F367E00" w:tentative="1">
      <w:start w:val="1"/>
      <w:numFmt w:val="bullet"/>
      <w:lvlText w:val=""/>
      <w:lvlJc w:val="left"/>
      <w:pPr>
        <w:tabs>
          <w:tab w:val="num" w:pos="6480"/>
        </w:tabs>
        <w:ind w:left="6480" w:hanging="360"/>
      </w:pPr>
      <w:rPr>
        <w:rFonts w:ascii="Wingdings" w:hAnsi="Wingdings" w:hint="default"/>
      </w:rPr>
    </w:lvl>
  </w:abstractNum>
  <w:abstractNum w:abstractNumId="4">
    <w:nsid w:val="1AE27E26"/>
    <w:multiLevelType w:val="hybridMultilevel"/>
    <w:tmpl w:val="953488C0"/>
    <w:lvl w:ilvl="0" w:tplc="B05672E4">
      <w:start w:val="1"/>
      <w:numFmt w:val="bullet"/>
      <w:lvlText w:val=""/>
      <w:lvlJc w:val="left"/>
      <w:pPr>
        <w:tabs>
          <w:tab w:val="num" w:pos="720"/>
        </w:tabs>
        <w:ind w:left="720" w:hanging="360"/>
      </w:pPr>
      <w:rPr>
        <w:rFonts w:ascii="Wingdings" w:hAnsi="Wingdings" w:hint="default"/>
      </w:rPr>
    </w:lvl>
    <w:lvl w:ilvl="1" w:tplc="0DA0F5F0" w:tentative="1">
      <w:start w:val="1"/>
      <w:numFmt w:val="bullet"/>
      <w:lvlText w:val=""/>
      <w:lvlJc w:val="left"/>
      <w:pPr>
        <w:tabs>
          <w:tab w:val="num" w:pos="1440"/>
        </w:tabs>
        <w:ind w:left="1440" w:hanging="360"/>
      </w:pPr>
      <w:rPr>
        <w:rFonts w:ascii="Wingdings" w:hAnsi="Wingdings" w:hint="default"/>
      </w:rPr>
    </w:lvl>
    <w:lvl w:ilvl="2" w:tplc="982422C0" w:tentative="1">
      <w:start w:val="1"/>
      <w:numFmt w:val="bullet"/>
      <w:lvlText w:val=""/>
      <w:lvlJc w:val="left"/>
      <w:pPr>
        <w:tabs>
          <w:tab w:val="num" w:pos="2160"/>
        </w:tabs>
        <w:ind w:left="2160" w:hanging="360"/>
      </w:pPr>
      <w:rPr>
        <w:rFonts w:ascii="Wingdings" w:hAnsi="Wingdings" w:hint="default"/>
      </w:rPr>
    </w:lvl>
    <w:lvl w:ilvl="3" w:tplc="9DCC2FBA" w:tentative="1">
      <w:start w:val="1"/>
      <w:numFmt w:val="bullet"/>
      <w:lvlText w:val=""/>
      <w:lvlJc w:val="left"/>
      <w:pPr>
        <w:tabs>
          <w:tab w:val="num" w:pos="2880"/>
        </w:tabs>
        <w:ind w:left="2880" w:hanging="360"/>
      </w:pPr>
      <w:rPr>
        <w:rFonts w:ascii="Wingdings" w:hAnsi="Wingdings" w:hint="default"/>
      </w:rPr>
    </w:lvl>
    <w:lvl w:ilvl="4" w:tplc="6F4E9428" w:tentative="1">
      <w:start w:val="1"/>
      <w:numFmt w:val="bullet"/>
      <w:lvlText w:val=""/>
      <w:lvlJc w:val="left"/>
      <w:pPr>
        <w:tabs>
          <w:tab w:val="num" w:pos="3600"/>
        </w:tabs>
        <w:ind w:left="3600" w:hanging="360"/>
      </w:pPr>
      <w:rPr>
        <w:rFonts w:ascii="Wingdings" w:hAnsi="Wingdings" w:hint="default"/>
      </w:rPr>
    </w:lvl>
    <w:lvl w:ilvl="5" w:tplc="3020C6A2" w:tentative="1">
      <w:start w:val="1"/>
      <w:numFmt w:val="bullet"/>
      <w:lvlText w:val=""/>
      <w:lvlJc w:val="left"/>
      <w:pPr>
        <w:tabs>
          <w:tab w:val="num" w:pos="4320"/>
        </w:tabs>
        <w:ind w:left="4320" w:hanging="360"/>
      </w:pPr>
      <w:rPr>
        <w:rFonts w:ascii="Wingdings" w:hAnsi="Wingdings" w:hint="default"/>
      </w:rPr>
    </w:lvl>
    <w:lvl w:ilvl="6" w:tplc="E4647A92" w:tentative="1">
      <w:start w:val="1"/>
      <w:numFmt w:val="bullet"/>
      <w:lvlText w:val=""/>
      <w:lvlJc w:val="left"/>
      <w:pPr>
        <w:tabs>
          <w:tab w:val="num" w:pos="5040"/>
        </w:tabs>
        <w:ind w:left="5040" w:hanging="360"/>
      </w:pPr>
      <w:rPr>
        <w:rFonts w:ascii="Wingdings" w:hAnsi="Wingdings" w:hint="default"/>
      </w:rPr>
    </w:lvl>
    <w:lvl w:ilvl="7" w:tplc="8FCE35BC" w:tentative="1">
      <w:start w:val="1"/>
      <w:numFmt w:val="bullet"/>
      <w:lvlText w:val=""/>
      <w:lvlJc w:val="left"/>
      <w:pPr>
        <w:tabs>
          <w:tab w:val="num" w:pos="5760"/>
        </w:tabs>
        <w:ind w:left="5760" w:hanging="360"/>
      </w:pPr>
      <w:rPr>
        <w:rFonts w:ascii="Wingdings" w:hAnsi="Wingdings" w:hint="default"/>
      </w:rPr>
    </w:lvl>
    <w:lvl w:ilvl="8" w:tplc="D3DC3D98" w:tentative="1">
      <w:start w:val="1"/>
      <w:numFmt w:val="bullet"/>
      <w:lvlText w:val=""/>
      <w:lvlJc w:val="left"/>
      <w:pPr>
        <w:tabs>
          <w:tab w:val="num" w:pos="6480"/>
        </w:tabs>
        <w:ind w:left="6480" w:hanging="360"/>
      </w:pPr>
      <w:rPr>
        <w:rFonts w:ascii="Wingdings" w:hAnsi="Wingdings" w:hint="default"/>
      </w:rPr>
    </w:lvl>
  </w:abstractNum>
  <w:abstractNum w:abstractNumId="5">
    <w:nsid w:val="226B1DC6"/>
    <w:multiLevelType w:val="hybridMultilevel"/>
    <w:tmpl w:val="81425892"/>
    <w:lvl w:ilvl="0" w:tplc="E07803EA">
      <w:numFmt w:val="bullet"/>
      <w:lvlText w:val="-"/>
      <w:lvlJc w:val="left"/>
      <w:pPr>
        <w:ind w:left="720" w:hanging="360"/>
      </w:pPr>
      <w:rPr>
        <w:rFonts w:ascii="Times New Roman" w:eastAsia="Times New Roman"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nsid w:val="24A620E1"/>
    <w:multiLevelType w:val="hybridMultilevel"/>
    <w:tmpl w:val="FE2C6062"/>
    <w:lvl w:ilvl="0" w:tplc="0602DE92">
      <w:start w:val="1"/>
      <w:numFmt w:val="bullet"/>
      <w:lvlText w:val=""/>
      <w:lvlJc w:val="left"/>
      <w:pPr>
        <w:tabs>
          <w:tab w:val="num" w:pos="720"/>
        </w:tabs>
        <w:ind w:left="720" w:hanging="360"/>
      </w:pPr>
      <w:rPr>
        <w:rFonts w:ascii="Wingdings" w:hAnsi="Wingdings" w:hint="default"/>
      </w:rPr>
    </w:lvl>
    <w:lvl w:ilvl="1" w:tplc="03705EF6" w:tentative="1">
      <w:start w:val="1"/>
      <w:numFmt w:val="bullet"/>
      <w:lvlText w:val=""/>
      <w:lvlJc w:val="left"/>
      <w:pPr>
        <w:tabs>
          <w:tab w:val="num" w:pos="1440"/>
        </w:tabs>
        <w:ind w:left="1440" w:hanging="360"/>
      </w:pPr>
      <w:rPr>
        <w:rFonts w:ascii="Wingdings" w:hAnsi="Wingdings" w:hint="default"/>
      </w:rPr>
    </w:lvl>
    <w:lvl w:ilvl="2" w:tplc="9D425876" w:tentative="1">
      <w:start w:val="1"/>
      <w:numFmt w:val="bullet"/>
      <w:lvlText w:val=""/>
      <w:lvlJc w:val="left"/>
      <w:pPr>
        <w:tabs>
          <w:tab w:val="num" w:pos="2160"/>
        </w:tabs>
        <w:ind w:left="2160" w:hanging="360"/>
      </w:pPr>
      <w:rPr>
        <w:rFonts w:ascii="Wingdings" w:hAnsi="Wingdings" w:hint="default"/>
      </w:rPr>
    </w:lvl>
    <w:lvl w:ilvl="3" w:tplc="28D0144C" w:tentative="1">
      <w:start w:val="1"/>
      <w:numFmt w:val="bullet"/>
      <w:lvlText w:val=""/>
      <w:lvlJc w:val="left"/>
      <w:pPr>
        <w:tabs>
          <w:tab w:val="num" w:pos="2880"/>
        </w:tabs>
        <w:ind w:left="2880" w:hanging="360"/>
      </w:pPr>
      <w:rPr>
        <w:rFonts w:ascii="Wingdings" w:hAnsi="Wingdings" w:hint="default"/>
      </w:rPr>
    </w:lvl>
    <w:lvl w:ilvl="4" w:tplc="EC60D3AA" w:tentative="1">
      <w:start w:val="1"/>
      <w:numFmt w:val="bullet"/>
      <w:lvlText w:val=""/>
      <w:lvlJc w:val="left"/>
      <w:pPr>
        <w:tabs>
          <w:tab w:val="num" w:pos="3600"/>
        </w:tabs>
        <w:ind w:left="3600" w:hanging="360"/>
      </w:pPr>
      <w:rPr>
        <w:rFonts w:ascii="Wingdings" w:hAnsi="Wingdings" w:hint="default"/>
      </w:rPr>
    </w:lvl>
    <w:lvl w:ilvl="5" w:tplc="BC188BA0" w:tentative="1">
      <w:start w:val="1"/>
      <w:numFmt w:val="bullet"/>
      <w:lvlText w:val=""/>
      <w:lvlJc w:val="left"/>
      <w:pPr>
        <w:tabs>
          <w:tab w:val="num" w:pos="4320"/>
        </w:tabs>
        <w:ind w:left="4320" w:hanging="360"/>
      </w:pPr>
      <w:rPr>
        <w:rFonts w:ascii="Wingdings" w:hAnsi="Wingdings" w:hint="default"/>
      </w:rPr>
    </w:lvl>
    <w:lvl w:ilvl="6" w:tplc="DF64A91C" w:tentative="1">
      <w:start w:val="1"/>
      <w:numFmt w:val="bullet"/>
      <w:lvlText w:val=""/>
      <w:lvlJc w:val="left"/>
      <w:pPr>
        <w:tabs>
          <w:tab w:val="num" w:pos="5040"/>
        </w:tabs>
        <w:ind w:left="5040" w:hanging="360"/>
      </w:pPr>
      <w:rPr>
        <w:rFonts w:ascii="Wingdings" w:hAnsi="Wingdings" w:hint="default"/>
      </w:rPr>
    </w:lvl>
    <w:lvl w:ilvl="7" w:tplc="19F2B190" w:tentative="1">
      <w:start w:val="1"/>
      <w:numFmt w:val="bullet"/>
      <w:lvlText w:val=""/>
      <w:lvlJc w:val="left"/>
      <w:pPr>
        <w:tabs>
          <w:tab w:val="num" w:pos="5760"/>
        </w:tabs>
        <w:ind w:left="5760" w:hanging="360"/>
      </w:pPr>
      <w:rPr>
        <w:rFonts w:ascii="Wingdings" w:hAnsi="Wingdings" w:hint="default"/>
      </w:rPr>
    </w:lvl>
    <w:lvl w:ilvl="8" w:tplc="842ABD7A" w:tentative="1">
      <w:start w:val="1"/>
      <w:numFmt w:val="bullet"/>
      <w:lvlText w:val=""/>
      <w:lvlJc w:val="left"/>
      <w:pPr>
        <w:tabs>
          <w:tab w:val="num" w:pos="6480"/>
        </w:tabs>
        <w:ind w:left="6480" w:hanging="360"/>
      </w:pPr>
      <w:rPr>
        <w:rFonts w:ascii="Wingdings" w:hAnsi="Wingdings" w:hint="default"/>
      </w:rPr>
    </w:lvl>
  </w:abstractNum>
  <w:abstractNum w:abstractNumId="7">
    <w:nsid w:val="26C62130"/>
    <w:multiLevelType w:val="hybridMultilevel"/>
    <w:tmpl w:val="AE8E274C"/>
    <w:lvl w:ilvl="0" w:tplc="1AEAD768">
      <w:start w:val="1"/>
      <w:numFmt w:val="bullet"/>
      <w:lvlText w:val="•"/>
      <w:lvlJc w:val="left"/>
      <w:pPr>
        <w:tabs>
          <w:tab w:val="num" w:pos="720"/>
        </w:tabs>
        <w:ind w:left="720" w:hanging="360"/>
      </w:pPr>
      <w:rPr>
        <w:rFonts w:ascii="Arial" w:hAnsi="Arial" w:hint="default"/>
      </w:rPr>
    </w:lvl>
    <w:lvl w:ilvl="1" w:tplc="2DC409CE">
      <w:start w:val="1"/>
      <w:numFmt w:val="bullet"/>
      <w:lvlText w:val="•"/>
      <w:lvlJc w:val="left"/>
      <w:pPr>
        <w:tabs>
          <w:tab w:val="num" w:pos="1440"/>
        </w:tabs>
        <w:ind w:left="1440" w:hanging="360"/>
      </w:pPr>
      <w:rPr>
        <w:rFonts w:ascii="Arial" w:hAnsi="Arial" w:hint="default"/>
      </w:rPr>
    </w:lvl>
    <w:lvl w:ilvl="2" w:tplc="79AC3646" w:tentative="1">
      <w:start w:val="1"/>
      <w:numFmt w:val="bullet"/>
      <w:lvlText w:val="•"/>
      <w:lvlJc w:val="left"/>
      <w:pPr>
        <w:tabs>
          <w:tab w:val="num" w:pos="2160"/>
        </w:tabs>
        <w:ind w:left="2160" w:hanging="360"/>
      </w:pPr>
      <w:rPr>
        <w:rFonts w:ascii="Arial" w:hAnsi="Arial" w:hint="default"/>
      </w:rPr>
    </w:lvl>
    <w:lvl w:ilvl="3" w:tplc="AD90E3FA" w:tentative="1">
      <w:start w:val="1"/>
      <w:numFmt w:val="bullet"/>
      <w:lvlText w:val="•"/>
      <w:lvlJc w:val="left"/>
      <w:pPr>
        <w:tabs>
          <w:tab w:val="num" w:pos="2880"/>
        </w:tabs>
        <w:ind w:left="2880" w:hanging="360"/>
      </w:pPr>
      <w:rPr>
        <w:rFonts w:ascii="Arial" w:hAnsi="Arial" w:hint="default"/>
      </w:rPr>
    </w:lvl>
    <w:lvl w:ilvl="4" w:tplc="AED22698" w:tentative="1">
      <w:start w:val="1"/>
      <w:numFmt w:val="bullet"/>
      <w:lvlText w:val="•"/>
      <w:lvlJc w:val="left"/>
      <w:pPr>
        <w:tabs>
          <w:tab w:val="num" w:pos="3600"/>
        </w:tabs>
        <w:ind w:left="3600" w:hanging="360"/>
      </w:pPr>
      <w:rPr>
        <w:rFonts w:ascii="Arial" w:hAnsi="Arial" w:hint="default"/>
      </w:rPr>
    </w:lvl>
    <w:lvl w:ilvl="5" w:tplc="E0ACD35A" w:tentative="1">
      <w:start w:val="1"/>
      <w:numFmt w:val="bullet"/>
      <w:lvlText w:val="•"/>
      <w:lvlJc w:val="left"/>
      <w:pPr>
        <w:tabs>
          <w:tab w:val="num" w:pos="4320"/>
        </w:tabs>
        <w:ind w:left="4320" w:hanging="360"/>
      </w:pPr>
      <w:rPr>
        <w:rFonts w:ascii="Arial" w:hAnsi="Arial" w:hint="default"/>
      </w:rPr>
    </w:lvl>
    <w:lvl w:ilvl="6" w:tplc="A072A0AE" w:tentative="1">
      <w:start w:val="1"/>
      <w:numFmt w:val="bullet"/>
      <w:lvlText w:val="•"/>
      <w:lvlJc w:val="left"/>
      <w:pPr>
        <w:tabs>
          <w:tab w:val="num" w:pos="5040"/>
        </w:tabs>
        <w:ind w:left="5040" w:hanging="360"/>
      </w:pPr>
      <w:rPr>
        <w:rFonts w:ascii="Arial" w:hAnsi="Arial" w:hint="default"/>
      </w:rPr>
    </w:lvl>
    <w:lvl w:ilvl="7" w:tplc="B55AB73C" w:tentative="1">
      <w:start w:val="1"/>
      <w:numFmt w:val="bullet"/>
      <w:lvlText w:val="•"/>
      <w:lvlJc w:val="left"/>
      <w:pPr>
        <w:tabs>
          <w:tab w:val="num" w:pos="5760"/>
        </w:tabs>
        <w:ind w:left="5760" w:hanging="360"/>
      </w:pPr>
      <w:rPr>
        <w:rFonts w:ascii="Arial" w:hAnsi="Arial" w:hint="default"/>
      </w:rPr>
    </w:lvl>
    <w:lvl w:ilvl="8" w:tplc="20B2A066" w:tentative="1">
      <w:start w:val="1"/>
      <w:numFmt w:val="bullet"/>
      <w:lvlText w:val="•"/>
      <w:lvlJc w:val="left"/>
      <w:pPr>
        <w:tabs>
          <w:tab w:val="num" w:pos="6480"/>
        </w:tabs>
        <w:ind w:left="6480" w:hanging="360"/>
      </w:pPr>
      <w:rPr>
        <w:rFonts w:ascii="Arial" w:hAnsi="Arial" w:hint="default"/>
      </w:rPr>
    </w:lvl>
  </w:abstractNum>
  <w:abstractNum w:abstractNumId="8">
    <w:nsid w:val="29EF68D0"/>
    <w:multiLevelType w:val="hybridMultilevel"/>
    <w:tmpl w:val="64942014"/>
    <w:lvl w:ilvl="0" w:tplc="05920CBA">
      <w:start w:val="1"/>
      <w:numFmt w:val="bullet"/>
      <w:lvlText w:val=""/>
      <w:lvlJc w:val="left"/>
      <w:pPr>
        <w:tabs>
          <w:tab w:val="num" w:pos="720"/>
        </w:tabs>
        <w:ind w:left="720" w:hanging="360"/>
      </w:pPr>
      <w:rPr>
        <w:rFonts w:ascii="Wingdings" w:hAnsi="Wingdings" w:hint="default"/>
      </w:rPr>
    </w:lvl>
    <w:lvl w:ilvl="1" w:tplc="C034FB4E" w:tentative="1">
      <w:start w:val="1"/>
      <w:numFmt w:val="bullet"/>
      <w:lvlText w:val=""/>
      <w:lvlJc w:val="left"/>
      <w:pPr>
        <w:tabs>
          <w:tab w:val="num" w:pos="1440"/>
        </w:tabs>
        <w:ind w:left="1440" w:hanging="360"/>
      </w:pPr>
      <w:rPr>
        <w:rFonts w:ascii="Wingdings" w:hAnsi="Wingdings" w:hint="default"/>
      </w:rPr>
    </w:lvl>
    <w:lvl w:ilvl="2" w:tplc="66D4403A" w:tentative="1">
      <w:start w:val="1"/>
      <w:numFmt w:val="bullet"/>
      <w:lvlText w:val=""/>
      <w:lvlJc w:val="left"/>
      <w:pPr>
        <w:tabs>
          <w:tab w:val="num" w:pos="2160"/>
        </w:tabs>
        <w:ind w:left="2160" w:hanging="360"/>
      </w:pPr>
      <w:rPr>
        <w:rFonts w:ascii="Wingdings" w:hAnsi="Wingdings" w:hint="default"/>
      </w:rPr>
    </w:lvl>
    <w:lvl w:ilvl="3" w:tplc="5D32A1D2" w:tentative="1">
      <w:start w:val="1"/>
      <w:numFmt w:val="bullet"/>
      <w:lvlText w:val=""/>
      <w:lvlJc w:val="left"/>
      <w:pPr>
        <w:tabs>
          <w:tab w:val="num" w:pos="2880"/>
        </w:tabs>
        <w:ind w:left="2880" w:hanging="360"/>
      </w:pPr>
      <w:rPr>
        <w:rFonts w:ascii="Wingdings" w:hAnsi="Wingdings" w:hint="default"/>
      </w:rPr>
    </w:lvl>
    <w:lvl w:ilvl="4" w:tplc="97646D6A" w:tentative="1">
      <w:start w:val="1"/>
      <w:numFmt w:val="bullet"/>
      <w:lvlText w:val=""/>
      <w:lvlJc w:val="left"/>
      <w:pPr>
        <w:tabs>
          <w:tab w:val="num" w:pos="3600"/>
        </w:tabs>
        <w:ind w:left="3600" w:hanging="360"/>
      </w:pPr>
      <w:rPr>
        <w:rFonts w:ascii="Wingdings" w:hAnsi="Wingdings" w:hint="default"/>
      </w:rPr>
    </w:lvl>
    <w:lvl w:ilvl="5" w:tplc="F822C258" w:tentative="1">
      <w:start w:val="1"/>
      <w:numFmt w:val="bullet"/>
      <w:lvlText w:val=""/>
      <w:lvlJc w:val="left"/>
      <w:pPr>
        <w:tabs>
          <w:tab w:val="num" w:pos="4320"/>
        </w:tabs>
        <w:ind w:left="4320" w:hanging="360"/>
      </w:pPr>
      <w:rPr>
        <w:rFonts w:ascii="Wingdings" w:hAnsi="Wingdings" w:hint="default"/>
      </w:rPr>
    </w:lvl>
    <w:lvl w:ilvl="6" w:tplc="487AD506" w:tentative="1">
      <w:start w:val="1"/>
      <w:numFmt w:val="bullet"/>
      <w:lvlText w:val=""/>
      <w:lvlJc w:val="left"/>
      <w:pPr>
        <w:tabs>
          <w:tab w:val="num" w:pos="5040"/>
        </w:tabs>
        <w:ind w:left="5040" w:hanging="360"/>
      </w:pPr>
      <w:rPr>
        <w:rFonts w:ascii="Wingdings" w:hAnsi="Wingdings" w:hint="default"/>
      </w:rPr>
    </w:lvl>
    <w:lvl w:ilvl="7" w:tplc="E5D82B1C" w:tentative="1">
      <w:start w:val="1"/>
      <w:numFmt w:val="bullet"/>
      <w:lvlText w:val=""/>
      <w:lvlJc w:val="left"/>
      <w:pPr>
        <w:tabs>
          <w:tab w:val="num" w:pos="5760"/>
        </w:tabs>
        <w:ind w:left="5760" w:hanging="360"/>
      </w:pPr>
      <w:rPr>
        <w:rFonts w:ascii="Wingdings" w:hAnsi="Wingdings" w:hint="default"/>
      </w:rPr>
    </w:lvl>
    <w:lvl w:ilvl="8" w:tplc="22B01ED6" w:tentative="1">
      <w:start w:val="1"/>
      <w:numFmt w:val="bullet"/>
      <w:lvlText w:val=""/>
      <w:lvlJc w:val="left"/>
      <w:pPr>
        <w:tabs>
          <w:tab w:val="num" w:pos="6480"/>
        </w:tabs>
        <w:ind w:left="6480" w:hanging="360"/>
      </w:pPr>
      <w:rPr>
        <w:rFonts w:ascii="Wingdings" w:hAnsi="Wingdings" w:hint="default"/>
      </w:rPr>
    </w:lvl>
  </w:abstractNum>
  <w:abstractNum w:abstractNumId="9">
    <w:nsid w:val="44901786"/>
    <w:multiLevelType w:val="hybridMultilevel"/>
    <w:tmpl w:val="5D24B390"/>
    <w:lvl w:ilvl="0" w:tplc="5372B3AA">
      <w:start w:val="1"/>
      <w:numFmt w:val="bullet"/>
      <w:lvlText w:val="•"/>
      <w:lvlJc w:val="left"/>
      <w:pPr>
        <w:tabs>
          <w:tab w:val="num" w:pos="720"/>
        </w:tabs>
        <w:ind w:left="720" w:hanging="360"/>
      </w:pPr>
      <w:rPr>
        <w:rFonts w:ascii="Arial" w:hAnsi="Arial" w:hint="default"/>
      </w:rPr>
    </w:lvl>
    <w:lvl w:ilvl="1" w:tplc="1B10BA36">
      <w:start w:val="1"/>
      <w:numFmt w:val="bullet"/>
      <w:lvlText w:val="•"/>
      <w:lvlJc w:val="left"/>
      <w:pPr>
        <w:tabs>
          <w:tab w:val="num" w:pos="1440"/>
        </w:tabs>
        <w:ind w:left="1440" w:hanging="360"/>
      </w:pPr>
      <w:rPr>
        <w:rFonts w:ascii="Arial" w:hAnsi="Arial" w:hint="default"/>
      </w:rPr>
    </w:lvl>
    <w:lvl w:ilvl="2" w:tplc="598CADD4" w:tentative="1">
      <w:start w:val="1"/>
      <w:numFmt w:val="bullet"/>
      <w:lvlText w:val="•"/>
      <w:lvlJc w:val="left"/>
      <w:pPr>
        <w:tabs>
          <w:tab w:val="num" w:pos="2160"/>
        </w:tabs>
        <w:ind w:left="2160" w:hanging="360"/>
      </w:pPr>
      <w:rPr>
        <w:rFonts w:ascii="Arial" w:hAnsi="Arial" w:hint="default"/>
      </w:rPr>
    </w:lvl>
    <w:lvl w:ilvl="3" w:tplc="543AC948" w:tentative="1">
      <w:start w:val="1"/>
      <w:numFmt w:val="bullet"/>
      <w:lvlText w:val="•"/>
      <w:lvlJc w:val="left"/>
      <w:pPr>
        <w:tabs>
          <w:tab w:val="num" w:pos="2880"/>
        </w:tabs>
        <w:ind w:left="2880" w:hanging="360"/>
      </w:pPr>
      <w:rPr>
        <w:rFonts w:ascii="Arial" w:hAnsi="Arial" w:hint="default"/>
      </w:rPr>
    </w:lvl>
    <w:lvl w:ilvl="4" w:tplc="784C664A" w:tentative="1">
      <w:start w:val="1"/>
      <w:numFmt w:val="bullet"/>
      <w:lvlText w:val="•"/>
      <w:lvlJc w:val="left"/>
      <w:pPr>
        <w:tabs>
          <w:tab w:val="num" w:pos="3600"/>
        </w:tabs>
        <w:ind w:left="3600" w:hanging="360"/>
      </w:pPr>
      <w:rPr>
        <w:rFonts w:ascii="Arial" w:hAnsi="Arial" w:hint="default"/>
      </w:rPr>
    </w:lvl>
    <w:lvl w:ilvl="5" w:tplc="965CD044" w:tentative="1">
      <w:start w:val="1"/>
      <w:numFmt w:val="bullet"/>
      <w:lvlText w:val="•"/>
      <w:lvlJc w:val="left"/>
      <w:pPr>
        <w:tabs>
          <w:tab w:val="num" w:pos="4320"/>
        </w:tabs>
        <w:ind w:left="4320" w:hanging="360"/>
      </w:pPr>
      <w:rPr>
        <w:rFonts w:ascii="Arial" w:hAnsi="Arial" w:hint="default"/>
      </w:rPr>
    </w:lvl>
    <w:lvl w:ilvl="6" w:tplc="6EA2DE6A" w:tentative="1">
      <w:start w:val="1"/>
      <w:numFmt w:val="bullet"/>
      <w:lvlText w:val="•"/>
      <w:lvlJc w:val="left"/>
      <w:pPr>
        <w:tabs>
          <w:tab w:val="num" w:pos="5040"/>
        </w:tabs>
        <w:ind w:left="5040" w:hanging="360"/>
      </w:pPr>
      <w:rPr>
        <w:rFonts w:ascii="Arial" w:hAnsi="Arial" w:hint="default"/>
      </w:rPr>
    </w:lvl>
    <w:lvl w:ilvl="7" w:tplc="0BA8670C" w:tentative="1">
      <w:start w:val="1"/>
      <w:numFmt w:val="bullet"/>
      <w:lvlText w:val="•"/>
      <w:lvlJc w:val="left"/>
      <w:pPr>
        <w:tabs>
          <w:tab w:val="num" w:pos="5760"/>
        </w:tabs>
        <w:ind w:left="5760" w:hanging="360"/>
      </w:pPr>
      <w:rPr>
        <w:rFonts w:ascii="Arial" w:hAnsi="Arial" w:hint="default"/>
      </w:rPr>
    </w:lvl>
    <w:lvl w:ilvl="8" w:tplc="9C5E3DCC" w:tentative="1">
      <w:start w:val="1"/>
      <w:numFmt w:val="bullet"/>
      <w:lvlText w:val="•"/>
      <w:lvlJc w:val="left"/>
      <w:pPr>
        <w:tabs>
          <w:tab w:val="num" w:pos="6480"/>
        </w:tabs>
        <w:ind w:left="6480" w:hanging="360"/>
      </w:pPr>
      <w:rPr>
        <w:rFonts w:ascii="Arial" w:hAnsi="Arial" w:hint="default"/>
      </w:rPr>
    </w:lvl>
  </w:abstractNum>
  <w:abstractNum w:abstractNumId="10">
    <w:nsid w:val="450345DF"/>
    <w:multiLevelType w:val="hybridMultilevel"/>
    <w:tmpl w:val="90E8BF26"/>
    <w:lvl w:ilvl="0" w:tplc="97B80670">
      <w:start w:val="1"/>
      <w:numFmt w:val="bullet"/>
      <w:lvlText w:val=""/>
      <w:lvlJc w:val="left"/>
      <w:pPr>
        <w:tabs>
          <w:tab w:val="num" w:pos="720"/>
        </w:tabs>
        <w:ind w:left="720" w:hanging="360"/>
      </w:pPr>
      <w:rPr>
        <w:rFonts w:ascii="Wingdings" w:hAnsi="Wingdings" w:hint="default"/>
      </w:rPr>
    </w:lvl>
    <w:lvl w:ilvl="1" w:tplc="5F84B892" w:tentative="1">
      <w:start w:val="1"/>
      <w:numFmt w:val="bullet"/>
      <w:lvlText w:val=""/>
      <w:lvlJc w:val="left"/>
      <w:pPr>
        <w:tabs>
          <w:tab w:val="num" w:pos="1440"/>
        </w:tabs>
        <w:ind w:left="1440" w:hanging="360"/>
      </w:pPr>
      <w:rPr>
        <w:rFonts w:ascii="Wingdings" w:hAnsi="Wingdings" w:hint="default"/>
      </w:rPr>
    </w:lvl>
    <w:lvl w:ilvl="2" w:tplc="6066A0EA" w:tentative="1">
      <w:start w:val="1"/>
      <w:numFmt w:val="bullet"/>
      <w:lvlText w:val=""/>
      <w:lvlJc w:val="left"/>
      <w:pPr>
        <w:tabs>
          <w:tab w:val="num" w:pos="2160"/>
        </w:tabs>
        <w:ind w:left="2160" w:hanging="360"/>
      </w:pPr>
      <w:rPr>
        <w:rFonts w:ascii="Wingdings" w:hAnsi="Wingdings" w:hint="default"/>
      </w:rPr>
    </w:lvl>
    <w:lvl w:ilvl="3" w:tplc="A0FC6EAC" w:tentative="1">
      <w:start w:val="1"/>
      <w:numFmt w:val="bullet"/>
      <w:lvlText w:val=""/>
      <w:lvlJc w:val="left"/>
      <w:pPr>
        <w:tabs>
          <w:tab w:val="num" w:pos="2880"/>
        </w:tabs>
        <w:ind w:left="2880" w:hanging="360"/>
      </w:pPr>
      <w:rPr>
        <w:rFonts w:ascii="Wingdings" w:hAnsi="Wingdings" w:hint="default"/>
      </w:rPr>
    </w:lvl>
    <w:lvl w:ilvl="4" w:tplc="24984962" w:tentative="1">
      <w:start w:val="1"/>
      <w:numFmt w:val="bullet"/>
      <w:lvlText w:val=""/>
      <w:lvlJc w:val="left"/>
      <w:pPr>
        <w:tabs>
          <w:tab w:val="num" w:pos="3600"/>
        </w:tabs>
        <w:ind w:left="3600" w:hanging="360"/>
      </w:pPr>
      <w:rPr>
        <w:rFonts w:ascii="Wingdings" w:hAnsi="Wingdings" w:hint="default"/>
      </w:rPr>
    </w:lvl>
    <w:lvl w:ilvl="5" w:tplc="C1706250" w:tentative="1">
      <w:start w:val="1"/>
      <w:numFmt w:val="bullet"/>
      <w:lvlText w:val=""/>
      <w:lvlJc w:val="left"/>
      <w:pPr>
        <w:tabs>
          <w:tab w:val="num" w:pos="4320"/>
        </w:tabs>
        <w:ind w:left="4320" w:hanging="360"/>
      </w:pPr>
      <w:rPr>
        <w:rFonts w:ascii="Wingdings" w:hAnsi="Wingdings" w:hint="default"/>
      </w:rPr>
    </w:lvl>
    <w:lvl w:ilvl="6" w:tplc="FF20258C" w:tentative="1">
      <w:start w:val="1"/>
      <w:numFmt w:val="bullet"/>
      <w:lvlText w:val=""/>
      <w:lvlJc w:val="left"/>
      <w:pPr>
        <w:tabs>
          <w:tab w:val="num" w:pos="5040"/>
        </w:tabs>
        <w:ind w:left="5040" w:hanging="360"/>
      </w:pPr>
      <w:rPr>
        <w:rFonts w:ascii="Wingdings" w:hAnsi="Wingdings" w:hint="default"/>
      </w:rPr>
    </w:lvl>
    <w:lvl w:ilvl="7" w:tplc="BCCC8CDA" w:tentative="1">
      <w:start w:val="1"/>
      <w:numFmt w:val="bullet"/>
      <w:lvlText w:val=""/>
      <w:lvlJc w:val="left"/>
      <w:pPr>
        <w:tabs>
          <w:tab w:val="num" w:pos="5760"/>
        </w:tabs>
        <w:ind w:left="5760" w:hanging="360"/>
      </w:pPr>
      <w:rPr>
        <w:rFonts w:ascii="Wingdings" w:hAnsi="Wingdings" w:hint="default"/>
      </w:rPr>
    </w:lvl>
    <w:lvl w:ilvl="8" w:tplc="121299DA" w:tentative="1">
      <w:start w:val="1"/>
      <w:numFmt w:val="bullet"/>
      <w:lvlText w:val=""/>
      <w:lvlJc w:val="left"/>
      <w:pPr>
        <w:tabs>
          <w:tab w:val="num" w:pos="6480"/>
        </w:tabs>
        <w:ind w:left="6480" w:hanging="360"/>
      </w:pPr>
      <w:rPr>
        <w:rFonts w:ascii="Wingdings" w:hAnsi="Wingdings" w:hint="default"/>
      </w:rPr>
    </w:lvl>
  </w:abstractNum>
  <w:abstractNum w:abstractNumId="11">
    <w:nsid w:val="4A696A8B"/>
    <w:multiLevelType w:val="hybridMultilevel"/>
    <w:tmpl w:val="3B28B76C"/>
    <w:lvl w:ilvl="0" w:tplc="2CEE1B5E">
      <w:start w:val="1"/>
      <w:numFmt w:val="bullet"/>
      <w:lvlText w:val="•"/>
      <w:lvlJc w:val="left"/>
      <w:pPr>
        <w:tabs>
          <w:tab w:val="num" w:pos="720"/>
        </w:tabs>
        <w:ind w:left="720" w:hanging="360"/>
      </w:pPr>
      <w:rPr>
        <w:rFonts w:ascii="Arial" w:hAnsi="Arial" w:hint="default"/>
      </w:rPr>
    </w:lvl>
    <w:lvl w:ilvl="1" w:tplc="44D2B11E" w:tentative="1">
      <w:start w:val="1"/>
      <w:numFmt w:val="bullet"/>
      <w:lvlText w:val="•"/>
      <w:lvlJc w:val="left"/>
      <w:pPr>
        <w:tabs>
          <w:tab w:val="num" w:pos="1440"/>
        </w:tabs>
        <w:ind w:left="1440" w:hanging="360"/>
      </w:pPr>
      <w:rPr>
        <w:rFonts w:ascii="Arial" w:hAnsi="Arial" w:hint="default"/>
      </w:rPr>
    </w:lvl>
    <w:lvl w:ilvl="2" w:tplc="7A7ED6FE" w:tentative="1">
      <w:start w:val="1"/>
      <w:numFmt w:val="bullet"/>
      <w:lvlText w:val="•"/>
      <w:lvlJc w:val="left"/>
      <w:pPr>
        <w:tabs>
          <w:tab w:val="num" w:pos="2160"/>
        </w:tabs>
        <w:ind w:left="2160" w:hanging="360"/>
      </w:pPr>
      <w:rPr>
        <w:rFonts w:ascii="Arial" w:hAnsi="Arial" w:hint="default"/>
      </w:rPr>
    </w:lvl>
    <w:lvl w:ilvl="3" w:tplc="819A6F7A" w:tentative="1">
      <w:start w:val="1"/>
      <w:numFmt w:val="bullet"/>
      <w:lvlText w:val="•"/>
      <w:lvlJc w:val="left"/>
      <w:pPr>
        <w:tabs>
          <w:tab w:val="num" w:pos="2880"/>
        </w:tabs>
        <w:ind w:left="2880" w:hanging="360"/>
      </w:pPr>
      <w:rPr>
        <w:rFonts w:ascii="Arial" w:hAnsi="Arial" w:hint="default"/>
      </w:rPr>
    </w:lvl>
    <w:lvl w:ilvl="4" w:tplc="31B088FC" w:tentative="1">
      <w:start w:val="1"/>
      <w:numFmt w:val="bullet"/>
      <w:lvlText w:val="•"/>
      <w:lvlJc w:val="left"/>
      <w:pPr>
        <w:tabs>
          <w:tab w:val="num" w:pos="3600"/>
        </w:tabs>
        <w:ind w:left="3600" w:hanging="360"/>
      </w:pPr>
      <w:rPr>
        <w:rFonts w:ascii="Arial" w:hAnsi="Arial" w:hint="default"/>
      </w:rPr>
    </w:lvl>
    <w:lvl w:ilvl="5" w:tplc="CE926076" w:tentative="1">
      <w:start w:val="1"/>
      <w:numFmt w:val="bullet"/>
      <w:lvlText w:val="•"/>
      <w:lvlJc w:val="left"/>
      <w:pPr>
        <w:tabs>
          <w:tab w:val="num" w:pos="4320"/>
        </w:tabs>
        <w:ind w:left="4320" w:hanging="360"/>
      </w:pPr>
      <w:rPr>
        <w:rFonts w:ascii="Arial" w:hAnsi="Arial" w:hint="default"/>
      </w:rPr>
    </w:lvl>
    <w:lvl w:ilvl="6" w:tplc="2A008564" w:tentative="1">
      <w:start w:val="1"/>
      <w:numFmt w:val="bullet"/>
      <w:lvlText w:val="•"/>
      <w:lvlJc w:val="left"/>
      <w:pPr>
        <w:tabs>
          <w:tab w:val="num" w:pos="5040"/>
        </w:tabs>
        <w:ind w:left="5040" w:hanging="360"/>
      </w:pPr>
      <w:rPr>
        <w:rFonts w:ascii="Arial" w:hAnsi="Arial" w:hint="default"/>
      </w:rPr>
    </w:lvl>
    <w:lvl w:ilvl="7" w:tplc="B2CAA27A" w:tentative="1">
      <w:start w:val="1"/>
      <w:numFmt w:val="bullet"/>
      <w:lvlText w:val="•"/>
      <w:lvlJc w:val="left"/>
      <w:pPr>
        <w:tabs>
          <w:tab w:val="num" w:pos="5760"/>
        </w:tabs>
        <w:ind w:left="5760" w:hanging="360"/>
      </w:pPr>
      <w:rPr>
        <w:rFonts w:ascii="Arial" w:hAnsi="Arial" w:hint="default"/>
      </w:rPr>
    </w:lvl>
    <w:lvl w:ilvl="8" w:tplc="C712B41C" w:tentative="1">
      <w:start w:val="1"/>
      <w:numFmt w:val="bullet"/>
      <w:lvlText w:val="•"/>
      <w:lvlJc w:val="left"/>
      <w:pPr>
        <w:tabs>
          <w:tab w:val="num" w:pos="6480"/>
        </w:tabs>
        <w:ind w:left="6480" w:hanging="360"/>
      </w:pPr>
      <w:rPr>
        <w:rFonts w:ascii="Arial" w:hAnsi="Arial" w:hint="default"/>
      </w:rPr>
    </w:lvl>
  </w:abstractNum>
  <w:abstractNum w:abstractNumId="12">
    <w:nsid w:val="54B97EB1"/>
    <w:multiLevelType w:val="hybridMultilevel"/>
    <w:tmpl w:val="6F3270AC"/>
    <w:lvl w:ilvl="0" w:tplc="1898E96E">
      <w:start w:val="1"/>
      <w:numFmt w:val="decimal"/>
      <w:lvlText w:val="%1."/>
      <w:lvlJc w:val="left"/>
      <w:pPr>
        <w:ind w:left="720" w:hanging="360"/>
      </w:pPr>
      <w:rPr>
        <w:rFonts w:hint="default"/>
        <w:b/>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3">
    <w:nsid w:val="58C97011"/>
    <w:multiLevelType w:val="hybridMultilevel"/>
    <w:tmpl w:val="217048DA"/>
    <w:lvl w:ilvl="0" w:tplc="33E40972">
      <w:start w:val="1"/>
      <w:numFmt w:val="bullet"/>
      <w:lvlText w:val="•"/>
      <w:lvlJc w:val="left"/>
      <w:pPr>
        <w:tabs>
          <w:tab w:val="num" w:pos="720"/>
        </w:tabs>
        <w:ind w:left="720" w:hanging="360"/>
      </w:pPr>
      <w:rPr>
        <w:rFonts w:ascii="Arial" w:hAnsi="Arial" w:hint="default"/>
      </w:rPr>
    </w:lvl>
    <w:lvl w:ilvl="1" w:tplc="ABEE5DA0" w:tentative="1">
      <w:start w:val="1"/>
      <w:numFmt w:val="bullet"/>
      <w:lvlText w:val="•"/>
      <w:lvlJc w:val="left"/>
      <w:pPr>
        <w:tabs>
          <w:tab w:val="num" w:pos="1440"/>
        </w:tabs>
        <w:ind w:left="1440" w:hanging="360"/>
      </w:pPr>
      <w:rPr>
        <w:rFonts w:ascii="Arial" w:hAnsi="Arial" w:hint="default"/>
      </w:rPr>
    </w:lvl>
    <w:lvl w:ilvl="2" w:tplc="611E2EC4" w:tentative="1">
      <w:start w:val="1"/>
      <w:numFmt w:val="bullet"/>
      <w:lvlText w:val="•"/>
      <w:lvlJc w:val="left"/>
      <w:pPr>
        <w:tabs>
          <w:tab w:val="num" w:pos="2160"/>
        </w:tabs>
        <w:ind w:left="2160" w:hanging="360"/>
      </w:pPr>
      <w:rPr>
        <w:rFonts w:ascii="Arial" w:hAnsi="Arial" w:hint="default"/>
      </w:rPr>
    </w:lvl>
    <w:lvl w:ilvl="3" w:tplc="9E8CF2E8" w:tentative="1">
      <w:start w:val="1"/>
      <w:numFmt w:val="bullet"/>
      <w:lvlText w:val="•"/>
      <w:lvlJc w:val="left"/>
      <w:pPr>
        <w:tabs>
          <w:tab w:val="num" w:pos="2880"/>
        </w:tabs>
        <w:ind w:left="2880" w:hanging="360"/>
      </w:pPr>
      <w:rPr>
        <w:rFonts w:ascii="Arial" w:hAnsi="Arial" w:hint="default"/>
      </w:rPr>
    </w:lvl>
    <w:lvl w:ilvl="4" w:tplc="7928786E" w:tentative="1">
      <w:start w:val="1"/>
      <w:numFmt w:val="bullet"/>
      <w:lvlText w:val="•"/>
      <w:lvlJc w:val="left"/>
      <w:pPr>
        <w:tabs>
          <w:tab w:val="num" w:pos="3600"/>
        </w:tabs>
        <w:ind w:left="3600" w:hanging="360"/>
      </w:pPr>
      <w:rPr>
        <w:rFonts w:ascii="Arial" w:hAnsi="Arial" w:hint="default"/>
      </w:rPr>
    </w:lvl>
    <w:lvl w:ilvl="5" w:tplc="B0A08CEA" w:tentative="1">
      <w:start w:val="1"/>
      <w:numFmt w:val="bullet"/>
      <w:lvlText w:val="•"/>
      <w:lvlJc w:val="left"/>
      <w:pPr>
        <w:tabs>
          <w:tab w:val="num" w:pos="4320"/>
        </w:tabs>
        <w:ind w:left="4320" w:hanging="360"/>
      </w:pPr>
      <w:rPr>
        <w:rFonts w:ascii="Arial" w:hAnsi="Arial" w:hint="default"/>
      </w:rPr>
    </w:lvl>
    <w:lvl w:ilvl="6" w:tplc="908602B4" w:tentative="1">
      <w:start w:val="1"/>
      <w:numFmt w:val="bullet"/>
      <w:lvlText w:val="•"/>
      <w:lvlJc w:val="left"/>
      <w:pPr>
        <w:tabs>
          <w:tab w:val="num" w:pos="5040"/>
        </w:tabs>
        <w:ind w:left="5040" w:hanging="360"/>
      </w:pPr>
      <w:rPr>
        <w:rFonts w:ascii="Arial" w:hAnsi="Arial" w:hint="default"/>
      </w:rPr>
    </w:lvl>
    <w:lvl w:ilvl="7" w:tplc="166C82F8" w:tentative="1">
      <w:start w:val="1"/>
      <w:numFmt w:val="bullet"/>
      <w:lvlText w:val="•"/>
      <w:lvlJc w:val="left"/>
      <w:pPr>
        <w:tabs>
          <w:tab w:val="num" w:pos="5760"/>
        </w:tabs>
        <w:ind w:left="5760" w:hanging="360"/>
      </w:pPr>
      <w:rPr>
        <w:rFonts w:ascii="Arial" w:hAnsi="Arial" w:hint="default"/>
      </w:rPr>
    </w:lvl>
    <w:lvl w:ilvl="8" w:tplc="0002ADF8" w:tentative="1">
      <w:start w:val="1"/>
      <w:numFmt w:val="bullet"/>
      <w:lvlText w:val="•"/>
      <w:lvlJc w:val="left"/>
      <w:pPr>
        <w:tabs>
          <w:tab w:val="num" w:pos="6480"/>
        </w:tabs>
        <w:ind w:left="6480" w:hanging="360"/>
      </w:pPr>
      <w:rPr>
        <w:rFonts w:ascii="Arial" w:hAnsi="Arial" w:hint="default"/>
      </w:rPr>
    </w:lvl>
  </w:abstractNum>
  <w:abstractNum w:abstractNumId="14">
    <w:nsid w:val="6DEF4491"/>
    <w:multiLevelType w:val="hybridMultilevel"/>
    <w:tmpl w:val="7AF0AABC"/>
    <w:lvl w:ilvl="0" w:tplc="040B000F">
      <w:start w:val="1"/>
      <w:numFmt w:val="decimal"/>
      <w:lvlText w:val="%1."/>
      <w:lvlJc w:val="left"/>
      <w:pPr>
        <w:ind w:left="360" w:hanging="360"/>
      </w:pPr>
      <w:rPr>
        <w:rFonts w:hint="default"/>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15">
    <w:nsid w:val="6F914BD8"/>
    <w:multiLevelType w:val="hybridMultilevel"/>
    <w:tmpl w:val="D74ABD86"/>
    <w:lvl w:ilvl="0" w:tplc="35E62E34">
      <w:start w:val="1"/>
      <w:numFmt w:val="bullet"/>
      <w:lvlText w:val="-"/>
      <w:lvlJc w:val="left"/>
      <w:pPr>
        <w:tabs>
          <w:tab w:val="num" w:pos="720"/>
        </w:tabs>
        <w:ind w:left="720" w:hanging="360"/>
      </w:pPr>
      <w:rPr>
        <w:rFonts w:ascii="Times New Roman" w:hAnsi="Times New Roman" w:hint="default"/>
      </w:rPr>
    </w:lvl>
    <w:lvl w:ilvl="1" w:tplc="E3DC16C2" w:tentative="1">
      <w:start w:val="1"/>
      <w:numFmt w:val="bullet"/>
      <w:lvlText w:val="-"/>
      <w:lvlJc w:val="left"/>
      <w:pPr>
        <w:tabs>
          <w:tab w:val="num" w:pos="1440"/>
        </w:tabs>
        <w:ind w:left="1440" w:hanging="360"/>
      </w:pPr>
      <w:rPr>
        <w:rFonts w:ascii="Times New Roman" w:hAnsi="Times New Roman" w:hint="default"/>
      </w:rPr>
    </w:lvl>
    <w:lvl w:ilvl="2" w:tplc="8CA29BDA" w:tentative="1">
      <w:start w:val="1"/>
      <w:numFmt w:val="bullet"/>
      <w:lvlText w:val="-"/>
      <w:lvlJc w:val="left"/>
      <w:pPr>
        <w:tabs>
          <w:tab w:val="num" w:pos="2160"/>
        </w:tabs>
        <w:ind w:left="2160" w:hanging="360"/>
      </w:pPr>
      <w:rPr>
        <w:rFonts w:ascii="Times New Roman" w:hAnsi="Times New Roman" w:hint="default"/>
      </w:rPr>
    </w:lvl>
    <w:lvl w:ilvl="3" w:tplc="854ACE28" w:tentative="1">
      <w:start w:val="1"/>
      <w:numFmt w:val="bullet"/>
      <w:lvlText w:val="-"/>
      <w:lvlJc w:val="left"/>
      <w:pPr>
        <w:tabs>
          <w:tab w:val="num" w:pos="2880"/>
        </w:tabs>
        <w:ind w:left="2880" w:hanging="360"/>
      </w:pPr>
      <w:rPr>
        <w:rFonts w:ascii="Times New Roman" w:hAnsi="Times New Roman" w:hint="default"/>
      </w:rPr>
    </w:lvl>
    <w:lvl w:ilvl="4" w:tplc="64DCA628" w:tentative="1">
      <w:start w:val="1"/>
      <w:numFmt w:val="bullet"/>
      <w:lvlText w:val="-"/>
      <w:lvlJc w:val="left"/>
      <w:pPr>
        <w:tabs>
          <w:tab w:val="num" w:pos="3600"/>
        </w:tabs>
        <w:ind w:left="3600" w:hanging="360"/>
      </w:pPr>
      <w:rPr>
        <w:rFonts w:ascii="Times New Roman" w:hAnsi="Times New Roman" w:hint="default"/>
      </w:rPr>
    </w:lvl>
    <w:lvl w:ilvl="5" w:tplc="BE78B74C" w:tentative="1">
      <w:start w:val="1"/>
      <w:numFmt w:val="bullet"/>
      <w:lvlText w:val="-"/>
      <w:lvlJc w:val="left"/>
      <w:pPr>
        <w:tabs>
          <w:tab w:val="num" w:pos="4320"/>
        </w:tabs>
        <w:ind w:left="4320" w:hanging="360"/>
      </w:pPr>
      <w:rPr>
        <w:rFonts w:ascii="Times New Roman" w:hAnsi="Times New Roman" w:hint="default"/>
      </w:rPr>
    </w:lvl>
    <w:lvl w:ilvl="6" w:tplc="8F02C6C6" w:tentative="1">
      <w:start w:val="1"/>
      <w:numFmt w:val="bullet"/>
      <w:lvlText w:val="-"/>
      <w:lvlJc w:val="left"/>
      <w:pPr>
        <w:tabs>
          <w:tab w:val="num" w:pos="5040"/>
        </w:tabs>
        <w:ind w:left="5040" w:hanging="360"/>
      </w:pPr>
      <w:rPr>
        <w:rFonts w:ascii="Times New Roman" w:hAnsi="Times New Roman" w:hint="default"/>
      </w:rPr>
    </w:lvl>
    <w:lvl w:ilvl="7" w:tplc="217264D0" w:tentative="1">
      <w:start w:val="1"/>
      <w:numFmt w:val="bullet"/>
      <w:lvlText w:val="-"/>
      <w:lvlJc w:val="left"/>
      <w:pPr>
        <w:tabs>
          <w:tab w:val="num" w:pos="5760"/>
        </w:tabs>
        <w:ind w:left="5760" w:hanging="360"/>
      </w:pPr>
      <w:rPr>
        <w:rFonts w:ascii="Times New Roman" w:hAnsi="Times New Roman" w:hint="default"/>
      </w:rPr>
    </w:lvl>
    <w:lvl w:ilvl="8" w:tplc="0C488168" w:tentative="1">
      <w:start w:val="1"/>
      <w:numFmt w:val="bullet"/>
      <w:lvlText w:val="-"/>
      <w:lvlJc w:val="left"/>
      <w:pPr>
        <w:tabs>
          <w:tab w:val="num" w:pos="6480"/>
        </w:tabs>
        <w:ind w:left="6480" w:hanging="360"/>
      </w:pPr>
      <w:rPr>
        <w:rFonts w:ascii="Times New Roman" w:hAnsi="Times New Roman" w:hint="default"/>
      </w:rPr>
    </w:lvl>
  </w:abstractNum>
  <w:abstractNum w:abstractNumId="16">
    <w:nsid w:val="71286B74"/>
    <w:multiLevelType w:val="hybridMultilevel"/>
    <w:tmpl w:val="07F8EEFA"/>
    <w:lvl w:ilvl="0" w:tplc="9AE2423C">
      <w:start w:val="1"/>
      <w:numFmt w:val="bullet"/>
      <w:lvlText w:val="•"/>
      <w:lvlJc w:val="left"/>
      <w:pPr>
        <w:tabs>
          <w:tab w:val="num" w:pos="360"/>
        </w:tabs>
        <w:ind w:left="360" w:hanging="360"/>
      </w:pPr>
      <w:rPr>
        <w:rFonts w:ascii="Arial" w:hAnsi="Arial" w:hint="default"/>
      </w:rPr>
    </w:lvl>
    <w:lvl w:ilvl="1" w:tplc="52AAD8CE" w:tentative="1">
      <w:start w:val="1"/>
      <w:numFmt w:val="bullet"/>
      <w:lvlText w:val="•"/>
      <w:lvlJc w:val="left"/>
      <w:pPr>
        <w:tabs>
          <w:tab w:val="num" w:pos="1080"/>
        </w:tabs>
        <w:ind w:left="1080" w:hanging="360"/>
      </w:pPr>
      <w:rPr>
        <w:rFonts w:ascii="Arial" w:hAnsi="Arial" w:hint="default"/>
      </w:rPr>
    </w:lvl>
    <w:lvl w:ilvl="2" w:tplc="053AE8F0" w:tentative="1">
      <w:start w:val="1"/>
      <w:numFmt w:val="bullet"/>
      <w:lvlText w:val="•"/>
      <w:lvlJc w:val="left"/>
      <w:pPr>
        <w:tabs>
          <w:tab w:val="num" w:pos="1800"/>
        </w:tabs>
        <w:ind w:left="1800" w:hanging="360"/>
      </w:pPr>
      <w:rPr>
        <w:rFonts w:ascii="Arial" w:hAnsi="Arial" w:hint="default"/>
      </w:rPr>
    </w:lvl>
    <w:lvl w:ilvl="3" w:tplc="FAD688C2" w:tentative="1">
      <w:start w:val="1"/>
      <w:numFmt w:val="bullet"/>
      <w:lvlText w:val="•"/>
      <w:lvlJc w:val="left"/>
      <w:pPr>
        <w:tabs>
          <w:tab w:val="num" w:pos="2520"/>
        </w:tabs>
        <w:ind w:left="2520" w:hanging="360"/>
      </w:pPr>
      <w:rPr>
        <w:rFonts w:ascii="Arial" w:hAnsi="Arial" w:hint="default"/>
      </w:rPr>
    </w:lvl>
    <w:lvl w:ilvl="4" w:tplc="0A42DA02" w:tentative="1">
      <w:start w:val="1"/>
      <w:numFmt w:val="bullet"/>
      <w:lvlText w:val="•"/>
      <w:lvlJc w:val="left"/>
      <w:pPr>
        <w:tabs>
          <w:tab w:val="num" w:pos="3240"/>
        </w:tabs>
        <w:ind w:left="3240" w:hanging="360"/>
      </w:pPr>
      <w:rPr>
        <w:rFonts w:ascii="Arial" w:hAnsi="Arial" w:hint="default"/>
      </w:rPr>
    </w:lvl>
    <w:lvl w:ilvl="5" w:tplc="271490AC" w:tentative="1">
      <w:start w:val="1"/>
      <w:numFmt w:val="bullet"/>
      <w:lvlText w:val="•"/>
      <w:lvlJc w:val="left"/>
      <w:pPr>
        <w:tabs>
          <w:tab w:val="num" w:pos="3960"/>
        </w:tabs>
        <w:ind w:left="3960" w:hanging="360"/>
      </w:pPr>
      <w:rPr>
        <w:rFonts w:ascii="Arial" w:hAnsi="Arial" w:hint="default"/>
      </w:rPr>
    </w:lvl>
    <w:lvl w:ilvl="6" w:tplc="7862E150" w:tentative="1">
      <w:start w:val="1"/>
      <w:numFmt w:val="bullet"/>
      <w:lvlText w:val="•"/>
      <w:lvlJc w:val="left"/>
      <w:pPr>
        <w:tabs>
          <w:tab w:val="num" w:pos="4680"/>
        </w:tabs>
        <w:ind w:left="4680" w:hanging="360"/>
      </w:pPr>
      <w:rPr>
        <w:rFonts w:ascii="Arial" w:hAnsi="Arial" w:hint="default"/>
      </w:rPr>
    </w:lvl>
    <w:lvl w:ilvl="7" w:tplc="68667E38" w:tentative="1">
      <w:start w:val="1"/>
      <w:numFmt w:val="bullet"/>
      <w:lvlText w:val="•"/>
      <w:lvlJc w:val="left"/>
      <w:pPr>
        <w:tabs>
          <w:tab w:val="num" w:pos="5400"/>
        </w:tabs>
        <w:ind w:left="5400" w:hanging="360"/>
      </w:pPr>
      <w:rPr>
        <w:rFonts w:ascii="Arial" w:hAnsi="Arial" w:hint="default"/>
      </w:rPr>
    </w:lvl>
    <w:lvl w:ilvl="8" w:tplc="BB10C52A" w:tentative="1">
      <w:start w:val="1"/>
      <w:numFmt w:val="bullet"/>
      <w:lvlText w:val="•"/>
      <w:lvlJc w:val="left"/>
      <w:pPr>
        <w:tabs>
          <w:tab w:val="num" w:pos="6120"/>
        </w:tabs>
        <w:ind w:left="6120" w:hanging="360"/>
      </w:pPr>
      <w:rPr>
        <w:rFonts w:ascii="Arial" w:hAnsi="Arial" w:hint="default"/>
      </w:rPr>
    </w:lvl>
  </w:abstractNum>
  <w:abstractNum w:abstractNumId="17">
    <w:nsid w:val="72824343"/>
    <w:multiLevelType w:val="hybridMultilevel"/>
    <w:tmpl w:val="42F2D040"/>
    <w:lvl w:ilvl="0" w:tplc="B6AC9776">
      <w:start w:val="1"/>
      <w:numFmt w:val="bullet"/>
      <w:lvlText w:val=""/>
      <w:lvlJc w:val="left"/>
      <w:pPr>
        <w:tabs>
          <w:tab w:val="num" w:pos="720"/>
        </w:tabs>
        <w:ind w:left="720" w:hanging="360"/>
      </w:pPr>
      <w:rPr>
        <w:rFonts w:ascii="Wingdings" w:hAnsi="Wingdings" w:hint="default"/>
      </w:rPr>
    </w:lvl>
    <w:lvl w:ilvl="1" w:tplc="F9700476" w:tentative="1">
      <w:start w:val="1"/>
      <w:numFmt w:val="bullet"/>
      <w:lvlText w:val=""/>
      <w:lvlJc w:val="left"/>
      <w:pPr>
        <w:tabs>
          <w:tab w:val="num" w:pos="1440"/>
        </w:tabs>
        <w:ind w:left="1440" w:hanging="360"/>
      </w:pPr>
      <w:rPr>
        <w:rFonts w:ascii="Wingdings" w:hAnsi="Wingdings" w:hint="default"/>
      </w:rPr>
    </w:lvl>
    <w:lvl w:ilvl="2" w:tplc="A0D698F8" w:tentative="1">
      <w:start w:val="1"/>
      <w:numFmt w:val="bullet"/>
      <w:lvlText w:val=""/>
      <w:lvlJc w:val="left"/>
      <w:pPr>
        <w:tabs>
          <w:tab w:val="num" w:pos="2160"/>
        </w:tabs>
        <w:ind w:left="2160" w:hanging="360"/>
      </w:pPr>
      <w:rPr>
        <w:rFonts w:ascii="Wingdings" w:hAnsi="Wingdings" w:hint="default"/>
      </w:rPr>
    </w:lvl>
    <w:lvl w:ilvl="3" w:tplc="1128B208" w:tentative="1">
      <w:start w:val="1"/>
      <w:numFmt w:val="bullet"/>
      <w:lvlText w:val=""/>
      <w:lvlJc w:val="left"/>
      <w:pPr>
        <w:tabs>
          <w:tab w:val="num" w:pos="2880"/>
        </w:tabs>
        <w:ind w:left="2880" w:hanging="360"/>
      </w:pPr>
      <w:rPr>
        <w:rFonts w:ascii="Wingdings" w:hAnsi="Wingdings" w:hint="default"/>
      </w:rPr>
    </w:lvl>
    <w:lvl w:ilvl="4" w:tplc="66EA7C0A" w:tentative="1">
      <w:start w:val="1"/>
      <w:numFmt w:val="bullet"/>
      <w:lvlText w:val=""/>
      <w:lvlJc w:val="left"/>
      <w:pPr>
        <w:tabs>
          <w:tab w:val="num" w:pos="3600"/>
        </w:tabs>
        <w:ind w:left="3600" w:hanging="360"/>
      </w:pPr>
      <w:rPr>
        <w:rFonts w:ascii="Wingdings" w:hAnsi="Wingdings" w:hint="default"/>
      </w:rPr>
    </w:lvl>
    <w:lvl w:ilvl="5" w:tplc="1BAC01AC" w:tentative="1">
      <w:start w:val="1"/>
      <w:numFmt w:val="bullet"/>
      <w:lvlText w:val=""/>
      <w:lvlJc w:val="left"/>
      <w:pPr>
        <w:tabs>
          <w:tab w:val="num" w:pos="4320"/>
        </w:tabs>
        <w:ind w:left="4320" w:hanging="360"/>
      </w:pPr>
      <w:rPr>
        <w:rFonts w:ascii="Wingdings" w:hAnsi="Wingdings" w:hint="default"/>
      </w:rPr>
    </w:lvl>
    <w:lvl w:ilvl="6" w:tplc="6242F572" w:tentative="1">
      <w:start w:val="1"/>
      <w:numFmt w:val="bullet"/>
      <w:lvlText w:val=""/>
      <w:lvlJc w:val="left"/>
      <w:pPr>
        <w:tabs>
          <w:tab w:val="num" w:pos="5040"/>
        </w:tabs>
        <w:ind w:left="5040" w:hanging="360"/>
      </w:pPr>
      <w:rPr>
        <w:rFonts w:ascii="Wingdings" w:hAnsi="Wingdings" w:hint="default"/>
      </w:rPr>
    </w:lvl>
    <w:lvl w:ilvl="7" w:tplc="B8E0F15A" w:tentative="1">
      <w:start w:val="1"/>
      <w:numFmt w:val="bullet"/>
      <w:lvlText w:val=""/>
      <w:lvlJc w:val="left"/>
      <w:pPr>
        <w:tabs>
          <w:tab w:val="num" w:pos="5760"/>
        </w:tabs>
        <w:ind w:left="5760" w:hanging="360"/>
      </w:pPr>
      <w:rPr>
        <w:rFonts w:ascii="Wingdings" w:hAnsi="Wingdings" w:hint="default"/>
      </w:rPr>
    </w:lvl>
    <w:lvl w:ilvl="8" w:tplc="AB78B156" w:tentative="1">
      <w:start w:val="1"/>
      <w:numFmt w:val="bullet"/>
      <w:lvlText w:val=""/>
      <w:lvlJc w:val="left"/>
      <w:pPr>
        <w:tabs>
          <w:tab w:val="num" w:pos="6480"/>
        </w:tabs>
        <w:ind w:left="6480" w:hanging="360"/>
      </w:pPr>
      <w:rPr>
        <w:rFonts w:ascii="Wingdings" w:hAnsi="Wingdings" w:hint="default"/>
      </w:rPr>
    </w:lvl>
  </w:abstractNum>
  <w:abstractNum w:abstractNumId="18">
    <w:nsid w:val="7D1D14AD"/>
    <w:multiLevelType w:val="hybridMultilevel"/>
    <w:tmpl w:val="E48C9090"/>
    <w:lvl w:ilvl="0" w:tplc="7DB640D8">
      <w:start w:val="1"/>
      <w:numFmt w:val="bullet"/>
      <w:lvlText w:val="•"/>
      <w:lvlJc w:val="left"/>
      <w:pPr>
        <w:tabs>
          <w:tab w:val="num" w:pos="720"/>
        </w:tabs>
        <w:ind w:left="720" w:hanging="360"/>
      </w:pPr>
      <w:rPr>
        <w:rFonts w:ascii="Arial" w:hAnsi="Arial" w:hint="default"/>
      </w:rPr>
    </w:lvl>
    <w:lvl w:ilvl="1" w:tplc="0688D050" w:tentative="1">
      <w:start w:val="1"/>
      <w:numFmt w:val="bullet"/>
      <w:lvlText w:val="•"/>
      <w:lvlJc w:val="left"/>
      <w:pPr>
        <w:tabs>
          <w:tab w:val="num" w:pos="1440"/>
        </w:tabs>
        <w:ind w:left="1440" w:hanging="360"/>
      </w:pPr>
      <w:rPr>
        <w:rFonts w:ascii="Arial" w:hAnsi="Arial" w:hint="default"/>
      </w:rPr>
    </w:lvl>
    <w:lvl w:ilvl="2" w:tplc="06A68AD8" w:tentative="1">
      <w:start w:val="1"/>
      <w:numFmt w:val="bullet"/>
      <w:lvlText w:val="•"/>
      <w:lvlJc w:val="left"/>
      <w:pPr>
        <w:tabs>
          <w:tab w:val="num" w:pos="2160"/>
        </w:tabs>
        <w:ind w:left="2160" w:hanging="360"/>
      </w:pPr>
      <w:rPr>
        <w:rFonts w:ascii="Arial" w:hAnsi="Arial" w:hint="default"/>
      </w:rPr>
    </w:lvl>
    <w:lvl w:ilvl="3" w:tplc="0108F51C" w:tentative="1">
      <w:start w:val="1"/>
      <w:numFmt w:val="bullet"/>
      <w:lvlText w:val="•"/>
      <w:lvlJc w:val="left"/>
      <w:pPr>
        <w:tabs>
          <w:tab w:val="num" w:pos="2880"/>
        </w:tabs>
        <w:ind w:left="2880" w:hanging="360"/>
      </w:pPr>
      <w:rPr>
        <w:rFonts w:ascii="Arial" w:hAnsi="Arial" w:hint="default"/>
      </w:rPr>
    </w:lvl>
    <w:lvl w:ilvl="4" w:tplc="BA5615DC" w:tentative="1">
      <w:start w:val="1"/>
      <w:numFmt w:val="bullet"/>
      <w:lvlText w:val="•"/>
      <w:lvlJc w:val="left"/>
      <w:pPr>
        <w:tabs>
          <w:tab w:val="num" w:pos="3600"/>
        </w:tabs>
        <w:ind w:left="3600" w:hanging="360"/>
      </w:pPr>
      <w:rPr>
        <w:rFonts w:ascii="Arial" w:hAnsi="Arial" w:hint="default"/>
      </w:rPr>
    </w:lvl>
    <w:lvl w:ilvl="5" w:tplc="223CB5DA" w:tentative="1">
      <w:start w:val="1"/>
      <w:numFmt w:val="bullet"/>
      <w:lvlText w:val="•"/>
      <w:lvlJc w:val="left"/>
      <w:pPr>
        <w:tabs>
          <w:tab w:val="num" w:pos="4320"/>
        </w:tabs>
        <w:ind w:left="4320" w:hanging="360"/>
      </w:pPr>
      <w:rPr>
        <w:rFonts w:ascii="Arial" w:hAnsi="Arial" w:hint="default"/>
      </w:rPr>
    </w:lvl>
    <w:lvl w:ilvl="6" w:tplc="DCD2FE98" w:tentative="1">
      <w:start w:val="1"/>
      <w:numFmt w:val="bullet"/>
      <w:lvlText w:val="•"/>
      <w:lvlJc w:val="left"/>
      <w:pPr>
        <w:tabs>
          <w:tab w:val="num" w:pos="5040"/>
        </w:tabs>
        <w:ind w:left="5040" w:hanging="360"/>
      </w:pPr>
      <w:rPr>
        <w:rFonts w:ascii="Arial" w:hAnsi="Arial" w:hint="default"/>
      </w:rPr>
    </w:lvl>
    <w:lvl w:ilvl="7" w:tplc="A74224E6" w:tentative="1">
      <w:start w:val="1"/>
      <w:numFmt w:val="bullet"/>
      <w:lvlText w:val="•"/>
      <w:lvlJc w:val="left"/>
      <w:pPr>
        <w:tabs>
          <w:tab w:val="num" w:pos="5760"/>
        </w:tabs>
        <w:ind w:left="5760" w:hanging="360"/>
      </w:pPr>
      <w:rPr>
        <w:rFonts w:ascii="Arial" w:hAnsi="Arial" w:hint="default"/>
      </w:rPr>
    </w:lvl>
    <w:lvl w:ilvl="8" w:tplc="E9F64832" w:tentative="1">
      <w:start w:val="1"/>
      <w:numFmt w:val="bullet"/>
      <w:lvlText w:val="•"/>
      <w:lvlJc w:val="left"/>
      <w:pPr>
        <w:tabs>
          <w:tab w:val="num" w:pos="6480"/>
        </w:tabs>
        <w:ind w:left="6480" w:hanging="360"/>
      </w:pPr>
      <w:rPr>
        <w:rFonts w:ascii="Arial" w:hAnsi="Arial" w:hint="default"/>
      </w:rPr>
    </w:lvl>
  </w:abstractNum>
  <w:num w:numId="1">
    <w:abstractNumId w:val="12"/>
  </w:num>
  <w:num w:numId="2">
    <w:abstractNumId w:val="5"/>
  </w:num>
  <w:num w:numId="3">
    <w:abstractNumId w:val="14"/>
  </w:num>
  <w:num w:numId="4">
    <w:abstractNumId w:val="3"/>
  </w:num>
  <w:num w:numId="5">
    <w:abstractNumId w:val="15"/>
  </w:num>
  <w:num w:numId="6">
    <w:abstractNumId w:val="8"/>
  </w:num>
  <w:num w:numId="7">
    <w:abstractNumId w:val="10"/>
  </w:num>
  <w:num w:numId="8">
    <w:abstractNumId w:val="17"/>
  </w:num>
  <w:num w:numId="9">
    <w:abstractNumId w:val="4"/>
  </w:num>
  <w:num w:numId="10">
    <w:abstractNumId w:val="1"/>
  </w:num>
  <w:num w:numId="11">
    <w:abstractNumId w:val="6"/>
  </w:num>
  <w:num w:numId="12">
    <w:abstractNumId w:val="0"/>
  </w:num>
  <w:num w:numId="13">
    <w:abstractNumId w:val="2"/>
  </w:num>
  <w:num w:numId="14">
    <w:abstractNumId w:val="11"/>
  </w:num>
  <w:num w:numId="15">
    <w:abstractNumId w:val="9"/>
  </w:num>
  <w:num w:numId="16">
    <w:abstractNumId w:val="7"/>
  </w:num>
  <w:num w:numId="17">
    <w:abstractNumId w:val="13"/>
  </w:num>
  <w:num w:numId="18">
    <w:abstractNumId w:val="16"/>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9824EF"/>
    <w:rsid w:val="00032CBF"/>
    <w:rsid w:val="0004590A"/>
    <w:rsid w:val="00045F9B"/>
    <w:rsid w:val="00053878"/>
    <w:rsid w:val="00056549"/>
    <w:rsid w:val="00057803"/>
    <w:rsid w:val="00060C11"/>
    <w:rsid w:val="000717F6"/>
    <w:rsid w:val="00081F1B"/>
    <w:rsid w:val="000974DC"/>
    <w:rsid w:val="000A2B0D"/>
    <w:rsid w:val="000A6B0F"/>
    <w:rsid w:val="000B2514"/>
    <w:rsid w:val="000C5A20"/>
    <w:rsid w:val="000E2EAC"/>
    <w:rsid w:val="000F6685"/>
    <w:rsid w:val="00100493"/>
    <w:rsid w:val="00101512"/>
    <w:rsid w:val="001160C2"/>
    <w:rsid w:val="0011787E"/>
    <w:rsid w:val="001236E5"/>
    <w:rsid w:val="0015580A"/>
    <w:rsid w:val="00172A9D"/>
    <w:rsid w:val="001932A9"/>
    <w:rsid w:val="001B470D"/>
    <w:rsid w:val="001B5878"/>
    <w:rsid w:val="001C201F"/>
    <w:rsid w:val="001F1AA7"/>
    <w:rsid w:val="002402F1"/>
    <w:rsid w:val="00240BCB"/>
    <w:rsid w:val="002662EC"/>
    <w:rsid w:val="0027451C"/>
    <w:rsid w:val="00297D9F"/>
    <w:rsid w:val="002D62C1"/>
    <w:rsid w:val="002F7D7E"/>
    <w:rsid w:val="00300B75"/>
    <w:rsid w:val="00311834"/>
    <w:rsid w:val="00327D70"/>
    <w:rsid w:val="0036289C"/>
    <w:rsid w:val="00363890"/>
    <w:rsid w:val="003822CD"/>
    <w:rsid w:val="003851E7"/>
    <w:rsid w:val="003A6F21"/>
    <w:rsid w:val="003B11EC"/>
    <w:rsid w:val="003B7E88"/>
    <w:rsid w:val="003C0E14"/>
    <w:rsid w:val="003D19B7"/>
    <w:rsid w:val="003E1DC4"/>
    <w:rsid w:val="003F725F"/>
    <w:rsid w:val="00423788"/>
    <w:rsid w:val="00452BAC"/>
    <w:rsid w:val="0045724C"/>
    <w:rsid w:val="00464C41"/>
    <w:rsid w:val="00492FA4"/>
    <w:rsid w:val="004A5670"/>
    <w:rsid w:val="004A5B88"/>
    <w:rsid w:val="004B2E45"/>
    <w:rsid w:val="004B2EDA"/>
    <w:rsid w:val="004B48DC"/>
    <w:rsid w:val="004D3A85"/>
    <w:rsid w:val="005529F0"/>
    <w:rsid w:val="00556EDB"/>
    <w:rsid w:val="00557C12"/>
    <w:rsid w:val="0059755F"/>
    <w:rsid w:val="005B4ECD"/>
    <w:rsid w:val="005C0B4D"/>
    <w:rsid w:val="005C18FD"/>
    <w:rsid w:val="005D4854"/>
    <w:rsid w:val="005D4EE7"/>
    <w:rsid w:val="005E05BA"/>
    <w:rsid w:val="005F0D92"/>
    <w:rsid w:val="00604509"/>
    <w:rsid w:val="00612D23"/>
    <w:rsid w:val="00617738"/>
    <w:rsid w:val="006219D1"/>
    <w:rsid w:val="0064231C"/>
    <w:rsid w:val="0064643A"/>
    <w:rsid w:val="006512E5"/>
    <w:rsid w:val="00652E84"/>
    <w:rsid w:val="00692FE0"/>
    <w:rsid w:val="006951F1"/>
    <w:rsid w:val="006B1CA7"/>
    <w:rsid w:val="006D1C84"/>
    <w:rsid w:val="006F4918"/>
    <w:rsid w:val="007244CF"/>
    <w:rsid w:val="00727C5F"/>
    <w:rsid w:val="00730370"/>
    <w:rsid w:val="00741C4D"/>
    <w:rsid w:val="007649A0"/>
    <w:rsid w:val="00770C0A"/>
    <w:rsid w:val="007A2C0F"/>
    <w:rsid w:val="007B02AE"/>
    <w:rsid w:val="007B52F7"/>
    <w:rsid w:val="007C0A62"/>
    <w:rsid w:val="007F3BF3"/>
    <w:rsid w:val="0082020E"/>
    <w:rsid w:val="00827DF6"/>
    <w:rsid w:val="0084089B"/>
    <w:rsid w:val="00845E4B"/>
    <w:rsid w:val="008613D2"/>
    <w:rsid w:val="00877644"/>
    <w:rsid w:val="0088156E"/>
    <w:rsid w:val="0088439B"/>
    <w:rsid w:val="00886B95"/>
    <w:rsid w:val="008A190B"/>
    <w:rsid w:val="008A2616"/>
    <w:rsid w:val="008A54F8"/>
    <w:rsid w:val="008B0BBE"/>
    <w:rsid w:val="008B1381"/>
    <w:rsid w:val="008B4497"/>
    <w:rsid w:val="008B6771"/>
    <w:rsid w:val="008C68A1"/>
    <w:rsid w:val="008D274A"/>
    <w:rsid w:val="00947409"/>
    <w:rsid w:val="009522AA"/>
    <w:rsid w:val="00965133"/>
    <w:rsid w:val="00970FD0"/>
    <w:rsid w:val="00981AB6"/>
    <w:rsid w:val="009824EF"/>
    <w:rsid w:val="00984672"/>
    <w:rsid w:val="00984D8D"/>
    <w:rsid w:val="00990548"/>
    <w:rsid w:val="009918CB"/>
    <w:rsid w:val="00993DE0"/>
    <w:rsid w:val="0099505D"/>
    <w:rsid w:val="009A5F56"/>
    <w:rsid w:val="009B5118"/>
    <w:rsid w:val="009E3CC0"/>
    <w:rsid w:val="009F39E8"/>
    <w:rsid w:val="00A1375F"/>
    <w:rsid w:val="00A148B6"/>
    <w:rsid w:val="00A62C11"/>
    <w:rsid w:val="00A646A1"/>
    <w:rsid w:val="00A77896"/>
    <w:rsid w:val="00A80DD7"/>
    <w:rsid w:val="00AB197D"/>
    <w:rsid w:val="00AB5802"/>
    <w:rsid w:val="00AB653D"/>
    <w:rsid w:val="00AD7332"/>
    <w:rsid w:val="00AE096B"/>
    <w:rsid w:val="00AE50B6"/>
    <w:rsid w:val="00AF60F4"/>
    <w:rsid w:val="00AF7622"/>
    <w:rsid w:val="00B000F5"/>
    <w:rsid w:val="00B1201F"/>
    <w:rsid w:val="00B130B8"/>
    <w:rsid w:val="00B15C8F"/>
    <w:rsid w:val="00B23FEE"/>
    <w:rsid w:val="00B2795F"/>
    <w:rsid w:val="00B34A19"/>
    <w:rsid w:val="00B609D4"/>
    <w:rsid w:val="00B73DD4"/>
    <w:rsid w:val="00B74CBB"/>
    <w:rsid w:val="00BA7E89"/>
    <w:rsid w:val="00BD4FFA"/>
    <w:rsid w:val="00BF3A0C"/>
    <w:rsid w:val="00C03651"/>
    <w:rsid w:val="00C05520"/>
    <w:rsid w:val="00C21096"/>
    <w:rsid w:val="00C225A9"/>
    <w:rsid w:val="00C4490B"/>
    <w:rsid w:val="00C46870"/>
    <w:rsid w:val="00C55EA4"/>
    <w:rsid w:val="00C81C71"/>
    <w:rsid w:val="00C86A74"/>
    <w:rsid w:val="00C9449D"/>
    <w:rsid w:val="00CB6E2D"/>
    <w:rsid w:val="00D0666F"/>
    <w:rsid w:val="00D3256D"/>
    <w:rsid w:val="00D456DF"/>
    <w:rsid w:val="00D54BBF"/>
    <w:rsid w:val="00D72BED"/>
    <w:rsid w:val="00D748EB"/>
    <w:rsid w:val="00DC2201"/>
    <w:rsid w:val="00DD4E61"/>
    <w:rsid w:val="00DF1A91"/>
    <w:rsid w:val="00E00232"/>
    <w:rsid w:val="00E003B3"/>
    <w:rsid w:val="00E048E0"/>
    <w:rsid w:val="00E10410"/>
    <w:rsid w:val="00E26347"/>
    <w:rsid w:val="00E26A4F"/>
    <w:rsid w:val="00E5002A"/>
    <w:rsid w:val="00E5518A"/>
    <w:rsid w:val="00E623AC"/>
    <w:rsid w:val="00E62A2B"/>
    <w:rsid w:val="00E8416D"/>
    <w:rsid w:val="00EB53C8"/>
    <w:rsid w:val="00EE0519"/>
    <w:rsid w:val="00EF1B4D"/>
    <w:rsid w:val="00EF5C01"/>
    <w:rsid w:val="00F135C5"/>
    <w:rsid w:val="00F17C12"/>
    <w:rsid w:val="00F20893"/>
    <w:rsid w:val="00F20A9B"/>
    <w:rsid w:val="00F43ED8"/>
    <w:rsid w:val="00F5079A"/>
    <w:rsid w:val="00F55B81"/>
    <w:rsid w:val="00F57275"/>
    <w:rsid w:val="00F70F4D"/>
    <w:rsid w:val="00F8369D"/>
    <w:rsid w:val="00F85998"/>
    <w:rsid w:val="00F865E4"/>
    <w:rsid w:val="00F957C7"/>
    <w:rsid w:val="00FC5745"/>
    <w:rsid w:val="00FD2309"/>
    <w:rsid w:val="00FE37BF"/>
    <w:rsid w:val="00FE534C"/>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fi-FI" w:eastAsia="fi-FI"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965133"/>
    <w:rPr>
      <w:rFonts w:ascii="Times New Roman" w:hAnsi="Times New Roman"/>
      <w:sz w:val="24"/>
      <w:szCs w:val="24"/>
      <w:lang w:val="en-US" w:eastAsia="en-US"/>
    </w:rPr>
  </w:style>
  <w:style w:type="paragraph" w:styleId="Otsikko1">
    <w:name w:val="heading 1"/>
    <w:basedOn w:val="Normaali"/>
    <w:next w:val="Normaali"/>
    <w:link w:val="Otsikko1Char"/>
    <w:uiPriority w:val="9"/>
    <w:qFormat/>
    <w:rsid w:val="009824EF"/>
    <w:pPr>
      <w:keepNext/>
      <w:spacing w:before="240" w:after="60"/>
      <w:outlineLvl w:val="0"/>
    </w:pPr>
    <w:rPr>
      <w:rFonts w:ascii="Cambria" w:hAnsi="Cambria"/>
      <w:b/>
      <w:bCs/>
      <w:kern w:val="32"/>
      <w:sz w:val="32"/>
      <w:szCs w:val="32"/>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9824EF"/>
    <w:rPr>
      <w:rFonts w:ascii="Cambria" w:eastAsia="Times New Roman" w:hAnsi="Cambria" w:cs="Times New Roman"/>
      <w:b/>
      <w:bCs/>
      <w:kern w:val="32"/>
      <w:sz w:val="32"/>
      <w:szCs w:val="32"/>
      <w:lang w:val="en-US"/>
    </w:rPr>
  </w:style>
  <w:style w:type="paragraph" w:styleId="Yltunniste">
    <w:name w:val="header"/>
    <w:basedOn w:val="Normaali"/>
    <w:link w:val="YltunnisteChar"/>
    <w:unhideWhenUsed/>
    <w:rsid w:val="00D3256D"/>
    <w:pPr>
      <w:tabs>
        <w:tab w:val="center" w:pos="4819"/>
        <w:tab w:val="right" w:pos="9638"/>
      </w:tabs>
    </w:pPr>
  </w:style>
  <w:style w:type="character" w:customStyle="1" w:styleId="YltunnisteChar">
    <w:name w:val="Ylätunniste Char"/>
    <w:basedOn w:val="Kappaleenoletusfontti"/>
    <w:link w:val="Yltunniste"/>
    <w:rsid w:val="00D3256D"/>
    <w:rPr>
      <w:rFonts w:ascii="Times New Roman" w:hAnsi="Times New Roman" w:cs="Times New Roman"/>
      <w:sz w:val="24"/>
      <w:szCs w:val="24"/>
      <w:lang w:val="en-US"/>
    </w:rPr>
  </w:style>
  <w:style w:type="paragraph" w:styleId="Alatunniste">
    <w:name w:val="footer"/>
    <w:basedOn w:val="Normaali"/>
    <w:link w:val="AlatunnisteChar"/>
    <w:uiPriority w:val="99"/>
    <w:unhideWhenUsed/>
    <w:rsid w:val="00D3256D"/>
    <w:pPr>
      <w:tabs>
        <w:tab w:val="center" w:pos="4819"/>
        <w:tab w:val="right" w:pos="9638"/>
      </w:tabs>
    </w:pPr>
  </w:style>
  <w:style w:type="character" w:customStyle="1" w:styleId="AlatunnisteChar">
    <w:name w:val="Alatunniste Char"/>
    <w:basedOn w:val="Kappaleenoletusfontti"/>
    <w:link w:val="Alatunniste"/>
    <w:uiPriority w:val="99"/>
    <w:rsid w:val="00D3256D"/>
    <w:rPr>
      <w:rFonts w:ascii="Times New Roman" w:hAnsi="Times New Roman" w:cs="Times New Roman"/>
      <w:sz w:val="24"/>
      <w:szCs w:val="24"/>
      <w:lang w:val="en-US"/>
    </w:rPr>
  </w:style>
  <w:style w:type="paragraph" w:styleId="Luettelokappale">
    <w:name w:val="List Paragraph"/>
    <w:basedOn w:val="Normaali"/>
    <w:uiPriority w:val="34"/>
    <w:qFormat/>
    <w:rsid w:val="003A6F21"/>
    <w:pPr>
      <w:ind w:left="1304"/>
    </w:pPr>
  </w:style>
  <w:style w:type="paragraph" w:styleId="NormaaliWWW">
    <w:name w:val="Normal (Web)"/>
    <w:basedOn w:val="Normaali"/>
    <w:uiPriority w:val="99"/>
    <w:unhideWhenUsed/>
    <w:rsid w:val="006B1CA7"/>
    <w:pPr>
      <w:spacing w:before="100" w:beforeAutospacing="1" w:after="100" w:afterAutospacing="1"/>
    </w:pPr>
    <w:rPr>
      <w:lang w:val="fi-FI" w:eastAsia="fi-FI"/>
    </w:rPr>
  </w:style>
  <w:style w:type="paragraph" w:styleId="Seliteteksti">
    <w:name w:val="Balloon Text"/>
    <w:basedOn w:val="Normaali"/>
    <w:link w:val="SelitetekstiChar"/>
    <w:uiPriority w:val="99"/>
    <w:semiHidden/>
    <w:unhideWhenUsed/>
    <w:rsid w:val="00C55EA4"/>
    <w:rPr>
      <w:rFonts w:ascii="Tahoma" w:hAnsi="Tahoma" w:cs="Tahoma"/>
      <w:sz w:val="16"/>
      <w:szCs w:val="16"/>
    </w:rPr>
  </w:style>
  <w:style w:type="character" w:customStyle="1" w:styleId="SelitetekstiChar">
    <w:name w:val="Seliteteksti Char"/>
    <w:basedOn w:val="Kappaleenoletusfontti"/>
    <w:link w:val="Seliteteksti"/>
    <w:uiPriority w:val="99"/>
    <w:semiHidden/>
    <w:rsid w:val="00C55EA4"/>
    <w:rPr>
      <w:rFonts w:ascii="Tahoma" w:hAnsi="Tahoma" w:cs="Tahoma"/>
      <w:sz w:val="16"/>
      <w:szCs w:val="16"/>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i-FI" w:eastAsia="fi-FI"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709274">
      <w:bodyDiv w:val="1"/>
      <w:marLeft w:val="0"/>
      <w:marRight w:val="0"/>
      <w:marTop w:val="0"/>
      <w:marBottom w:val="0"/>
      <w:divBdr>
        <w:top w:val="none" w:sz="0" w:space="0" w:color="auto"/>
        <w:left w:val="none" w:sz="0" w:space="0" w:color="auto"/>
        <w:bottom w:val="none" w:sz="0" w:space="0" w:color="auto"/>
        <w:right w:val="none" w:sz="0" w:space="0" w:color="auto"/>
      </w:divBdr>
      <w:divsChild>
        <w:div w:id="1222406649">
          <w:marLeft w:val="418"/>
          <w:marRight w:val="0"/>
          <w:marTop w:val="0"/>
          <w:marBottom w:val="115"/>
          <w:divBdr>
            <w:top w:val="none" w:sz="0" w:space="0" w:color="auto"/>
            <w:left w:val="none" w:sz="0" w:space="0" w:color="auto"/>
            <w:bottom w:val="none" w:sz="0" w:space="0" w:color="auto"/>
            <w:right w:val="none" w:sz="0" w:space="0" w:color="auto"/>
          </w:divBdr>
        </w:div>
        <w:div w:id="32660127">
          <w:marLeft w:val="418"/>
          <w:marRight w:val="0"/>
          <w:marTop w:val="0"/>
          <w:marBottom w:val="115"/>
          <w:divBdr>
            <w:top w:val="none" w:sz="0" w:space="0" w:color="auto"/>
            <w:left w:val="none" w:sz="0" w:space="0" w:color="auto"/>
            <w:bottom w:val="none" w:sz="0" w:space="0" w:color="auto"/>
            <w:right w:val="none" w:sz="0" w:space="0" w:color="auto"/>
          </w:divBdr>
        </w:div>
        <w:div w:id="537157512">
          <w:marLeft w:val="418"/>
          <w:marRight w:val="0"/>
          <w:marTop w:val="0"/>
          <w:marBottom w:val="115"/>
          <w:divBdr>
            <w:top w:val="none" w:sz="0" w:space="0" w:color="auto"/>
            <w:left w:val="none" w:sz="0" w:space="0" w:color="auto"/>
            <w:bottom w:val="none" w:sz="0" w:space="0" w:color="auto"/>
            <w:right w:val="none" w:sz="0" w:space="0" w:color="auto"/>
          </w:divBdr>
        </w:div>
      </w:divsChild>
    </w:div>
    <w:div w:id="165051185">
      <w:bodyDiv w:val="1"/>
      <w:marLeft w:val="0"/>
      <w:marRight w:val="0"/>
      <w:marTop w:val="0"/>
      <w:marBottom w:val="0"/>
      <w:divBdr>
        <w:top w:val="none" w:sz="0" w:space="0" w:color="auto"/>
        <w:left w:val="none" w:sz="0" w:space="0" w:color="auto"/>
        <w:bottom w:val="none" w:sz="0" w:space="0" w:color="auto"/>
        <w:right w:val="none" w:sz="0" w:space="0" w:color="auto"/>
      </w:divBdr>
    </w:div>
    <w:div w:id="300161282">
      <w:bodyDiv w:val="1"/>
      <w:marLeft w:val="0"/>
      <w:marRight w:val="0"/>
      <w:marTop w:val="0"/>
      <w:marBottom w:val="0"/>
      <w:divBdr>
        <w:top w:val="none" w:sz="0" w:space="0" w:color="auto"/>
        <w:left w:val="none" w:sz="0" w:space="0" w:color="auto"/>
        <w:bottom w:val="none" w:sz="0" w:space="0" w:color="auto"/>
        <w:right w:val="none" w:sz="0" w:space="0" w:color="auto"/>
      </w:divBdr>
      <w:divsChild>
        <w:div w:id="1446385413">
          <w:marLeft w:val="418"/>
          <w:marRight w:val="0"/>
          <w:marTop w:val="0"/>
          <w:marBottom w:val="96"/>
          <w:divBdr>
            <w:top w:val="none" w:sz="0" w:space="0" w:color="auto"/>
            <w:left w:val="none" w:sz="0" w:space="0" w:color="auto"/>
            <w:bottom w:val="none" w:sz="0" w:space="0" w:color="auto"/>
            <w:right w:val="none" w:sz="0" w:space="0" w:color="auto"/>
          </w:divBdr>
        </w:div>
        <w:div w:id="705444501">
          <w:marLeft w:val="418"/>
          <w:marRight w:val="0"/>
          <w:marTop w:val="0"/>
          <w:marBottom w:val="96"/>
          <w:divBdr>
            <w:top w:val="none" w:sz="0" w:space="0" w:color="auto"/>
            <w:left w:val="none" w:sz="0" w:space="0" w:color="auto"/>
            <w:bottom w:val="none" w:sz="0" w:space="0" w:color="auto"/>
            <w:right w:val="none" w:sz="0" w:space="0" w:color="auto"/>
          </w:divBdr>
        </w:div>
        <w:div w:id="2136437162">
          <w:marLeft w:val="418"/>
          <w:marRight w:val="0"/>
          <w:marTop w:val="0"/>
          <w:marBottom w:val="96"/>
          <w:divBdr>
            <w:top w:val="none" w:sz="0" w:space="0" w:color="auto"/>
            <w:left w:val="none" w:sz="0" w:space="0" w:color="auto"/>
            <w:bottom w:val="none" w:sz="0" w:space="0" w:color="auto"/>
            <w:right w:val="none" w:sz="0" w:space="0" w:color="auto"/>
          </w:divBdr>
        </w:div>
        <w:div w:id="996224886">
          <w:marLeft w:val="418"/>
          <w:marRight w:val="0"/>
          <w:marTop w:val="0"/>
          <w:marBottom w:val="96"/>
          <w:divBdr>
            <w:top w:val="none" w:sz="0" w:space="0" w:color="auto"/>
            <w:left w:val="none" w:sz="0" w:space="0" w:color="auto"/>
            <w:bottom w:val="none" w:sz="0" w:space="0" w:color="auto"/>
            <w:right w:val="none" w:sz="0" w:space="0" w:color="auto"/>
          </w:divBdr>
        </w:div>
        <w:div w:id="1224482514">
          <w:marLeft w:val="418"/>
          <w:marRight w:val="0"/>
          <w:marTop w:val="0"/>
          <w:marBottom w:val="96"/>
          <w:divBdr>
            <w:top w:val="none" w:sz="0" w:space="0" w:color="auto"/>
            <w:left w:val="none" w:sz="0" w:space="0" w:color="auto"/>
            <w:bottom w:val="none" w:sz="0" w:space="0" w:color="auto"/>
            <w:right w:val="none" w:sz="0" w:space="0" w:color="auto"/>
          </w:divBdr>
        </w:div>
        <w:div w:id="1972711141">
          <w:marLeft w:val="418"/>
          <w:marRight w:val="0"/>
          <w:marTop w:val="0"/>
          <w:marBottom w:val="96"/>
          <w:divBdr>
            <w:top w:val="none" w:sz="0" w:space="0" w:color="auto"/>
            <w:left w:val="none" w:sz="0" w:space="0" w:color="auto"/>
            <w:bottom w:val="none" w:sz="0" w:space="0" w:color="auto"/>
            <w:right w:val="none" w:sz="0" w:space="0" w:color="auto"/>
          </w:divBdr>
        </w:div>
      </w:divsChild>
    </w:div>
    <w:div w:id="386728958">
      <w:bodyDiv w:val="1"/>
      <w:marLeft w:val="0"/>
      <w:marRight w:val="0"/>
      <w:marTop w:val="0"/>
      <w:marBottom w:val="0"/>
      <w:divBdr>
        <w:top w:val="none" w:sz="0" w:space="0" w:color="auto"/>
        <w:left w:val="none" w:sz="0" w:space="0" w:color="auto"/>
        <w:bottom w:val="none" w:sz="0" w:space="0" w:color="auto"/>
        <w:right w:val="none" w:sz="0" w:space="0" w:color="auto"/>
      </w:divBdr>
      <w:divsChild>
        <w:div w:id="55397809">
          <w:marLeft w:val="1714"/>
          <w:marRight w:val="0"/>
          <w:marTop w:val="400"/>
          <w:marBottom w:val="0"/>
          <w:divBdr>
            <w:top w:val="none" w:sz="0" w:space="0" w:color="auto"/>
            <w:left w:val="none" w:sz="0" w:space="0" w:color="auto"/>
            <w:bottom w:val="none" w:sz="0" w:space="0" w:color="auto"/>
            <w:right w:val="none" w:sz="0" w:space="0" w:color="auto"/>
          </w:divBdr>
        </w:div>
      </w:divsChild>
    </w:div>
    <w:div w:id="570501298">
      <w:bodyDiv w:val="1"/>
      <w:marLeft w:val="0"/>
      <w:marRight w:val="0"/>
      <w:marTop w:val="0"/>
      <w:marBottom w:val="0"/>
      <w:divBdr>
        <w:top w:val="none" w:sz="0" w:space="0" w:color="auto"/>
        <w:left w:val="none" w:sz="0" w:space="0" w:color="auto"/>
        <w:bottom w:val="none" w:sz="0" w:space="0" w:color="auto"/>
        <w:right w:val="none" w:sz="0" w:space="0" w:color="auto"/>
      </w:divBdr>
    </w:div>
    <w:div w:id="725644896">
      <w:bodyDiv w:val="1"/>
      <w:marLeft w:val="0"/>
      <w:marRight w:val="0"/>
      <w:marTop w:val="0"/>
      <w:marBottom w:val="0"/>
      <w:divBdr>
        <w:top w:val="none" w:sz="0" w:space="0" w:color="auto"/>
        <w:left w:val="none" w:sz="0" w:space="0" w:color="auto"/>
        <w:bottom w:val="none" w:sz="0" w:space="0" w:color="auto"/>
        <w:right w:val="none" w:sz="0" w:space="0" w:color="auto"/>
      </w:divBdr>
      <w:divsChild>
        <w:div w:id="404766418">
          <w:marLeft w:val="1022"/>
          <w:marRight w:val="0"/>
          <w:marTop w:val="400"/>
          <w:marBottom w:val="0"/>
          <w:divBdr>
            <w:top w:val="none" w:sz="0" w:space="0" w:color="auto"/>
            <w:left w:val="none" w:sz="0" w:space="0" w:color="auto"/>
            <w:bottom w:val="none" w:sz="0" w:space="0" w:color="auto"/>
            <w:right w:val="none" w:sz="0" w:space="0" w:color="auto"/>
          </w:divBdr>
        </w:div>
      </w:divsChild>
    </w:div>
    <w:div w:id="749696000">
      <w:bodyDiv w:val="1"/>
      <w:marLeft w:val="0"/>
      <w:marRight w:val="0"/>
      <w:marTop w:val="0"/>
      <w:marBottom w:val="0"/>
      <w:divBdr>
        <w:top w:val="none" w:sz="0" w:space="0" w:color="auto"/>
        <w:left w:val="none" w:sz="0" w:space="0" w:color="auto"/>
        <w:bottom w:val="none" w:sz="0" w:space="0" w:color="auto"/>
        <w:right w:val="none" w:sz="0" w:space="0" w:color="auto"/>
      </w:divBdr>
    </w:div>
    <w:div w:id="813988887">
      <w:bodyDiv w:val="1"/>
      <w:marLeft w:val="0"/>
      <w:marRight w:val="0"/>
      <w:marTop w:val="0"/>
      <w:marBottom w:val="0"/>
      <w:divBdr>
        <w:top w:val="none" w:sz="0" w:space="0" w:color="auto"/>
        <w:left w:val="none" w:sz="0" w:space="0" w:color="auto"/>
        <w:bottom w:val="none" w:sz="0" w:space="0" w:color="auto"/>
        <w:right w:val="none" w:sz="0" w:space="0" w:color="auto"/>
      </w:divBdr>
      <w:divsChild>
        <w:div w:id="1435712795">
          <w:marLeft w:val="418"/>
          <w:marRight w:val="0"/>
          <w:marTop w:val="0"/>
          <w:marBottom w:val="115"/>
          <w:divBdr>
            <w:top w:val="none" w:sz="0" w:space="0" w:color="auto"/>
            <w:left w:val="none" w:sz="0" w:space="0" w:color="auto"/>
            <w:bottom w:val="none" w:sz="0" w:space="0" w:color="auto"/>
            <w:right w:val="none" w:sz="0" w:space="0" w:color="auto"/>
          </w:divBdr>
        </w:div>
        <w:div w:id="1213226087">
          <w:marLeft w:val="418"/>
          <w:marRight w:val="0"/>
          <w:marTop w:val="0"/>
          <w:marBottom w:val="115"/>
          <w:divBdr>
            <w:top w:val="none" w:sz="0" w:space="0" w:color="auto"/>
            <w:left w:val="none" w:sz="0" w:space="0" w:color="auto"/>
            <w:bottom w:val="none" w:sz="0" w:space="0" w:color="auto"/>
            <w:right w:val="none" w:sz="0" w:space="0" w:color="auto"/>
          </w:divBdr>
        </w:div>
        <w:div w:id="57636301">
          <w:marLeft w:val="418"/>
          <w:marRight w:val="0"/>
          <w:marTop w:val="0"/>
          <w:marBottom w:val="115"/>
          <w:divBdr>
            <w:top w:val="none" w:sz="0" w:space="0" w:color="auto"/>
            <w:left w:val="none" w:sz="0" w:space="0" w:color="auto"/>
            <w:bottom w:val="none" w:sz="0" w:space="0" w:color="auto"/>
            <w:right w:val="none" w:sz="0" w:space="0" w:color="auto"/>
          </w:divBdr>
        </w:div>
        <w:div w:id="1839883038">
          <w:marLeft w:val="418"/>
          <w:marRight w:val="0"/>
          <w:marTop w:val="0"/>
          <w:marBottom w:val="115"/>
          <w:divBdr>
            <w:top w:val="none" w:sz="0" w:space="0" w:color="auto"/>
            <w:left w:val="none" w:sz="0" w:space="0" w:color="auto"/>
            <w:bottom w:val="none" w:sz="0" w:space="0" w:color="auto"/>
            <w:right w:val="none" w:sz="0" w:space="0" w:color="auto"/>
          </w:divBdr>
        </w:div>
        <w:div w:id="659892044">
          <w:marLeft w:val="418"/>
          <w:marRight w:val="0"/>
          <w:marTop w:val="0"/>
          <w:marBottom w:val="115"/>
          <w:divBdr>
            <w:top w:val="none" w:sz="0" w:space="0" w:color="auto"/>
            <w:left w:val="none" w:sz="0" w:space="0" w:color="auto"/>
            <w:bottom w:val="none" w:sz="0" w:space="0" w:color="auto"/>
            <w:right w:val="none" w:sz="0" w:space="0" w:color="auto"/>
          </w:divBdr>
        </w:div>
        <w:div w:id="392313475">
          <w:marLeft w:val="418"/>
          <w:marRight w:val="0"/>
          <w:marTop w:val="0"/>
          <w:marBottom w:val="115"/>
          <w:divBdr>
            <w:top w:val="none" w:sz="0" w:space="0" w:color="auto"/>
            <w:left w:val="none" w:sz="0" w:space="0" w:color="auto"/>
            <w:bottom w:val="none" w:sz="0" w:space="0" w:color="auto"/>
            <w:right w:val="none" w:sz="0" w:space="0" w:color="auto"/>
          </w:divBdr>
        </w:div>
        <w:div w:id="1226988471">
          <w:marLeft w:val="418"/>
          <w:marRight w:val="0"/>
          <w:marTop w:val="0"/>
          <w:marBottom w:val="115"/>
          <w:divBdr>
            <w:top w:val="none" w:sz="0" w:space="0" w:color="auto"/>
            <w:left w:val="none" w:sz="0" w:space="0" w:color="auto"/>
            <w:bottom w:val="none" w:sz="0" w:space="0" w:color="auto"/>
            <w:right w:val="none" w:sz="0" w:space="0" w:color="auto"/>
          </w:divBdr>
        </w:div>
      </w:divsChild>
    </w:div>
    <w:div w:id="863324385">
      <w:bodyDiv w:val="1"/>
      <w:marLeft w:val="0"/>
      <w:marRight w:val="0"/>
      <w:marTop w:val="0"/>
      <w:marBottom w:val="0"/>
      <w:divBdr>
        <w:top w:val="none" w:sz="0" w:space="0" w:color="auto"/>
        <w:left w:val="none" w:sz="0" w:space="0" w:color="auto"/>
        <w:bottom w:val="none" w:sz="0" w:space="0" w:color="auto"/>
        <w:right w:val="none" w:sz="0" w:space="0" w:color="auto"/>
      </w:divBdr>
      <w:divsChild>
        <w:div w:id="747187743">
          <w:marLeft w:val="418"/>
          <w:marRight w:val="0"/>
          <w:marTop w:val="0"/>
          <w:marBottom w:val="115"/>
          <w:divBdr>
            <w:top w:val="none" w:sz="0" w:space="0" w:color="auto"/>
            <w:left w:val="none" w:sz="0" w:space="0" w:color="auto"/>
            <w:bottom w:val="none" w:sz="0" w:space="0" w:color="auto"/>
            <w:right w:val="none" w:sz="0" w:space="0" w:color="auto"/>
          </w:divBdr>
        </w:div>
        <w:div w:id="2005664474">
          <w:marLeft w:val="418"/>
          <w:marRight w:val="0"/>
          <w:marTop w:val="0"/>
          <w:marBottom w:val="115"/>
          <w:divBdr>
            <w:top w:val="none" w:sz="0" w:space="0" w:color="auto"/>
            <w:left w:val="none" w:sz="0" w:space="0" w:color="auto"/>
            <w:bottom w:val="none" w:sz="0" w:space="0" w:color="auto"/>
            <w:right w:val="none" w:sz="0" w:space="0" w:color="auto"/>
          </w:divBdr>
        </w:div>
        <w:div w:id="1726249818">
          <w:marLeft w:val="418"/>
          <w:marRight w:val="0"/>
          <w:marTop w:val="0"/>
          <w:marBottom w:val="115"/>
          <w:divBdr>
            <w:top w:val="none" w:sz="0" w:space="0" w:color="auto"/>
            <w:left w:val="none" w:sz="0" w:space="0" w:color="auto"/>
            <w:bottom w:val="none" w:sz="0" w:space="0" w:color="auto"/>
            <w:right w:val="none" w:sz="0" w:space="0" w:color="auto"/>
          </w:divBdr>
        </w:div>
        <w:div w:id="1362314870">
          <w:marLeft w:val="418"/>
          <w:marRight w:val="0"/>
          <w:marTop w:val="0"/>
          <w:marBottom w:val="115"/>
          <w:divBdr>
            <w:top w:val="none" w:sz="0" w:space="0" w:color="auto"/>
            <w:left w:val="none" w:sz="0" w:space="0" w:color="auto"/>
            <w:bottom w:val="none" w:sz="0" w:space="0" w:color="auto"/>
            <w:right w:val="none" w:sz="0" w:space="0" w:color="auto"/>
          </w:divBdr>
        </w:div>
        <w:div w:id="976683184">
          <w:marLeft w:val="418"/>
          <w:marRight w:val="0"/>
          <w:marTop w:val="0"/>
          <w:marBottom w:val="115"/>
          <w:divBdr>
            <w:top w:val="none" w:sz="0" w:space="0" w:color="auto"/>
            <w:left w:val="none" w:sz="0" w:space="0" w:color="auto"/>
            <w:bottom w:val="none" w:sz="0" w:space="0" w:color="auto"/>
            <w:right w:val="none" w:sz="0" w:space="0" w:color="auto"/>
          </w:divBdr>
        </w:div>
        <w:div w:id="1985038536">
          <w:marLeft w:val="418"/>
          <w:marRight w:val="0"/>
          <w:marTop w:val="0"/>
          <w:marBottom w:val="115"/>
          <w:divBdr>
            <w:top w:val="none" w:sz="0" w:space="0" w:color="auto"/>
            <w:left w:val="none" w:sz="0" w:space="0" w:color="auto"/>
            <w:bottom w:val="none" w:sz="0" w:space="0" w:color="auto"/>
            <w:right w:val="none" w:sz="0" w:space="0" w:color="auto"/>
          </w:divBdr>
        </w:div>
      </w:divsChild>
    </w:div>
    <w:div w:id="911432407">
      <w:bodyDiv w:val="1"/>
      <w:marLeft w:val="0"/>
      <w:marRight w:val="0"/>
      <w:marTop w:val="0"/>
      <w:marBottom w:val="0"/>
      <w:divBdr>
        <w:top w:val="none" w:sz="0" w:space="0" w:color="auto"/>
        <w:left w:val="none" w:sz="0" w:space="0" w:color="auto"/>
        <w:bottom w:val="none" w:sz="0" w:space="0" w:color="auto"/>
        <w:right w:val="none" w:sz="0" w:space="0" w:color="auto"/>
      </w:divBdr>
      <w:divsChild>
        <w:div w:id="20250864">
          <w:marLeft w:val="418"/>
          <w:marRight w:val="0"/>
          <w:marTop w:val="0"/>
          <w:marBottom w:val="115"/>
          <w:divBdr>
            <w:top w:val="none" w:sz="0" w:space="0" w:color="auto"/>
            <w:left w:val="none" w:sz="0" w:space="0" w:color="auto"/>
            <w:bottom w:val="none" w:sz="0" w:space="0" w:color="auto"/>
            <w:right w:val="none" w:sz="0" w:space="0" w:color="auto"/>
          </w:divBdr>
        </w:div>
        <w:div w:id="237325274">
          <w:marLeft w:val="418"/>
          <w:marRight w:val="0"/>
          <w:marTop w:val="0"/>
          <w:marBottom w:val="115"/>
          <w:divBdr>
            <w:top w:val="none" w:sz="0" w:space="0" w:color="auto"/>
            <w:left w:val="none" w:sz="0" w:space="0" w:color="auto"/>
            <w:bottom w:val="none" w:sz="0" w:space="0" w:color="auto"/>
            <w:right w:val="none" w:sz="0" w:space="0" w:color="auto"/>
          </w:divBdr>
        </w:div>
        <w:div w:id="2113084264">
          <w:marLeft w:val="418"/>
          <w:marRight w:val="0"/>
          <w:marTop w:val="0"/>
          <w:marBottom w:val="115"/>
          <w:divBdr>
            <w:top w:val="none" w:sz="0" w:space="0" w:color="auto"/>
            <w:left w:val="none" w:sz="0" w:space="0" w:color="auto"/>
            <w:bottom w:val="none" w:sz="0" w:space="0" w:color="auto"/>
            <w:right w:val="none" w:sz="0" w:space="0" w:color="auto"/>
          </w:divBdr>
        </w:div>
        <w:div w:id="2100442831">
          <w:marLeft w:val="418"/>
          <w:marRight w:val="0"/>
          <w:marTop w:val="0"/>
          <w:marBottom w:val="115"/>
          <w:divBdr>
            <w:top w:val="none" w:sz="0" w:space="0" w:color="auto"/>
            <w:left w:val="none" w:sz="0" w:space="0" w:color="auto"/>
            <w:bottom w:val="none" w:sz="0" w:space="0" w:color="auto"/>
            <w:right w:val="none" w:sz="0" w:space="0" w:color="auto"/>
          </w:divBdr>
        </w:div>
      </w:divsChild>
    </w:div>
    <w:div w:id="1038748959">
      <w:bodyDiv w:val="1"/>
      <w:marLeft w:val="0"/>
      <w:marRight w:val="0"/>
      <w:marTop w:val="0"/>
      <w:marBottom w:val="0"/>
      <w:divBdr>
        <w:top w:val="none" w:sz="0" w:space="0" w:color="auto"/>
        <w:left w:val="none" w:sz="0" w:space="0" w:color="auto"/>
        <w:bottom w:val="none" w:sz="0" w:space="0" w:color="auto"/>
        <w:right w:val="none" w:sz="0" w:space="0" w:color="auto"/>
      </w:divBdr>
      <w:divsChild>
        <w:div w:id="866941191">
          <w:marLeft w:val="1022"/>
          <w:marRight w:val="0"/>
          <w:marTop w:val="400"/>
          <w:marBottom w:val="0"/>
          <w:divBdr>
            <w:top w:val="none" w:sz="0" w:space="0" w:color="auto"/>
            <w:left w:val="none" w:sz="0" w:space="0" w:color="auto"/>
            <w:bottom w:val="none" w:sz="0" w:space="0" w:color="auto"/>
            <w:right w:val="none" w:sz="0" w:space="0" w:color="auto"/>
          </w:divBdr>
        </w:div>
      </w:divsChild>
    </w:div>
    <w:div w:id="1265456712">
      <w:bodyDiv w:val="1"/>
      <w:marLeft w:val="0"/>
      <w:marRight w:val="0"/>
      <w:marTop w:val="0"/>
      <w:marBottom w:val="0"/>
      <w:divBdr>
        <w:top w:val="none" w:sz="0" w:space="0" w:color="auto"/>
        <w:left w:val="none" w:sz="0" w:space="0" w:color="auto"/>
        <w:bottom w:val="none" w:sz="0" w:space="0" w:color="auto"/>
        <w:right w:val="none" w:sz="0" w:space="0" w:color="auto"/>
      </w:divBdr>
      <w:divsChild>
        <w:div w:id="733702600">
          <w:marLeft w:val="418"/>
          <w:marRight w:val="0"/>
          <w:marTop w:val="0"/>
          <w:marBottom w:val="96"/>
          <w:divBdr>
            <w:top w:val="none" w:sz="0" w:space="0" w:color="auto"/>
            <w:left w:val="none" w:sz="0" w:space="0" w:color="auto"/>
            <w:bottom w:val="none" w:sz="0" w:space="0" w:color="auto"/>
            <w:right w:val="none" w:sz="0" w:space="0" w:color="auto"/>
          </w:divBdr>
        </w:div>
        <w:div w:id="1340890471">
          <w:marLeft w:val="418"/>
          <w:marRight w:val="0"/>
          <w:marTop w:val="0"/>
          <w:marBottom w:val="96"/>
          <w:divBdr>
            <w:top w:val="none" w:sz="0" w:space="0" w:color="auto"/>
            <w:left w:val="none" w:sz="0" w:space="0" w:color="auto"/>
            <w:bottom w:val="none" w:sz="0" w:space="0" w:color="auto"/>
            <w:right w:val="none" w:sz="0" w:space="0" w:color="auto"/>
          </w:divBdr>
        </w:div>
      </w:divsChild>
    </w:div>
    <w:div w:id="1358652752">
      <w:bodyDiv w:val="1"/>
      <w:marLeft w:val="0"/>
      <w:marRight w:val="0"/>
      <w:marTop w:val="0"/>
      <w:marBottom w:val="0"/>
      <w:divBdr>
        <w:top w:val="none" w:sz="0" w:space="0" w:color="auto"/>
        <w:left w:val="none" w:sz="0" w:space="0" w:color="auto"/>
        <w:bottom w:val="none" w:sz="0" w:space="0" w:color="auto"/>
        <w:right w:val="none" w:sz="0" w:space="0" w:color="auto"/>
      </w:divBdr>
    </w:div>
    <w:div w:id="1541748372">
      <w:bodyDiv w:val="1"/>
      <w:marLeft w:val="0"/>
      <w:marRight w:val="0"/>
      <w:marTop w:val="0"/>
      <w:marBottom w:val="0"/>
      <w:divBdr>
        <w:top w:val="none" w:sz="0" w:space="0" w:color="auto"/>
        <w:left w:val="none" w:sz="0" w:space="0" w:color="auto"/>
        <w:bottom w:val="none" w:sz="0" w:space="0" w:color="auto"/>
        <w:right w:val="none" w:sz="0" w:space="0" w:color="auto"/>
      </w:divBdr>
      <w:divsChild>
        <w:div w:id="97796398">
          <w:marLeft w:val="1022"/>
          <w:marRight w:val="0"/>
          <w:marTop w:val="400"/>
          <w:marBottom w:val="0"/>
          <w:divBdr>
            <w:top w:val="none" w:sz="0" w:space="0" w:color="auto"/>
            <w:left w:val="none" w:sz="0" w:space="0" w:color="auto"/>
            <w:bottom w:val="none" w:sz="0" w:space="0" w:color="auto"/>
            <w:right w:val="none" w:sz="0" w:space="0" w:color="auto"/>
          </w:divBdr>
        </w:div>
        <w:div w:id="490802239">
          <w:marLeft w:val="1022"/>
          <w:marRight w:val="0"/>
          <w:marTop w:val="400"/>
          <w:marBottom w:val="0"/>
          <w:divBdr>
            <w:top w:val="none" w:sz="0" w:space="0" w:color="auto"/>
            <w:left w:val="none" w:sz="0" w:space="0" w:color="auto"/>
            <w:bottom w:val="none" w:sz="0" w:space="0" w:color="auto"/>
            <w:right w:val="none" w:sz="0" w:space="0" w:color="auto"/>
          </w:divBdr>
        </w:div>
        <w:div w:id="1162430118">
          <w:marLeft w:val="1022"/>
          <w:marRight w:val="0"/>
          <w:marTop w:val="400"/>
          <w:marBottom w:val="0"/>
          <w:divBdr>
            <w:top w:val="none" w:sz="0" w:space="0" w:color="auto"/>
            <w:left w:val="none" w:sz="0" w:space="0" w:color="auto"/>
            <w:bottom w:val="none" w:sz="0" w:space="0" w:color="auto"/>
            <w:right w:val="none" w:sz="0" w:space="0" w:color="auto"/>
          </w:divBdr>
        </w:div>
      </w:divsChild>
    </w:div>
    <w:div w:id="1606041171">
      <w:bodyDiv w:val="1"/>
      <w:marLeft w:val="0"/>
      <w:marRight w:val="0"/>
      <w:marTop w:val="0"/>
      <w:marBottom w:val="0"/>
      <w:divBdr>
        <w:top w:val="none" w:sz="0" w:space="0" w:color="auto"/>
        <w:left w:val="none" w:sz="0" w:space="0" w:color="auto"/>
        <w:bottom w:val="none" w:sz="0" w:space="0" w:color="auto"/>
        <w:right w:val="none" w:sz="0" w:space="0" w:color="auto"/>
      </w:divBdr>
      <w:divsChild>
        <w:div w:id="389890922">
          <w:marLeft w:val="418"/>
          <w:marRight w:val="0"/>
          <w:marTop w:val="0"/>
          <w:marBottom w:val="115"/>
          <w:divBdr>
            <w:top w:val="none" w:sz="0" w:space="0" w:color="auto"/>
            <w:left w:val="none" w:sz="0" w:space="0" w:color="auto"/>
            <w:bottom w:val="none" w:sz="0" w:space="0" w:color="auto"/>
            <w:right w:val="none" w:sz="0" w:space="0" w:color="auto"/>
          </w:divBdr>
        </w:div>
      </w:divsChild>
    </w:div>
    <w:div w:id="1786340761">
      <w:bodyDiv w:val="1"/>
      <w:marLeft w:val="0"/>
      <w:marRight w:val="0"/>
      <w:marTop w:val="0"/>
      <w:marBottom w:val="0"/>
      <w:divBdr>
        <w:top w:val="none" w:sz="0" w:space="0" w:color="auto"/>
        <w:left w:val="none" w:sz="0" w:space="0" w:color="auto"/>
        <w:bottom w:val="none" w:sz="0" w:space="0" w:color="auto"/>
        <w:right w:val="none" w:sz="0" w:space="0" w:color="auto"/>
      </w:divBdr>
    </w:div>
    <w:div w:id="1908147461">
      <w:bodyDiv w:val="1"/>
      <w:marLeft w:val="0"/>
      <w:marRight w:val="0"/>
      <w:marTop w:val="0"/>
      <w:marBottom w:val="0"/>
      <w:divBdr>
        <w:top w:val="none" w:sz="0" w:space="0" w:color="auto"/>
        <w:left w:val="none" w:sz="0" w:space="0" w:color="auto"/>
        <w:bottom w:val="none" w:sz="0" w:space="0" w:color="auto"/>
        <w:right w:val="none" w:sz="0" w:space="0" w:color="auto"/>
      </w:divBdr>
      <w:divsChild>
        <w:div w:id="1225483374">
          <w:marLeft w:val="1022"/>
          <w:marRight w:val="0"/>
          <w:marTop w:val="400"/>
          <w:marBottom w:val="0"/>
          <w:divBdr>
            <w:top w:val="none" w:sz="0" w:space="0" w:color="auto"/>
            <w:left w:val="none" w:sz="0" w:space="0" w:color="auto"/>
            <w:bottom w:val="none" w:sz="0" w:space="0" w:color="auto"/>
            <w:right w:val="none" w:sz="0" w:space="0" w:color="auto"/>
          </w:divBdr>
        </w:div>
      </w:divsChild>
    </w:div>
    <w:div w:id="1942107582">
      <w:bodyDiv w:val="1"/>
      <w:marLeft w:val="0"/>
      <w:marRight w:val="0"/>
      <w:marTop w:val="0"/>
      <w:marBottom w:val="0"/>
      <w:divBdr>
        <w:top w:val="none" w:sz="0" w:space="0" w:color="auto"/>
        <w:left w:val="none" w:sz="0" w:space="0" w:color="auto"/>
        <w:bottom w:val="none" w:sz="0" w:space="0" w:color="auto"/>
        <w:right w:val="none" w:sz="0" w:space="0" w:color="auto"/>
      </w:divBdr>
      <w:divsChild>
        <w:div w:id="389118714">
          <w:marLeft w:val="1714"/>
          <w:marRight w:val="0"/>
          <w:marTop w:val="400"/>
          <w:marBottom w:val="0"/>
          <w:divBdr>
            <w:top w:val="none" w:sz="0" w:space="0" w:color="auto"/>
            <w:left w:val="none" w:sz="0" w:space="0" w:color="auto"/>
            <w:bottom w:val="none" w:sz="0" w:space="0" w:color="auto"/>
            <w:right w:val="none" w:sz="0" w:space="0" w:color="auto"/>
          </w:divBdr>
        </w:div>
      </w:divsChild>
    </w:div>
    <w:div w:id="2013137879">
      <w:bodyDiv w:val="1"/>
      <w:marLeft w:val="0"/>
      <w:marRight w:val="0"/>
      <w:marTop w:val="0"/>
      <w:marBottom w:val="0"/>
      <w:divBdr>
        <w:top w:val="none" w:sz="0" w:space="0" w:color="auto"/>
        <w:left w:val="none" w:sz="0" w:space="0" w:color="auto"/>
        <w:bottom w:val="none" w:sz="0" w:space="0" w:color="auto"/>
        <w:right w:val="none" w:sz="0" w:space="0" w:color="auto"/>
      </w:divBdr>
      <w:divsChild>
        <w:div w:id="612177114">
          <w:marLeft w:val="1022"/>
          <w:marRight w:val="0"/>
          <w:marTop w:val="400"/>
          <w:marBottom w:val="0"/>
          <w:divBdr>
            <w:top w:val="none" w:sz="0" w:space="0" w:color="auto"/>
            <w:left w:val="none" w:sz="0" w:space="0" w:color="auto"/>
            <w:bottom w:val="none" w:sz="0" w:space="0" w:color="auto"/>
            <w:right w:val="none" w:sz="0" w:space="0" w:color="auto"/>
          </w:divBdr>
        </w:div>
        <w:div w:id="228158314">
          <w:marLeft w:val="1022"/>
          <w:marRight w:val="0"/>
          <w:marTop w:val="400"/>
          <w:marBottom w:val="0"/>
          <w:divBdr>
            <w:top w:val="none" w:sz="0" w:space="0" w:color="auto"/>
            <w:left w:val="none" w:sz="0" w:space="0" w:color="auto"/>
            <w:bottom w:val="none" w:sz="0" w:space="0" w:color="auto"/>
            <w:right w:val="none" w:sz="0" w:space="0" w:color="auto"/>
          </w:divBdr>
        </w:div>
        <w:div w:id="1759904598">
          <w:marLeft w:val="1022"/>
          <w:marRight w:val="0"/>
          <w:marTop w:val="4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52861B-76CA-481C-A68A-65765DA2C9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7</Pages>
  <Words>1739</Words>
  <Characters>14093</Characters>
  <Application>Microsoft Office Word</Application>
  <DocSecurity>0</DocSecurity>
  <Lines>117</Lines>
  <Paragraphs>31</Paragraphs>
  <ScaleCrop>false</ScaleCrop>
  <HeadingPairs>
    <vt:vector size="2" baseType="variant">
      <vt:variant>
        <vt:lpstr>Otsikko</vt:lpstr>
      </vt:variant>
      <vt:variant>
        <vt:i4>1</vt:i4>
      </vt:variant>
    </vt:vector>
  </HeadingPairs>
  <TitlesOfParts>
    <vt:vector size="1" baseType="lpstr">
      <vt:lpstr/>
    </vt:vector>
  </TitlesOfParts>
  <Company>Ympäristöhallinto</Company>
  <LinksUpToDate>false</LinksUpToDate>
  <CharactersWithSpaces>15801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suvi huikuri</dc:creator>
  <cp:lastModifiedBy>Virta Paula</cp:lastModifiedBy>
  <cp:revision>8</cp:revision>
  <dcterms:created xsi:type="dcterms:W3CDTF">2011-03-31T11:25:00Z</dcterms:created>
  <dcterms:modified xsi:type="dcterms:W3CDTF">2017-08-17T10:47:00Z</dcterms:modified>
</cp:coreProperties>
</file>