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ustom.xml" ContentType="application/vnd.openxmlformats-officedocument.custom-properties+xml"/>
  <Default Extension="png" ContentType="image/png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1"/>
        <w:gridCol w:w="2778"/>
      </w:tblGrid>
      <w:tr w:rsidR="002C0E9B" w:rsidRPr="008869A4" w:rsidTr="0000483F">
        <w:trPr>
          <w:trHeight w:val="2409"/>
        </w:trPr>
        <w:tc>
          <w:tcPr>
            <w:tcW w:w="6861" w:type="dxa"/>
            <w:vAlign w:val="bottom"/>
          </w:tcPr>
          <w:p w:rsidR="002C0E9B" w:rsidRPr="008869A4" w:rsidRDefault="00392F1B" w:rsidP="002C0E9B">
            <w:pPr>
              <w:pStyle w:val="CSNormal"/>
              <w:jc w:val="left"/>
              <w:rPr>
                <w:lang w:val="fi-FI"/>
              </w:rPr>
            </w:pPr>
            <w:bookmarkStart w:id="0" w:name="_GoBack"/>
            <w:bookmarkEnd w:id="0"/>
            <w:r>
              <w:rPr>
                <w:lang w:val="fi-FI"/>
              </w:rPr>
              <w:t>oikeusministerio@om.fi</w:t>
            </w:r>
          </w:p>
          <w:p w:rsidR="002C0E9B" w:rsidRDefault="002C0E9B" w:rsidP="00AC4746">
            <w:pPr>
              <w:pStyle w:val="CSNormal"/>
              <w:jc w:val="left"/>
              <w:rPr>
                <w:caps/>
                <w:lang w:val="fi-FI"/>
              </w:rPr>
            </w:pPr>
          </w:p>
          <w:p w:rsidR="00392F1B" w:rsidRDefault="00392F1B" w:rsidP="00AC4746">
            <w:pPr>
              <w:pStyle w:val="CSNormal"/>
              <w:jc w:val="left"/>
              <w:rPr>
                <w:caps/>
                <w:lang w:val="fi-FI"/>
              </w:rPr>
            </w:pPr>
          </w:p>
          <w:p w:rsidR="00392F1B" w:rsidRDefault="00392F1B" w:rsidP="00AC4746">
            <w:pPr>
              <w:pStyle w:val="CSNormal"/>
              <w:jc w:val="left"/>
              <w:rPr>
                <w:caps/>
                <w:lang w:val="fi-FI"/>
              </w:rPr>
            </w:pPr>
            <w:r>
              <w:rPr>
                <w:lang w:val="fi-FI"/>
              </w:rPr>
              <w:t>vain sähköpostitse</w:t>
            </w:r>
          </w:p>
          <w:p w:rsidR="00392F1B" w:rsidRPr="008869A4" w:rsidRDefault="00392F1B" w:rsidP="00AC4746">
            <w:pPr>
              <w:pStyle w:val="CSNormal"/>
              <w:jc w:val="left"/>
              <w:rPr>
                <w:caps/>
                <w:lang w:val="fi-FI"/>
              </w:rPr>
            </w:pPr>
          </w:p>
        </w:tc>
        <w:tc>
          <w:tcPr>
            <w:tcW w:w="2778" w:type="dxa"/>
          </w:tcPr>
          <w:p w:rsidR="007B01D4" w:rsidRPr="008869A4" w:rsidRDefault="008869A4" w:rsidP="004A64D0">
            <w:pPr>
              <w:rPr>
                <w:sz w:val="18"/>
                <w:szCs w:val="18"/>
                <w:lang w:val="fi-FI"/>
              </w:rPr>
            </w:pPr>
            <w:bookmarkStart w:id="1" w:name="add1"/>
            <w:bookmarkEnd w:id="1"/>
            <w:r>
              <w:rPr>
                <w:sz w:val="18"/>
                <w:szCs w:val="18"/>
                <w:lang w:val="fi-FI"/>
              </w:rPr>
              <w:t>PL 233 (Eteläesplanadi 14),</w:t>
            </w:r>
          </w:p>
          <w:p w:rsidR="007B01D4" w:rsidRPr="008869A4" w:rsidRDefault="008869A4" w:rsidP="004A64D0">
            <w:pPr>
              <w:rPr>
                <w:sz w:val="18"/>
                <w:szCs w:val="18"/>
                <w:lang w:val="fi-FI"/>
              </w:rPr>
            </w:pPr>
            <w:bookmarkStart w:id="2" w:name="add2"/>
            <w:bookmarkEnd w:id="2"/>
            <w:r>
              <w:rPr>
                <w:sz w:val="18"/>
                <w:szCs w:val="18"/>
                <w:lang w:val="fi-FI"/>
              </w:rPr>
              <w:t>00131 Helsinki</w:t>
            </w:r>
          </w:p>
          <w:p w:rsidR="007B01D4" w:rsidRPr="008869A4" w:rsidRDefault="008869A4" w:rsidP="004A64D0">
            <w:pPr>
              <w:rPr>
                <w:sz w:val="18"/>
                <w:szCs w:val="18"/>
                <w:lang w:val="fi-FI"/>
              </w:rPr>
            </w:pPr>
            <w:bookmarkStart w:id="3" w:name="add3"/>
            <w:bookmarkEnd w:id="3"/>
            <w:r>
              <w:rPr>
                <w:sz w:val="18"/>
                <w:szCs w:val="18"/>
                <w:lang w:val="fi-FI"/>
              </w:rPr>
              <w:t>Y-tunnus 0103602-1</w:t>
            </w:r>
          </w:p>
          <w:p w:rsidR="007B01D4" w:rsidRPr="008869A4" w:rsidRDefault="008869A4" w:rsidP="004A64D0">
            <w:pPr>
              <w:rPr>
                <w:sz w:val="18"/>
                <w:szCs w:val="18"/>
                <w:lang w:val="fi-FI"/>
              </w:rPr>
            </w:pPr>
            <w:bookmarkStart w:id="4" w:name="add4"/>
            <w:bookmarkEnd w:id="4"/>
            <w:r>
              <w:rPr>
                <w:sz w:val="18"/>
                <w:szCs w:val="18"/>
                <w:lang w:val="fi-FI"/>
              </w:rPr>
              <w:t>Kotipaikka Helsinki</w:t>
            </w:r>
          </w:p>
          <w:p w:rsidR="007B01D4" w:rsidRPr="008869A4" w:rsidRDefault="007B01D4" w:rsidP="004A64D0">
            <w:pPr>
              <w:rPr>
                <w:sz w:val="18"/>
                <w:szCs w:val="18"/>
                <w:lang w:val="fi-FI"/>
              </w:rPr>
            </w:pPr>
          </w:p>
          <w:p w:rsidR="007B01D4" w:rsidRPr="008869A4" w:rsidRDefault="008869A4" w:rsidP="004A64D0">
            <w:pPr>
              <w:tabs>
                <w:tab w:val="left" w:pos="699"/>
              </w:tabs>
              <w:rPr>
                <w:sz w:val="18"/>
                <w:szCs w:val="18"/>
                <w:lang w:val="fi-FI"/>
              </w:rPr>
            </w:pPr>
            <w:bookmarkStart w:id="5" w:name="phonetext"/>
            <w:bookmarkEnd w:id="5"/>
            <w:r>
              <w:rPr>
                <w:sz w:val="18"/>
                <w:szCs w:val="18"/>
                <w:lang w:val="fi-FI"/>
              </w:rPr>
              <w:t>Puhelin:</w:t>
            </w:r>
            <w:r w:rsidR="007B01D4" w:rsidRPr="008869A4">
              <w:rPr>
                <w:sz w:val="18"/>
                <w:szCs w:val="18"/>
                <w:lang w:val="fi-FI"/>
              </w:rPr>
              <w:tab/>
            </w:r>
            <w:bookmarkStart w:id="6" w:name="phone"/>
            <w:bookmarkEnd w:id="6"/>
            <w:r>
              <w:rPr>
                <w:sz w:val="18"/>
                <w:szCs w:val="18"/>
                <w:lang w:val="fi-FI"/>
              </w:rPr>
              <w:t>020 7765 765</w:t>
            </w:r>
          </w:p>
          <w:p w:rsidR="007B01D4" w:rsidRPr="008869A4" w:rsidRDefault="008869A4" w:rsidP="004A64D0">
            <w:pPr>
              <w:tabs>
                <w:tab w:val="left" w:pos="699"/>
              </w:tabs>
              <w:rPr>
                <w:sz w:val="18"/>
                <w:szCs w:val="18"/>
                <w:lang w:val="fi-FI"/>
              </w:rPr>
            </w:pPr>
            <w:bookmarkStart w:id="7" w:name="faxtext"/>
            <w:bookmarkEnd w:id="7"/>
            <w:r>
              <w:rPr>
                <w:sz w:val="18"/>
                <w:szCs w:val="18"/>
                <w:lang w:val="fi-FI"/>
              </w:rPr>
              <w:t>Faksi:</w:t>
            </w:r>
            <w:r w:rsidR="007B01D4" w:rsidRPr="008869A4">
              <w:rPr>
                <w:sz w:val="18"/>
                <w:szCs w:val="18"/>
                <w:lang w:val="fi-FI"/>
              </w:rPr>
              <w:tab/>
            </w:r>
            <w:bookmarkStart w:id="8" w:name="fax"/>
            <w:bookmarkEnd w:id="8"/>
            <w:r>
              <w:rPr>
                <w:sz w:val="18"/>
                <w:szCs w:val="18"/>
                <w:lang w:val="fi-FI"/>
              </w:rPr>
              <w:t>020 7765 001</w:t>
            </w:r>
          </w:p>
          <w:p w:rsidR="007B01D4" w:rsidRPr="008869A4" w:rsidRDefault="007B01D4" w:rsidP="000B5A50">
            <w:pPr>
              <w:tabs>
                <w:tab w:val="left" w:pos="900"/>
              </w:tabs>
              <w:jc w:val="left"/>
              <w:rPr>
                <w:sz w:val="18"/>
                <w:szCs w:val="18"/>
                <w:lang w:val="fi-FI"/>
              </w:rPr>
            </w:pPr>
          </w:p>
          <w:p w:rsidR="007B01D4" w:rsidRPr="008869A4" w:rsidRDefault="007B01D4" w:rsidP="004A64D0">
            <w:pPr>
              <w:tabs>
                <w:tab w:val="left" w:pos="900"/>
              </w:tabs>
              <w:jc w:val="left"/>
              <w:rPr>
                <w:szCs w:val="20"/>
                <w:lang w:val="fi-FI"/>
              </w:rPr>
            </w:pPr>
            <w:r w:rsidRPr="008869A4">
              <w:rPr>
                <w:szCs w:val="20"/>
                <w:lang w:val="fi-FI"/>
              </w:rPr>
              <w:t>www.castren.fi</w:t>
            </w:r>
          </w:p>
          <w:p w:rsidR="007B01D4" w:rsidRPr="008869A4" w:rsidRDefault="007B01D4" w:rsidP="000B5A50">
            <w:pPr>
              <w:tabs>
                <w:tab w:val="left" w:pos="900"/>
              </w:tabs>
              <w:jc w:val="left"/>
              <w:rPr>
                <w:szCs w:val="20"/>
                <w:lang w:val="fi-FI"/>
              </w:rPr>
            </w:pPr>
          </w:p>
          <w:bookmarkStart w:id="9" w:name="datetext"/>
          <w:bookmarkEnd w:id="9"/>
          <w:p w:rsidR="007C5363" w:rsidRPr="008869A4" w:rsidRDefault="008869A4" w:rsidP="000B5A50">
            <w:pPr>
              <w:pStyle w:val="CSNormal"/>
              <w:jc w:val="left"/>
              <w:rPr>
                <w:lang w:val="fi-FI"/>
              </w:rPr>
            </w:pPr>
            <w:r>
              <w:rPr>
                <w:lang w:val="fi-FI"/>
              </w:rPr>
              <w:fldChar w:fldCharType="begin"/>
            </w:r>
            <w:r>
              <w:rPr>
                <w:lang w:val="fi-FI"/>
              </w:rPr>
              <w:instrText xml:space="preserve"> MACROBUTTON  AcceptAllChangesInDoc Helsinki </w:instrText>
            </w:r>
            <w:r>
              <w:rPr>
                <w:lang w:val="fi-FI"/>
              </w:rPr>
              <w:fldChar w:fldCharType="end"/>
            </w:r>
            <w:r w:rsidR="00742EBC" w:rsidRPr="008869A4">
              <w:rPr>
                <w:lang w:val="fi-FI"/>
              </w:rPr>
              <w:t xml:space="preserve"> </w:t>
            </w:r>
          </w:p>
          <w:p w:rsidR="00837408" w:rsidRPr="008869A4" w:rsidRDefault="00CC0BEB" w:rsidP="00A81C37">
            <w:pPr>
              <w:pStyle w:val="CSNormal"/>
              <w:jc w:val="left"/>
              <w:rPr>
                <w:lang w:val="fi-FI"/>
              </w:rPr>
            </w:pPr>
            <w:bookmarkStart w:id="10" w:name="date"/>
            <w:bookmarkEnd w:id="10"/>
            <w:r>
              <w:rPr>
                <w:lang w:val="fi-FI"/>
              </w:rPr>
              <w:t>2</w:t>
            </w:r>
            <w:r w:rsidR="00A81C37">
              <w:rPr>
                <w:lang w:val="fi-FI"/>
              </w:rPr>
              <w:t>9</w:t>
            </w:r>
            <w:r w:rsidR="008869A4">
              <w:rPr>
                <w:lang w:val="fi-FI"/>
              </w:rPr>
              <w:t>.8.2016</w:t>
            </w:r>
          </w:p>
        </w:tc>
      </w:tr>
      <w:tr w:rsidR="005E3CAB" w:rsidRPr="008869A4" w:rsidTr="004A64D0">
        <w:trPr>
          <w:trHeight w:val="851"/>
        </w:trPr>
        <w:tc>
          <w:tcPr>
            <w:tcW w:w="6861" w:type="dxa"/>
            <w:vAlign w:val="bottom"/>
          </w:tcPr>
          <w:p w:rsidR="005E3CAB" w:rsidRPr="008869A4" w:rsidRDefault="005E3CAB" w:rsidP="005E3CAB">
            <w:pPr>
              <w:pStyle w:val="CSNormal"/>
              <w:jc w:val="left"/>
              <w:rPr>
                <w:lang w:val="fi-FI"/>
              </w:rPr>
            </w:pPr>
          </w:p>
        </w:tc>
        <w:tc>
          <w:tcPr>
            <w:tcW w:w="2778" w:type="dxa"/>
            <w:vAlign w:val="bottom"/>
          </w:tcPr>
          <w:p w:rsidR="005E3CAB" w:rsidRPr="008869A4" w:rsidRDefault="005E3CAB" w:rsidP="005E3CAB">
            <w:pPr>
              <w:pStyle w:val="CSNormal"/>
              <w:jc w:val="left"/>
              <w:rPr>
                <w:lang w:val="fi-FI"/>
              </w:rPr>
            </w:pPr>
          </w:p>
        </w:tc>
      </w:tr>
    </w:tbl>
    <w:p w:rsidR="008D4732" w:rsidRPr="008869A4" w:rsidRDefault="00392F1B" w:rsidP="00D905E0">
      <w:pPr>
        <w:pStyle w:val="CSNormal"/>
        <w:rPr>
          <w:lang w:val="fi-FI"/>
        </w:rPr>
      </w:pPr>
      <w:r>
        <w:rPr>
          <w:lang w:val="fi-FI"/>
        </w:rPr>
        <w:t>OM 32/42/2015</w:t>
      </w:r>
    </w:p>
    <w:p w:rsidR="008D4732" w:rsidRPr="008869A4" w:rsidRDefault="008D4732" w:rsidP="00D905E0">
      <w:pPr>
        <w:pStyle w:val="CSNormal"/>
        <w:rPr>
          <w:lang w:val="fi-FI"/>
        </w:rPr>
      </w:pPr>
    </w:p>
    <w:p w:rsidR="00CC0BEB" w:rsidRDefault="00392F1B" w:rsidP="008D4732">
      <w:pPr>
        <w:pStyle w:val="CSHeadingmain"/>
        <w:rPr>
          <w:lang w:val="fi-FI"/>
        </w:rPr>
      </w:pPr>
      <w:r>
        <w:rPr>
          <w:lang w:val="fi-FI"/>
        </w:rPr>
        <w:t>lausunto osakeyhtiölain muutostarvetta koskevasta arviomuistiosta</w:t>
      </w:r>
    </w:p>
    <w:p w:rsidR="00CC0BEB" w:rsidRPr="008869A4" w:rsidRDefault="00CC0BEB" w:rsidP="00CC0BEB">
      <w:pPr>
        <w:pStyle w:val="CSMemoheading1"/>
        <w:rPr>
          <w:lang w:val="fi-FI"/>
        </w:rPr>
      </w:pPr>
      <w:r>
        <w:rPr>
          <w:lang w:val="fi-FI"/>
        </w:rPr>
        <w:t>Lausunnon tausta ja tarkoitus</w:t>
      </w:r>
    </w:p>
    <w:p w:rsidR="00392F1B" w:rsidRDefault="00392F1B" w:rsidP="00114CA3">
      <w:pPr>
        <w:pStyle w:val="CSParagraph"/>
        <w:rPr>
          <w:lang w:val="fi-FI"/>
        </w:rPr>
      </w:pPr>
      <w:r>
        <w:rPr>
          <w:lang w:val="fi-FI"/>
        </w:rPr>
        <w:t>Asianajotoimisto Castrén &amp; Snellman Oy hyödyntää yleistä mahdollisuutta a</w:t>
      </w:r>
      <w:r>
        <w:rPr>
          <w:lang w:val="fi-FI"/>
        </w:rPr>
        <w:t>n</w:t>
      </w:r>
      <w:r>
        <w:rPr>
          <w:lang w:val="fi-FI"/>
        </w:rPr>
        <w:t>taa lausun</w:t>
      </w:r>
      <w:r w:rsidR="00CC0BEB">
        <w:rPr>
          <w:lang w:val="fi-FI"/>
        </w:rPr>
        <w:t>to</w:t>
      </w:r>
      <w:r>
        <w:rPr>
          <w:lang w:val="fi-FI"/>
        </w:rPr>
        <w:t xml:space="preserve"> </w:t>
      </w:r>
      <w:r w:rsidRPr="00392F1B">
        <w:rPr>
          <w:lang w:val="fi-FI"/>
        </w:rPr>
        <w:t>osakeyhtiölain muutostarvetta koskevasta arviomuistiosta</w:t>
      </w:r>
      <w:r>
        <w:rPr>
          <w:lang w:val="fi-FI"/>
        </w:rPr>
        <w:t xml:space="preserve">. </w:t>
      </w:r>
    </w:p>
    <w:p w:rsidR="00E82C34" w:rsidRDefault="00CC0BEB" w:rsidP="008E58AF">
      <w:pPr>
        <w:pStyle w:val="CSParagraph"/>
        <w:rPr>
          <w:lang w:val="fi-FI"/>
        </w:rPr>
      </w:pPr>
      <w:r>
        <w:rPr>
          <w:lang w:val="fi-FI"/>
        </w:rPr>
        <w:t>Lausunnossamme on o</w:t>
      </w:r>
      <w:r w:rsidR="00E82C34">
        <w:rPr>
          <w:lang w:val="fi-FI"/>
        </w:rPr>
        <w:t xml:space="preserve">tettu esiin </w:t>
      </w:r>
      <w:r w:rsidR="00F71FC4">
        <w:rPr>
          <w:lang w:val="fi-FI"/>
        </w:rPr>
        <w:t>seikkoja</w:t>
      </w:r>
      <w:r w:rsidR="00E82C34">
        <w:rPr>
          <w:lang w:val="fi-FI"/>
        </w:rPr>
        <w:t>, joi</w:t>
      </w:r>
      <w:r>
        <w:rPr>
          <w:lang w:val="fi-FI"/>
        </w:rPr>
        <w:t>hin olemme käytännön toimi</w:t>
      </w:r>
      <w:r>
        <w:rPr>
          <w:lang w:val="fi-FI"/>
        </w:rPr>
        <w:t>n</w:t>
      </w:r>
      <w:r>
        <w:rPr>
          <w:lang w:val="fi-FI"/>
        </w:rPr>
        <w:t>nassa kiinnittäneet huomiota esimerkiksi sen vuoksi, että nykyinen sääntely on edelleen liian jäykkää tai</w:t>
      </w:r>
      <w:r w:rsidR="00A81C37">
        <w:rPr>
          <w:lang w:val="fi-FI"/>
        </w:rPr>
        <w:t>kka</w:t>
      </w:r>
      <w:r>
        <w:rPr>
          <w:lang w:val="fi-FI"/>
        </w:rPr>
        <w:t xml:space="preserve"> aiheuttaa </w:t>
      </w:r>
      <w:r w:rsidR="00E82C34">
        <w:rPr>
          <w:lang w:val="fi-FI"/>
        </w:rPr>
        <w:t>epävarmuutta</w:t>
      </w:r>
      <w:r>
        <w:rPr>
          <w:lang w:val="fi-FI"/>
        </w:rPr>
        <w:t xml:space="preserve"> toiminnan lainmukaisu</w:t>
      </w:r>
      <w:r>
        <w:rPr>
          <w:lang w:val="fi-FI"/>
        </w:rPr>
        <w:t>u</w:t>
      </w:r>
      <w:r>
        <w:rPr>
          <w:lang w:val="fi-FI"/>
        </w:rPr>
        <w:t>desta</w:t>
      </w:r>
      <w:r w:rsidR="00E82C34">
        <w:rPr>
          <w:lang w:val="fi-FI"/>
        </w:rPr>
        <w:t xml:space="preserve"> tai kohtuuttomaksi koett</w:t>
      </w:r>
      <w:r>
        <w:rPr>
          <w:lang w:val="fi-FI"/>
        </w:rPr>
        <w:t>avaa</w:t>
      </w:r>
      <w:r w:rsidR="00E82C34">
        <w:rPr>
          <w:lang w:val="fi-FI"/>
        </w:rPr>
        <w:t xml:space="preserve"> riskiä</w:t>
      </w:r>
      <w:r>
        <w:rPr>
          <w:lang w:val="fi-FI"/>
        </w:rPr>
        <w:t xml:space="preserve"> oikeustoimen pysyvyydestä</w:t>
      </w:r>
      <w:r w:rsidR="00E82C34">
        <w:rPr>
          <w:lang w:val="fi-FI"/>
        </w:rPr>
        <w:t>.</w:t>
      </w:r>
    </w:p>
    <w:p w:rsidR="008E58AF" w:rsidRDefault="00CC0BEB" w:rsidP="008E58AF">
      <w:pPr>
        <w:pStyle w:val="CSParagraph"/>
        <w:rPr>
          <w:lang w:val="fi-FI"/>
        </w:rPr>
      </w:pPr>
      <w:r>
        <w:rPr>
          <w:lang w:val="fi-FI"/>
        </w:rPr>
        <w:t>Vaikka nykyinen osakeyhtiölaki (</w:t>
      </w:r>
      <w:r>
        <w:rPr>
          <w:b/>
          <w:lang w:val="fi-FI"/>
        </w:rPr>
        <w:t>”OYL”</w:t>
      </w:r>
      <w:r>
        <w:rPr>
          <w:lang w:val="fi-FI"/>
        </w:rPr>
        <w:t>) on pääosin erittäin toimiva, se sisä</w:t>
      </w:r>
      <w:r>
        <w:rPr>
          <w:lang w:val="fi-FI"/>
        </w:rPr>
        <w:t>l</w:t>
      </w:r>
      <w:r>
        <w:rPr>
          <w:lang w:val="fi-FI"/>
        </w:rPr>
        <w:t>tää yksityiskohtia, joiden tarkistamiseen on tarvetta, minkä vuoksi kannata</w:t>
      </w:r>
      <w:r>
        <w:rPr>
          <w:lang w:val="fi-FI"/>
        </w:rPr>
        <w:t>m</w:t>
      </w:r>
      <w:r>
        <w:rPr>
          <w:lang w:val="fi-FI"/>
        </w:rPr>
        <w:t>me jatkovalmistelua OYL:n muuttamiseksi</w:t>
      </w:r>
      <w:r w:rsidR="008E58AF">
        <w:rPr>
          <w:lang w:val="fi-FI"/>
        </w:rPr>
        <w:t>.</w:t>
      </w:r>
    </w:p>
    <w:p w:rsidR="00E82C34" w:rsidRDefault="00CC0BEB" w:rsidP="008E58AF">
      <w:pPr>
        <w:pStyle w:val="CSParagraph"/>
        <w:rPr>
          <w:lang w:val="fi-FI"/>
        </w:rPr>
      </w:pPr>
      <w:r>
        <w:rPr>
          <w:lang w:val="fi-FI"/>
        </w:rPr>
        <w:t xml:space="preserve">Tässä lausunnossamme käsittelemme ensiksi </w:t>
      </w:r>
      <w:r w:rsidR="00320A64">
        <w:rPr>
          <w:lang w:val="fi-FI"/>
        </w:rPr>
        <w:t>eräitä arviomuistiossa esitettyjä muutostarpeita, minkä jälkeen kiinnitämme huomiota eräisiin muihin muuto</w:t>
      </w:r>
      <w:r w:rsidR="00320A64">
        <w:rPr>
          <w:lang w:val="fi-FI"/>
        </w:rPr>
        <w:t>s</w:t>
      </w:r>
      <w:r w:rsidR="00320A64">
        <w:rPr>
          <w:lang w:val="fi-FI"/>
        </w:rPr>
        <w:t>tarpeisiin. Koska muutostarpe</w:t>
      </w:r>
      <w:r w:rsidR="00A81C37">
        <w:rPr>
          <w:lang w:val="fi-FI"/>
        </w:rPr>
        <w:t>et</w:t>
      </w:r>
      <w:r w:rsidR="00320A64">
        <w:rPr>
          <w:lang w:val="fi-FI"/>
        </w:rPr>
        <w:t xml:space="preserve"> kohdistu</w:t>
      </w:r>
      <w:r w:rsidR="00A81C37">
        <w:rPr>
          <w:lang w:val="fi-FI"/>
        </w:rPr>
        <w:t>vat</w:t>
      </w:r>
      <w:r w:rsidR="00320A64">
        <w:rPr>
          <w:lang w:val="fi-FI"/>
        </w:rPr>
        <w:t xml:space="preserve"> OYL:n</w:t>
      </w:r>
      <w:r w:rsidR="00A81C37">
        <w:rPr>
          <w:lang w:val="fi-FI"/>
        </w:rPr>
        <w:t xml:space="preserve"> eri osiin</w:t>
      </w:r>
      <w:r w:rsidR="00320A64">
        <w:rPr>
          <w:lang w:val="fi-FI"/>
        </w:rPr>
        <w:t>, jatkovalmistelua varten ase</w:t>
      </w:r>
      <w:r w:rsidR="00E73762">
        <w:rPr>
          <w:lang w:val="fi-FI"/>
        </w:rPr>
        <w:t>te</w:t>
      </w:r>
      <w:r w:rsidR="00320A64">
        <w:rPr>
          <w:lang w:val="fi-FI"/>
        </w:rPr>
        <w:t xml:space="preserve">ttavan </w:t>
      </w:r>
      <w:r w:rsidR="00A81C37">
        <w:rPr>
          <w:lang w:val="fi-FI"/>
        </w:rPr>
        <w:t>valmisteluelimen</w:t>
      </w:r>
      <w:r w:rsidR="00E82C34">
        <w:rPr>
          <w:lang w:val="fi-FI"/>
        </w:rPr>
        <w:t xml:space="preserve"> tehtävä ei sa</w:t>
      </w:r>
      <w:r w:rsidR="00320A64">
        <w:rPr>
          <w:lang w:val="fi-FI"/>
        </w:rPr>
        <w:t>isi</w:t>
      </w:r>
      <w:r w:rsidR="00E82C34">
        <w:rPr>
          <w:lang w:val="fi-FI"/>
        </w:rPr>
        <w:t xml:space="preserve"> olla liian kapea.</w:t>
      </w:r>
    </w:p>
    <w:p w:rsidR="00392F1B" w:rsidRDefault="00392F1B" w:rsidP="00392F1B">
      <w:pPr>
        <w:pStyle w:val="CSMemoheading1"/>
        <w:rPr>
          <w:lang w:val="fi-FI"/>
        </w:rPr>
      </w:pPr>
      <w:r>
        <w:rPr>
          <w:lang w:val="fi-FI"/>
        </w:rPr>
        <w:t>Arviomuistiossa esitetyistä asioista</w:t>
      </w:r>
    </w:p>
    <w:p w:rsidR="008E58AF" w:rsidRDefault="008E58AF" w:rsidP="008E58AF">
      <w:pPr>
        <w:pStyle w:val="CSParagraph"/>
        <w:rPr>
          <w:b/>
          <w:lang w:val="fi-FI"/>
        </w:rPr>
      </w:pPr>
      <w:r w:rsidRPr="008E58AF">
        <w:rPr>
          <w:b/>
          <w:lang w:val="fi-FI"/>
        </w:rPr>
        <w:t>3.1.8 Yhtiön edustajien nimenkirjoitusoikeuden selventäminen</w:t>
      </w:r>
      <w:r>
        <w:rPr>
          <w:b/>
          <w:lang w:val="fi-FI"/>
        </w:rPr>
        <w:t xml:space="preserve"> </w:t>
      </w:r>
    </w:p>
    <w:p w:rsidR="008E58AF" w:rsidRDefault="008E58AF" w:rsidP="008E58AF">
      <w:pPr>
        <w:pStyle w:val="CSParagraph"/>
        <w:rPr>
          <w:lang w:val="fi-FI"/>
        </w:rPr>
      </w:pPr>
      <w:r w:rsidRPr="0057555A">
        <w:rPr>
          <w:b/>
          <w:lang w:val="fi-FI"/>
        </w:rPr>
        <w:t>OYL 6:28</w:t>
      </w:r>
      <w:r>
        <w:rPr>
          <w:lang w:val="fi-FI"/>
        </w:rPr>
        <w:t>: Yhtiön edustamiseen liittyviä kelpoisuuden ja toimivallan käsitteitä tulisi laissa täsmentää</w:t>
      </w:r>
      <w:r w:rsidR="00883AF5">
        <w:rPr>
          <w:lang w:val="fi-FI"/>
        </w:rPr>
        <w:t xml:space="preserve"> tai muutoin kehittää</w:t>
      </w:r>
      <w:r>
        <w:rPr>
          <w:lang w:val="fi-FI"/>
        </w:rPr>
        <w:t>, sillä nykyiset säännökset aiheutt</w:t>
      </w:r>
      <w:r>
        <w:rPr>
          <w:lang w:val="fi-FI"/>
        </w:rPr>
        <w:t>a</w:t>
      </w:r>
      <w:r>
        <w:rPr>
          <w:lang w:val="fi-FI"/>
        </w:rPr>
        <w:t xml:space="preserve">vat liikaa epävarmuutta siitä, milloin yhtiö tulee sidotuksi edustajiensa </w:t>
      </w:r>
      <w:r w:rsidR="00F71FC4">
        <w:rPr>
          <w:lang w:val="fi-FI"/>
        </w:rPr>
        <w:t>välity</w:t>
      </w:r>
      <w:r w:rsidR="00F71FC4">
        <w:rPr>
          <w:lang w:val="fi-FI"/>
        </w:rPr>
        <w:t>k</w:t>
      </w:r>
      <w:r w:rsidR="00F71FC4">
        <w:rPr>
          <w:lang w:val="fi-FI"/>
        </w:rPr>
        <w:t xml:space="preserve">sin </w:t>
      </w:r>
      <w:r>
        <w:rPr>
          <w:lang w:val="fi-FI"/>
        </w:rPr>
        <w:t>tekemiin oikeustoimiin.</w:t>
      </w:r>
    </w:p>
    <w:p w:rsidR="008E58AF" w:rsidRDefault="008E58AF" w:rsidP="008E58AF">
      <w:pPr>
        <w:pStyle w:val="CSParagraph"/>
        <w:rPr>
          <w:b/>
          <w:lang w:val="fi-FI"/>
        </w:rPr>
      </w:pPr>
      <w:r>
        <w:rPr>
          <w:b/>
          <w:lang w:val="fi-FI"/>
        </w:rPr>
        <w:t>3.1.10: Varojenjako, omien osakkeiden rahoitus, velkojainsuojam</w:t>
      </w:r>
      <w:r>
        <w:rPr>
          <w:b/>
          <w:lang w:val="fi-FI"/>
        </w:rPr>
        <w:t>e</w:t>
      </w:r>
      <w:r>
        <w:rPr>
          <w:b/>
          <w:lang w:val="fi-FI"/>
        </w:rPr>
        <w:t>nettely ja rakennejärjestelyt</w:t>
      </w:r>
    </w:p>
    <w:p w:rsidR="00E82C34" w:rsidRDefault="00E82C34" w:rsidP="00E82C34">
      <w:pPr>
        <w:pStyle w:val="CSParagraph"/>
        <w:rPr>
          <w:lang w:val="fi-FI"/>
        </w:rPr>
      </w:pPr>
      <w:r w:rsidRPr="0057555A">
        <w:rPr>
          <w:b/>
          <w:lang w:val="fi-FI"/>
        </w:rPr>
        <w:t>OYL 13:10</w:t>
      </w:r>
      <w:r w:rsidRPr="00883AF5">
        <w:rPr>
          <w:lang w:val="fi-FI"/>
        </w:rPr>
        <w:t xml:space="preserve">: </w:t>
      </w:r>
      <w:r w:rsidR="00883AF5">
        <w:rPr>
          <w:lang w:val="fi-FI"/>
        </w:rPr>
        <w:t>Kannatamme yhtiön omien osakkeiden rahoituskiellon poistami</w:t>
      </w:r>
      <w:r w:rsidR="00883AF5">
        <w:rPr>
          <w:lang w:val="fi-FI"/>
        </w:rPr>
        <w:t>s</w:t>
      </w:r>
      <w:r w:rsidR="00883AF5">
        <w:rPr>
          <w:lang w:val="fi-FI"/>
        </w:rPr>
        <w:t xml:space="preserve">ta ja tukeutumista yleisiin lainanantoa </w:t>
      </w:r>
      <w:r w:rsidR="00E73762">
        <w:rPr>
          <w:lang w:val="fi-FI"/>
        </w:rPr>
        <w:t xml:space="preserve">koskeviin </w:t>
      </w:r>
      <w:r w:rsidR="00883AF5">
        <w:rPr>
          <w:lang w:val="fi-FI"/>
        </w:rPr>
        <w:t>säännöksiin arviomuistiossa esitellyn mukaisesti</w:t>
      </w:r>
      <w:r w:rsidRPr="00883AF5">
        <w:rPr>
          <w:lang w:val="fi-FI"/>
        </w:rPr>
        <w:t>.</w:t>
      </w:r>
    </w:p>
    <w:p w:rsidR="00E050E3" w:rsidRPr="003415AA" w:rsidRDefault="00E050E3" w:rsidP="00E050E3">
      <w:pPr>
        <w:pStyle w:val="CSParagraph"/>
        <w:rPr>
          <w:lang w:val="fi-FI"/>
        </w:rPr>
      </w:pPr>
      <w:r w:rsidRPr="0057555A">
        <w:rPr>
          <w:b/>
          <w:lang w:val="fi-FI"/>
        </w:rPr>
        <w:lastRenderedPageBreak/>
        <w:t>OYL 14:4.1</w:t>
      </w:r>
      <w:r>
        <w:rPr>
          <w:lang w:val="fi-FI"/>
        </w:rPr>
        <w:t xml:space="preserve">: </w:t>
      </w:r>
      <w:r w:rsidR="003415AA">
        <w:rPr>
          <w:lang w:val="fi-FI"/>
        </w:rPr>
        <w:t xml:space="preserve">Osakepääoman alentamiseen liittyvän velkojainsuojamenettelyn kuulutusaika on vähintään kolme kuukautta, mikä on nykyaikana tarpeettoman pitkä ja </w:t>
      </w:r>
      <w:r w:rsidR="00E73762">
        <w:rPr>
          <w:lang w:val="fi-FI"/>
        </w:rPr>
        <w:t xml:space="preserve">hidastaa </w:t>
      </w:r>
      <w:r w:rsidR="003415AA">
        <w:rPr>
          <w:lang w:val="fi-FI"/>
        </w:rPr>
        <w:t>tarpeettomasti alentamismenettelyä. V</w:t>
      </w:r>
      <w:r w:rsidR="00883AF5">
        <w:rPr>
          <w:lang w:val="fi-FI"/>
        </w:rPr>
        <w:t xml:space="preserve">astaava muutostarve koskee </w:t>
      </w:r>
      <w:r>
        <w:rPr>
          <w:lang w:val="fi-FI"/>
        </w:rPr>
        <w:t xml:space="preserve">myös </w:t>
      </w:r>
      <w:r w:rsidR="003415AA" w:rsidRPr="003415AA">
        <w:rPr>
          <w:b/>
          <w:lang w:val="fi-FI"/>
        </w:rPr>
        <w:t>OYL</w:t>
      </w:r>
      <w:r w:rsidR="003415AA">
        <w:rPr>
          <w:lang w:val="fi-FI"/>
        </w:rPr>
        <w:t xml:space="preserve"> </w:t>
      </w:r>
      <w:r w:rsidRPr="0057555A">
        <w:rPr>
          <w:b/>
          <w:lang w:val="fi-FI"/>
        </w:rPr>
        <w:t>16:</w:t>
      </w:r>
      <w:r w:rsidR="003C7EB9">
        <w:rPr>
          <w:b/>
          <w:lang w:val="fi-FI"/>
        </w:rPr>
        <w:t>6</w:t>
      </w:r>
      <w:r w:rsidRPr="0057555A">
        <w:rPr>
          <w:b/>
          <w:lang w:val="fi-FI"/>
        </w:rPr>
        <w:t>.2, 17:6.2, 19:7.1</w:t>
      </w:r>
      <w:r>
        <w:rPr>
          <w:b/>
          <w:lang w:val="fi-FI"/>
        </w:rPr>
        <w:t xml:space="preserve">, </w:t>
      </w:r>
      <w:r w:rsidRPr="0057555A">
        <w:rPr>
          <w:b/>
          <w:lang w:val="fi-FI"/>
        </w:rPr>
        <w:t>20:14</w:t>
      </w:r>
      <w:r w:rsidR="003415AA">
        <w:rPr>
          <w:b/>
          <w:lang w:val="fi-FI"/>
        </w:rPr>
        <w:t xml:space="preserve">:issä </w:t>
      </w:r>
      <w:r w:rsidR="003415AA">
        <w:rPr>
          <w:lang w:val="fi-FI"/>
        </w:rPr>
        <w:t>säänneltyjä menettel</w:t>
      </w:r>
      <w:r w:rsidR="003415AA">
        <w:rPr>
          <w:lang w:val="fi-FI"/>
        </w:rPr>
        <w:t>y</w:t>
      </w:r>
      <w:r w:rsidR="003415AA">
        <w:rPr>
          <w:lang w:val="fi-FI"/>
        </w:rPr>
        <w:t>jä</w:t>
      </w:r>
      <w:r w:rsidR="00A81C37">
        <w:rPr>
          <w:lang w:val="fi-FI"/>
        </w:rPr>
        <w:t>.</w:t>
      </w:r>
    </w:p>
    <w:p w:rsidR="008E58AF" w:rsidRDefault="00E050E3" w:rsidP="008E58AF">
      <w:pPr>
        <w:pStyle w:val="CSParagraph"/>
        <w:rPr>
          <w:b/>
          <w:lang w:val="fi-FI"/>
        </w:rPr>
      </w:pPr>
      <w:r>
        <w:rPr>
          <w:b/>
          <w:lang w:val="fi-FI"/>
        </w:rPr>
        <w:t>3.3.3 Julkisen osakeyhtiön hallussa olevien omien osakkeiden enimmäismäärä</w:t>
      </w:r>
    </w:p>
    <w:p w:rsidR="00E050E3" w:rsidRPr="004F62E5" w:rsidRDefault="00E050E3" w:rsidP="00E050E3">
      <w:pPr>
        <w:pStyle w:val="CSParagraph"/>
        <w:rPr>
          <w:lang w:val="fi-FI"/>
        </w:rPr>
      </w:pPr>
      <w:r w:rsidRPr="0057555A">
        <w:rPr>
          <w:b/>
          <w:lang w:val="fi-FI"/>
        </w:rPr>
        <w:t>OYL 15:11</w:t>
      </w:r>
      <w:r>
        <w:rPr>
          <w:b/>
          <w:lang w:val="fi-FI"/>
        </w:rPr>
        <w:t xml:space="preserve">: </w:t>
      </w:r>
      <w:r w:rsidR="007A52B0">
        <w:rPr>
          <w:lang w:val="fi-FI"/>
        </w:rPr>
        <w:t xml:space="preserve">Kannatamme nykyisen rajoituksen poistamista, jonka mukaan </w:t>
      </w:r>
      <w:r w:rsidR="007A52B0" w:rsidRPr="007A52B0">
        <w:rPr>
          <w:lang w:val="fi-FI"/>
        </w:rPr>
        <w:t>j</w:t>
      </w:r>
      <w:r w:rsidRPr="007A52B0">
        <w:rPr>
          <w:lang w:val="fi-FI"/>
        </w:rPr>
        <w:t>u</w:t>
      </w:r>
      <w:r w:rsidRPr="007A52B0">
        <w:rPr>
          <w:lang w:val="fi-FI"/>
        </w:rPr>
        <w:t>l</w:t>
      </w:r>
      <w:r w:rsidRPr="007A52B0">
        <w:rPr>
          <w:lang w:val="fi-FI"/>
        </w:rPr>
        <w:t>kisessa osakeyhtiössä päätöstä omien osakkeiden hankkimisesta, lunastamise</w:t>
      </w:r>
      <w:r w:rsidRPr="007A52B0">
        <w:rPr>
          <w:lang w:val="fi-FI"/>
        </w:rPr>
        <w:t>s</w:t>
      </w:r>
      <w:r w:rsidRPr="007A52B0">
        <w:rPr>
          <w:lang w:val="fi-FI"/>
        </w:rPr>
        <w:t>ta tai pantiksi ottamisesta ei saa tehdä siten, että yhtiöllä ja sen tytäryhteisöillä hallussaan tai panttina olevien omien osakkeiden yhteenlaskettu määrä olisi yli yksi kymmenesosa kaikista osakkeista.</w:t>
      </w:r>
      <w:r w:rsidR="007A52B0">
        <w:rPr>
          <w:lang w:val="fi-FI"/>
        </w:rPr>
        <w:t xml:space="preserve"> Rajoitus on käytännössä hankaloittanut yritysjärjestelyiden </w:t>
      </w:r>
      <w:r w:rsidR="00F71FC4">
        <w:rPr>
          <w:lang w:val="fi-FI"/>
        </w:rPr>
        <w:t xml:space="preserve">suunnittelua ja </w:t>
      </w:r>
      <w:r w:rsidR="007A52B0">
        <w:rPr>
          <w:lang w:val="fi-FI"/>
        </w:rPr>
        <w:t>toteuttamista.</w:t>
      </w:r>
    </w:p>
    <w:p w:rsidR="00392F1B" w:rsidRDefault="00392F1B" w:rsidP="00392F1B">
      <w:pPr>
        <w:pStyle w:val="CSMemoheading1"/>
        <w:rPr>
          <w:lang w:val="fi-FI"/>
        </w:rPr>
      </w:pPr>
      <w:r>
        <w:rPr>
          <w:lang w:val="fi-FI"/>
        </w:rPr>
        <w:t>Muita muutostarpeita</w:t>
      </w:r>
    </w:p>
    <w:p w:rsidR="00CB771D" w:rsidRDefault="00892FD2" w:rsidP="00CB771D">
      <w:pPr>
        <w:pStyle w:val="CSParagraph"/>
        <w:rPr>
          <w:lang w:val="fi-FI"/>
        </w:rPr>
      </w:pPr>
      <w:r w:rsidRPr="00CB771D">
        <w:rPr>
          <w:b/>
          <w:lang w:val="fi-FI"/>
        </w:rPr>
        <w:t>OYL 5:3.1</w:t>
      </w:r>
      <w:r>
        <w:rPr>
          <w:lang w:val="fi-FI"/>
        </w:rPr>
        <w:t xml:space="preserve">: </w:t>
      </w:r>
      <w:r w:rsidR="00CB771D">
        <w:rPr>
          <w:lang w:val="fi-FI"/>
        </w:rPr>
        <w:t xml:space="preserve">Nykyisen OYL:n esitöissä (HE 109/2005, s. </w:t>
      </w:r>
      <w:r w:rsidR="003C1CD8">
        <w:rPr>
          <w:lang w:val="fi-FI"/>
        </w:rPr>
        <w:t>66–67</w:t>
      </w:r>
      <w:r w:rsidR="00CB771D">
        <w:rPr>
          <w:lang w:val="fi-FI"/>
        </w:rPr>
        <w:t>)</w:t>
      </w:r>
      <w:r w:rsidR="000D6732">
        <w:rPr>
          <w:lang w:val="fi-FI"/>
        </w:rPr>
        <w:t xml:space="preserve"> </w:t>
      </w:r>
      <w:r w:rsidR="00CB771D">
        <w:rPr>
          <w:lang w:val="fi-FI"/>
        </w:rPr>
        <w:t>on todettu: ”</w:t>
      </w:r>
      <w:r w:rsidR="00CB771D" w:rsidRPr="00CB771D">
        <w:rPr>
          <w:lang w:val="fi-FI"/>
        </w:rPr>
        <w:t>Varsinaisessa yhtiökokouksessa ei ehdotuksen</w:t>
      </w:r>
      <w:r w:rsidR="00CB771D">
        <w:rPr>
          <w:lang w:val="fi-FI"/>
        </w:rPr>
        <w:t xml:space="preserve"> </w:t>
      </w:r>
      <w:r w:rsidR="00CB771D" w:rsidRPr="00CB771D">
        <w:rPr>
          <w:lang w:val="fi-FI"/>
        </w:rPr>
        <w:t>mukaan ole pakko päättää va</w:t>
      </w:r>
      <w:r w:rsidR="00CB771D" w:rsidRPr="00CB771D">
        <w:rPr>
          <w:lang w:val="fi-FI"/>
        </w:rPr>
        <w:t>s</w:t>
      </w:r>
      <w:r w:rsidR="00CB771D" w:rsidRPr="00CB771D">
        <w:rPr>
          <w:lang w:val="fi-FI"/>
        </w:rPr>
        <w:t>tuuvapaudesta.</w:t>
      </w:r>
      <w:r w:rsidR="00CB771D">
        <w:rPr>
          <w:lang w:val="fi-FI"/>
        </w:rPr>
        <w:t xml:space="preserve"> </w:t>
      </w:r>
      <w:r w:rsidR="00CB771D" w:rsidRPr="00CB771D">
        <w:rPr>
          <w:lang w:val="fi-FI"/>
        </w:rPr>
        <w:t>Tällaisten päätösten käytännön merkitys</w:t>
      </w:r>
      <w:r w:rsidR="00CB771D">
        <w:rPr>
          <w:lang w:val="fi-FI"/>
        </w:rPr>
        <w:t xml:space="preserve"> </w:t>
      </w:r>
      <w:r w:rsidR="00CB771D" w:rsidRPr="00CB771D">
        <w:rPr>
          <w:lang w:val="fi-FI"/>
        </w:rPr>
        <w:t>on yhtiökokoukselle vastuuvapauspäätöksen tueksi annettujen ylimalkaisten tietojen</w:t>
      </w:r>
      <w:r w:rsidR="00CB771D">
        <w:rPr>
          <w:lang w:val="fi-FI"/>
        </w:rPr>
        <w:t xml:space="preserve"> </w:t>
      </w:r>
      <w:r w:rsidR="00CB771D" w:rsidRPr="00CB771D">
        <w:rPr>
          <w:lang w:val="fi-FI"/>
        </w:rPr>
        <w:t>takia ollut olematon. Menettely on myös poikennut</w:t>
      </w:r>
      <w:r w:rsidR="00CB771D">
        <w:rPr>
          <w:lang w:val="fi-FI"/>
        </w:rPr>
        <w:t xml:space="preserve"> </w:t>
      </w:r>
      <w:r w:rsidR="00CB771D" w:rsidRPr="00CB771D">
        <w:rPr>
          <w:lang w:val="fi-FI"/>
        </w:rPr>
        <w:t>kansainvälisestä käytännöstä.</w:t>
      </w:r>
      <w:r w:rsidR="00CB771D">
        <w:rPr>
          <w:lang w:val="fi-FI"/>
        </w:rPr>
        <w:t>” Peru</w:t>
      </w:r>
      <w:r w:rsidR="00CB771D">
        <w:rPr>
          <w:lang w:val="fi-FI"/>
        </w:rPr>
        <w:t>s</w:t>
      </w:r>
      <w:r w:rsidR="00CB771D">
        <w:rPr>
          <w:lang w:val="fi-FI"/>
        </w:rPr>
        <w:t>telut vastuuvapauspäätösten poistamiseksi ovat edelleen ajankohtais</w:t>
      </w:r>
      <w:r w:rsidR="000D6732">
        <w:rPr>
          <w:lang w:val="fi-FI"/>
        </w:rPr>
        <w:t>et</w:t>
      </w:r>
      <w:r w:rsidR="007A52B0">
        <w:rPr>
          <w:lang w:val="fi-FI"/>
        </w:rPr>
        <w:t xml:space="preserve"> ja ka</w:t>
      </w:r>
      <w:r w:rsidR="007A52B0">
        <w:rPr>
          <w:lang w:val="fi-FI"/>
        </w:rPr>
        <w:t>n</w:t>
      </w:r>
      <w:r w:rsidR="007A52B0">
        <w:rPr>
          <w:lang w:val="fi-FI"/>
        </w:rPr>
        <w:t>natettavat</w:t>
      </w:r>
      <w:r w:rsidR="00CB771D">
        <w:rPr>
          <w:lang w:val="fi-FI"/>
        </w:rPr>
        <w:t>. Muutostarve koskisi myös OYL 22:6.2:n poistamista.</w:t>
      </w:r>
    </w:p>
    <w:p w:rsidR="00892FD2" w:rsidRPr="004F5D1A" w:rsidRDefault="00892FD2" w:rsidP="00392F1B">
      <w:pPr>
        <w:pStyle w:val="CSParagraph"/>
        <w:rPr>
          <w:lang w:val="fi-FI"/>
        </w:rPr>
      </w:pPr>
      <w:r w:rsidRPr="00CB771D">
        <w:rPr>
          <w:b/>
          <w:lang w:val="fi-FI"/>
        </w:rPr>
        <w:t>OYL 5:4:</w:t>
      </w:r>
      <w:r w:rsidR="00CB771D">
        <w:rPr>
          <w:b/>
          <w:lang w:val="fi-FI"/>
        </w:rPr>
        <w:t xml:space="preserve"> </w:t>
      </w:r>
      <w:r w:rsidR="004F5D1A">
        <w:rPr>
          <w:lang w:val="fi-FI"/>
        </w:rPr>
        <w:t>Vähemmistöosakkeenomistajien ja tilintarkastajan oikeus vaatia ylimääräisen yhtiökokouksen kutsumista koolle tietyn asian käsittelemistä</w:t>
      </w:r>
      <w:r w:rsidR="000336CC">
        <w:rPr>
          <w:lang w:val="fi-FI"/>
        </w:rPr>
        <w:t xml:space="preserve"> va</w:t>
      </w:r>
      <w:r w:rsidR="000336CC">
        <w:rPr>
          <w:lang w:val="fi-FI"/>
        </w:rPr>
        <w:t>r</w:t>
      </w:r>
      <w:r w:rsidR="000336CC">
        <w:rPr>
          <w:lang w:val="fi-FI"/>
        </w:rPr>
        <w:t>ten</w:t>
      </w:r>
      <w:r w:rsidR="004F5D1A">
        <w:rPr>
          <w:lang w:val="fi-FI"/>
        </w:rPr>
        <w:t xml:space="preserve"> ei edellytä sitä, että vaatija esittää asian lisäksi </w:t>
      </w:r>
      <w:r w:rsidR="0011361D">
        <w:rPr>
          <w:lang w:val="fi-FI"/>
        </w:rPr>
        <w:t xml:space="preserve">sitä koskevan </w:t>
      </w:r>
      <w:r w:rsidR="004F5D1A">
        <w:rPr>
          <w:lang w:val="fi-FI"/>
        </w:rPr>
        <w:t>päätösehd</w:t>
      </w:r>
      <w:r w:rsidR="004F5D1A">
        <w:rPr>
          <w:lang w:val="fi-FI"/>
        </w:rPr>
        <w:t>o</w:t>
      </w:r>
      <w:r w:rsidR="004F5D1A">
        <w:rPr>
          <w:lang w:val="fi-FI"/>
        </w:rPr>
        <w:t>tu</w:t>
      </w:r>
      <w:r w:rsidR="0011361D">
        <w:rPr>
          <w:lang w:val="fi-FI"/>
        </w:rPr>
        <w:t>ksen</w:t>
      </w:r>
      <w:r w:rsidR="004F5D1A">
        <w:rPr>
          <w:lang w:val="fi-FI"/>
        </w:rPr>
        <w:t>. Ylimääräisen yhtiökokouksen kokoon kutsuvalla hallituksella ei ole tä</w:t>
      </w:r>
      <w:r w:rsidR="004F5D1A">
        <w:rPr>
          <w:lang w:val="fi-FI"/>
        </w:rPr>
        <w:t>l</w:t>
      </w:r>
      <w:r w:rsidR="004F5D1A">
        <w:rPr>
          <w:lang w:val="fi-FI"/>
        </w:rPr>
        <w:t xml:space="preserve">löin asettaa OYL 5:21.1:n mukaisesti </w:t>
      </w:r>
      <w:r w:rsidR="00D851DB">
        <w:rPr>
          <w:lang w:val="fi-FI"/>
        </w:rPr>
        <w:t>päätösehdotu</w:t>
      </w:r>
      <w:r w:rsidR="000D6732">
        <w:rPr>
          <w:lang w:val="fi-FI"/>
        </w:rPr>
        <w:t>sta</w:t>
      </w:r>
      <w:r w:rsidR="00D851DB">
        <w:rPr>
          <w:lang w:val="fi-FI"/>
        </w:rPr>
        <w:t xml:space="preserve"> esille ennen kokousta. </w:t>
      </w:r>
      <w:r w:rsidR="0011361D">
        <w:rPr>
          <w:lang w:val="fi-FI"/>
        </w:rPr>
        <w:t>Muiden osakkeenomistajien vaikutusmahdollisuuksia vähentää, jos päätöse</w:t>
      </w:r>
      <w:r w:rsidR="0011361D">
        <w:rPr>
          <w:lang w:val="fi-FI"/>
        </w:rPr>
        <w:t>h</w:t>
      </w:r>
      <w:r w:rsidR="0011361D">
        <w:rPr>
          <w:lang w:val="fi-FI"/>
        </w:rPr>
        <w:t>dotus esitetään vasta yhtiökokouksessa.</w:t>
      </w:r>
      <w:r w:rsidR="000D6732">
        <w:rPr>
          <w:lang w:val="fi-FI"/>
        </w:rPr>
        <w:t xml:space="preserve"> Siksi kokouksen kutsumista vaativalta tulisi edellyttää myös lain mukaista ja riittävän täsmällistä päätösehdotusta, j</w:t>
      </w:r>
      <w:r w:rsidR="000D6732">
        <w:rPr>
          <w:lang w:val="fi-FI"/>
        </w:rPr>
        <w:t>o</w:t>
      </w:r>
      <w:r w:rsidR="000D6732">
        <w:rPr>
          <w:lang w:val="fi-FI"/>
        </w:rPr>
        <w:t>ka voidaan yhtiökokouksessa asettaa käsittelyn perustaksi.</w:t>
      </w:r>
    </w:p>
    <w:p w:rsidR="00892FD2" w:rsidRPr="0011361D" w:rsidRDefault="00892FD2" w:rsidP="00392F1B">
      <w:pPr>
        <w:pStyle w:val="CSParagraph"/>
        <w:rPr>
          <w:lang w:val="fi-FI"/>
        </w:rPr>
      </w:pPr>
      <w:r w:rsidRPr="00CB771D">
        <w:rPr>
          <w:b/>
          <w:lang w:val="fi-FI"/>
        </w:rPr>
        <w:t>OYL 5:5:</w:t>
      </w:r>
      <w:r w:rsidR="0011361D">
        <w:rPr>
          <w:b/>
          <w:lang w:val="fi-FI"/>
        </w:rPr>
        <w:t xml:space="preserve"> </w:t>
      </w:r>
      <w:r w:rsidR="0011361D">
        <w:rPr>
          <w:lang w:val="fi-FI"/>
        </w:rPr>
        <w:t>Osakkeenomistajan oikeus saada yhtiökokoukselle kuuluva asia y</w:t>
      </w:r>
      <w:r w:rsidR="0011361D">
        <w:rPr>
          <w:lang w:val="fi-FI"/>
        </w:rPr>
        <w:t>h</w:t>
      </w:r>
      <w:r w:rsidR="0011361D">
        <w:rPr>
          <w:lang w:val="fi-FI"/>
        </w:rPr>
        <w:t xml:space="preserve">tiökokouksen käsiteltäväksi ei edellytä, että osakkeenomistaja esittää </w:t>
      </w:r>
      <w:r w:rsidR="00F71FC4">
        <w:rPr>
          <w:lang w:val="fi-FI"/>
        </w:rPr>
        <w:t>samalla</w:t>
      </w:r>
      <w:r w:rsidR="0011361D">
        <w:rPr>
          <w:lang w:val="fi-FI"/>
        </w:rPr>
        <w:t xml:space="preserve"> päätösehdotuksen. Edellä OYL 5:4:n kohdalla esitetyin perustein tulisi osa</w:t>
      </w:r>
      <w:r w:rsidR="0011361D">
        <w:rPr>
          <w:lang w:val="fi-FI"/>
        </w:rPr>
        <w:t>k</w:t>
      </w:r>
      <w:r w:rsidR="0011361D">
        <w:rPr>
          <w:lang w:val="fi-FI"/>
        </w:rPr>
        <w:t>keenomistajalta vaatia käsiteltävän asian lisäksi päätösehdotuksen esittämistä.</w:t>
      </w:r>
    </w:p>
    <w:p w:rsidR="00892FD2" w:rsidRDefault="00892FD2" w:rsidP="00392F1B">
      <w:pPr>
        <w:pStyle w:val="CSParagraph"/>
        <w:rPr>
          <w:lang w:val="fi-FI"/>
        </w:rPr>
      </w:pPr>
      <w:r w:rsidRPr="0011361D">
        <w:rPr>
          <w:b/>
          <w:lang w:val="fi-FI"/>
        </w:rPr>
        <w:t>OYL 5:11</w:t>
      </w:r>
      <w:r>
        <w:rPr>
          <w:lang w:val="fi-FI"/>
        </w:rPr>
        <w:t>:</w:t>
      </w:r>
      <w:r w:rsidR="0011361D">
        <w:rPr>
          <w:lang w:val="fi-FI"/>
        </w:rPr>
        <w:t xml:space="preserve"> Pörssiyhtiöissä laaja ulkomainen omistus on hyvin tavanomaista. Ulkomaisia osakkeenomistajia edustavat asiamiehet </w:t>
      </w:r>
      <w:r w:rsidR="000D6732">
        <w:rPr>
          <w:lang w:val="fi-FI"/>
        </w:rPr>
        <w:t>saavat usein täsmälliset</w:t>
      </w:r>
      <w:r w:rsidR="0011361D">
        <w:rPr>
          <w:lang w:val="fi-FI"/>
        </w:rPr>
        <w:t xml:space="preserve"> äänestysohjeet kokouskutsussa esitettyihin päätösehdotuksiin. </w:t>
      </w:r>
      <w:r w:rsidR="00682F26">
        <w:rPr>
          <w:lang w:val="fi-FI"/>
        </w:rPr>
        <w:t>Jos päätösehd</w:t>
      </w:r>
      <w:r w:rsidR="00682F26">
        <w:rPr>
          <w:lang w:val="fi-FI"/>
        </w:rPr>
        <w:t>o</w:t>
      </w:r>
      <w:r w:rsidR="00682F26">
        <w:rPr>
          <w:lang w:val="fi-FI"/>
        </w:rPr>
        <w:t>tus muuttuu kokouksessa, ulkomaisten osakkeenomistaji</w:t>
      </w:r>
      <w:r w:rsidR="007A52B0">
        <w:rPr>
          <w:lang w:val="fi-FI"/>
        </w:rPr>
        <w:t>en edustajilla</w:t>
      </w:r>
      <w:r w:rsidR="00682F26">
        <w:rPr>
          <w:lang w:val="fi-FI"/>
        </w:rPr>
        <w:t xml:space="preserve"> ei useinkaan ole toimiohjeita reagoida uuteen päätösehdotukseen, eivätkä </w:t>
      </w:r>
      <w:r w:rsidR="000D6732">
        <w:rPr>
          <w:lang w:val="fi-FI"/>
        </w:rPr>
        <w:t xml:space="preserve">he </w:t>
      </w:r>
      <w:r w:rsidR="00682F26">
        <w:rPr>
          <w:lang w:val="fi-FI"/>
        </w:rPr>
        <w:t xml:space="preserve">siinä tapauksessa osallistu äänestykseen. Vastaava tilanne </w:t>
      </w:r>
      <w:r w:rsidR="000D6732">
        <w:rPr>
          <w:lang w:val="fi-FI"/>
        </w:rPr>
        <w:t>esiintyy</w:t>
      </w:r>
      <w:r w:rsidR="00682F26">
        <w:rPr>
          <w:lang w:val="fi-FI"/>
        </w:rPr>
        <w:t xml:space="preserve"> tietoteknisen apuvälineen avulla tapahtuvassa äänestyksessä. Jos uusi päätösehdotus tulee esille vasta yhtiökokouksessa, menettävät tietoteknisin apuvälinein annetut ä</w:t>
      </w:r>
      <w:r w:rsidR="00682F26">
        <w:rPr>
          <w:lang w:val="fi-FI"/>
        </w:rPr>
        <w:t>ä</w:t>
      </w:r>
      <w:r w:rsidR="00682F26">
        <w:rPr>
          <w:lang w:val="fi-FI"/>
        </w:rPr>
        <w:t>net merkityksensä.</w:t>
      </w:r>
      <w:r w:rsidR="000D6732">
        <w:rPr>
          <w:lang w:val="fi-FI"/>
        </w:rPr>
        <w:t xml:space="preserve"> Edellä mainituin perustein olisi harkittava, tulisiko pörss</w:t>
      </w:r>
      <w:r w:rsidR="000D6732">
        <w:rPr>
          <w:lang w:val="fi-FI"/>
        </w:rPr>
        <w:t>i</w:t>
      </w:r>
      <w:r w:rsidR="000D6732">
        <w:rPr>
          <w:lang w:val="fi-FI"/>
        </w:rPr>
        <w:t>yhtiön yhtiökokouksessa käsitellä vain riittävän ajoissa ennen kokousta julki</w:t>
      </w:r>
      <w:r w:rsidR="000D6732">
        <w:rPr>
          <w:lang w:val="fi-FI"/>
        </w:rPr>
        <w:t>s</w:t>
      </w:r>
      <w:r w:rsidR="000D6732">
        <w:rPr>
          <w:lang w:val="fi-FI"/>
        </w:rPr>
        <w:t>tettuja päätösehdotuksia.</w:t>
      </w:r>
    </w:p>
    <w:p w:rsidR="0057555A" w:rsidRDefault="00892FD2" w:rsidP="00392F1B">
      <w:pPr>
        <w:pStyle w:val="CSParagraph"/>
        <w:rPr>
          <w:lang w:val="fi-FI"/>
        </w:rPr>
      </w:pPr>
      <w:r w:rsidRPr="0057555A">
        <w:rPr>
          <w:b/>
          <w:lang w:val="fi-FI"/>
        </w:rPr>
        <w:lastRenderedPageBreak/>
        <w:t>OYL 5:27</w:t>
      </w:r>
      <w:r>
        <w:rPr>
          <w:lang w:val="fi-FI"/>
        </w:rPr>
        <w:t xml:space="preserve">: </w:t>
      </w:r>
      <w:r w:rsidR="0057555A" w:rsidRPr="0057555A">
        <w:rPr>
          <w:lang w:val="fi-FI"/>
        </w:rPr>
        <w:t>Jos päätös on tehtävä määräenemmistöllä, yhtiökokouksen päätö</w:t>
      </w:r>
      <w:r w:rsidR="0057555A" w:rsidRPr="0057555A">
        <w:rPr>
          <w:lang w:val="fi-FI"/>
        </w:rPr>
        <w:t>k</w:t>
      </w:r>
      <w:r w:rsidR="0057555A" w:rsidRPr="0057555A">
        <w:rPr>
          <w:lang w:val="fi-FI"/>
        </w:rPr>
        <w:t>seksi tulee ehdotus, jota on kannattanut vähintään kaksi kolmasosaa annetuista äänistä ja kokouksessa edustetuista osakkeista.</w:t>
      </w:r>
      <w:r w:rsidR="000D6732">
        <w:rPr>
          <w:lang w:val="fi-FI"/>
        </w:rPr>
        <w:t xml:space="preserve"> Nykysääntely johtaa siihen, että tyhjää äänestänyt osake tarkoittaa </w:t>
      </w:r>
      <w:r w:rsidR="007A52B0">
        <w:rPr>
          <w:lang w:val="fi-FI"/>
        </w:rPr>
        <w:t xml:space="preserve">käytännössä </w:t>
      </w:r>
      <w:r w:rsidR="000D6732">
        <w:rPr>
          <w:lang w:val="fi-FI"/>
        </w:rPr>
        <w:t>vastustavaa ääntä, sillä määr</w:t>
      </w:r>
      <w:r w:rsidR="000D6732">
        <w:rPr>
          <w:lang w:val="fi-FI"/>
        </w:rPr>
        <w:t>ä</w:t>
      </w:r>
      <w:r w:rsidR="000D6732">
        <w:rPr>
          <w:lang w:val="fi-FI"/>
        </w:rPr>
        <w:t xml:space="preserve">enemmistö lasketaan kokouksessa edustetuista osakkeista. </w:t>
      </w:r>
      <w:r w:rsidR="00C17EA1">
        <w:rPr>
          <w:lang w:val="fi-FI"/>
        </w:rPr>
        <w:t xml:space="preserve"> </w:t>
      </w:r>
      <w:r w:rsidR="000D6732">
        <w:rPr>
          <w:lang w:val="fi-FI"/>
        </w:rPr>
        <w:t>Jos määräene</w:t>
      </w:r>
      <w:r w:rsidR="000D6732">
        <w:rPr>
          <w:lang w:val="fi-FI"/>
        </w:rPr>
        <w:t>m</w:t>
      </w:r>
      <w:r w:rsidR="000D6732">
        <w:rPr>
          <w:lang w:val="fi-FI"/>
        </w:rPr>
        <w:t>mistö laskettaisiin äänestykseen osallistuneista osakkeista, tyhjää äänestäneellä tai äänestyksestä pidättäytyneellä osakkeella ei olisi merkitystä äänestyksen lopputuloksen kannalta</w:t>
      </w:r>
      <w:r w:rsidR="00C17EA1">
        <w:rPr>
          <w:lang w:val="fi-FI"/>
        </w:rPr>
        <w:t>, mikä vastaisi paremmin tyhjää äänestämisen tai ä</w:t>
      </w:r>
      <w:r w:rsidR="00C17EA1">
        <w:rPr>
          <w:lang w:val="fi-FI"/>
        </w:rPr>
        <w:t>ä</w:t>
      </w:r>
      <w:r w:rsidR="00C17EA1">
        <w:rPr>
          <w:lang w:val="fi-FI"/>
        </w:rPr>
        <w:t>nestyksestä pidättäytymisen tarkoitusta</w:t>
      </w:r>
      <w:r w:rsidR="000D6732">
        <w:rPr>
          <w:lang w:val="fi-FI"/>
        </w:rPr>
        <w:t>.</w:t>
      </w:r>
    </w:p>
    <w:p w:rsidR="00002837" w:rsidRDefault="00892FD2" w:rsidP="00392F1B">
      <w:pPr>
        <w:pStyle w:val="CSParagraph"/>
        <w:rPr>
          <w:lang w:val="fi-FI"/>
        </w:rPr>
      </w:pPr>
      <w:r w:rsidRPr="0057555A">
        <w:rPr>
          <w:b/>
          <w:lang w:val="fi-FI"/>
        </w:rPr>
        <w:t>OYL 5:28</w:t>
      </w:r>
      <w:r>
        <w:rPr>
          <w:lang w:val="fi-FI"/>
        </w:rPr>
        <w:t xml:space="preserve">: </w:t>
      </w:r>
      <w:r w:rsidR="00B257A7">
        <w:rPr>
          <w:lang w:val="fi-FI"/>
        </w:rPr>
        <w:t>Osakelajien yhdistäminen on usein käytännössä helpompaa osa</w:t>
      </w:r>
      <w:r w:rsidR="00B257A7">
        <w:rPr>
          <w:lang w:val="fi-FI"/>
        </w:rPr>
        <w:t>k</w:t>
      </w:r>
      <w:r w:rsidR="00B257A7">
        <w:rPr>
          <w:lang w:val="fi-FI"/>
        </w:rPr>
        <w:t xml:space="preserve">keiden kuin erityisten oikeuksien osalta, sillä </w:t>
      </w:r>
      <w:r w:rsidR="00002837">
        <w:rPr>
          <w:lang w:val="fi-FI"/>
        </w:rPr>
        <w:t xml:space="preserve">OYL:ssä on asiasta </w:t>
      </w:r>
      <w:r w:rsidR="008665BB">
        <w:rPr>
          <w:lang w:val="fi-FI"/>
        </w:rPr>
        <w:t xml:space="preserve">osakkeiden osalta </w:t>
      </w:r>
      <w:r w:rsidR="00002837">
        <w:rPr>
          <w:lang w:val="fi-FI"/>
        </w:rPr>
        <w:t>erityinen säännös</w:t>
      </w:r>
      <w:r w:rsidR="008665BB">
        <w:rPr>
          <w:lang w:val="fi-FI"/>
        </w:rPr>
        <w:t>,</w:t>
      </w:r>
      <w:r w:rsidR="00002837">
        <w:rPr>
          <w:lang w:val="fi-FI"/>
        </w:rPr>
        <w:t xml:space="preserve"> mutta erityisten oikeuksien eh</w:t>
      </w:r>
      <w:r w:rsidR="008665BB">
        <w:rPr>
          <w:lang w:val="fi-FI"/>
        </w:rPr>
        <w:t>toihin</w:t>
      </w:r>
      <w:r w:rsidR="00002837">
        <w:rPr>
          <w:lang w:val="fi-FI"/>
        </w:rPr>
        <w:t xml:space="preserve"> oikeutta osakel</w:t>
      </w:r>
      <w:r w:rsidR="00002837">
        <w:rPr>
          <w:lang w:val="fi-FI"/>
        </w:rPr>
        <w:t>a</w:t>
      </w:r>
      <w:r w:rsidR="00002837">
        <w:rPr>
          <w:lang w:val="fi-FI"/>
        </w:rPr>
        <w:t xml:space="preserve">jien yhdistämiseen ei välttämättä huomata ehtojen laatimisvaiheessa </w:t>
      </w:r>
      <w:r w:rsidR="008665BB">
        <w:rPr>
          <w:lang w:val="fi-FI"/>
        </w:rPr>
        <w:t>sisälly</w:t>
      </w:r>
      <w:r w:rsidR="008665BB">
        <w:rPr>
          <w:lang w:val="fi-FI"/>
        </w:rPr>
        <w:t>t</w:t>
      </w:r>
      <w:r w:rsidR="008665BB">
        <w:rPr>
          <w:lang w:val="fi-FI"/>
        </w:rPr>
        <w:t>tää</w:t>
      </w:r>
      <w:r w:rsidR="00002837">
        <w:rPr>
          <w:lang w:val="fi-FI"/>
        </w:rPr>
        <w:t>. Osakelajien yhdistämistä voitaisiin helpottaa siten, että osakelajit voitaisiin erityis</w:t>
      </w:r>
      <w:r w:rsidR="00382224">
        <w:rPr>
          <w:lang w:val="fi-FI"/>
        </w:rPr>
        <w:t>t</w:t>
      </w:r>
      <w:r w:rsidR="00002837">
        <w:rPr>
          <w:lang w:val="fi-FI"/>
        </w:rPr>
        <w:t>en oikeuksienkin osalta yhdistää ilman erityisten oikeuksien haltijoiden suostumusta, jos OYL 5:28</w:t>
      </w:r>
      <w:r w:rsidR="00382224">
        <w:rPr>
          <w:lang w:val="fi-FI"/>
        </w:rPr>
        <w:t>:n</w:t>
      </w:r>
      <w:r w:rsidR="00002837">
        <w:rPr>
          <w:lang w:val="fi-FI"/>
        </w:rPr>
        <w:t xml:space="preserve"> tarkoittama enemmistö täyttyisi, vaikka määr</w:t>
      </w:r>
      <w:r w:rsidR="00002837">
        <w:rPr>
          <w:lang w:val="fi-FI"/>
        </w:rPr>
        <w:t>ä</w:t>
      </w:r>
      <w:r w:rsidR="00002837">
        <w:rPr>
          <w:lang w:val="fi-FI"/>
        </w:rPr>
        <w:t>enemmistö laskettaisiin annettujen osakkeiden ja annettujen erityisten oikeu</w:t>
      </w:r>
      <w:r w:rsidR="00002837">
        <w:rPr>
          <w:lang w:val="fi-FI"/>
        </w:rPr>
        <w:t>k</w:t>
      </w:r>
      <w:r w:rsidR="00002837">
        <w:rPr>
          <w:lang w:val="fi-FI"/>
        </w:rPr>
        <w:t>sien summasta.</w:t>
      </w:r>
    </w:p>
    <w:p w:rsidR="00892FD2" w:rsidRDefault="00892FD2" w:rsidP="00392F1B">
      <w:pPr>
        <w:pStyle w:val="CSParagraph"/>
        <w:rPr>
          <w:lang w:val="fi-FI"/>
        </w:rPr>
      </w:pPr>
      <w:r w:rsidRPr="0057555A">
        <w:rPr>
          <w:b/>
          <w:lang w:val="fi-FI"/>
        </w:rPr>
        <w:t>OYL 6:19</w:t>
      </w:r>
      <w:r>
        <w:rPr>
          <w:lang w:val="fi-FI"/>
        </w:rPr>
        <w:t xml:space="preserve">: </w:t>
      </w:r>
      <w:r w:rsidR="00C17EA1">
        <w:rPr>
          <w:lang w:val="fi-FI"/>
        </w:rPr>
        <w:t>Nykylaissa ei oteta kantaa siihen, koska t</w:t>
      </w:r>
      <w:r>
        <w:rPr>
          <w:lang w:val="fi-FI"/>
        </w:rPr>
        <w:t>oimitusjohtajan sijainen</w:t>
      </w:r>
      <w:r w:rsidR="00C17EA1">
        <w:rPr>
          <w:lang w:val="fi-FI"/>
        </w:rPr>
        <w:t xml:space="preserve"> asettuu toimitusjohtajan toimeen. Yhtiökäytännöt vaihtelevat tältä osin ru</w:t>
      </w:r>
      <w:r w:rsidR="00C17EA1">
        <w:rPr>
          <w:lang w:val="fi-FI"/>
        </w:rPr>
        <w:t>n</w:t>
      </w:r>
      <w:r w:rsidR="00C17EA1">
        <w:rPr>
          <w:lang w:val="fi-FI"/>
        </w:rPr>
        <w:t>saasti. Lakia olisi syytä täydentää, jotta sijaisen astuminen toimitusjohtajan toimeen olisi helpommin todennettavissa. Tällä on merkitystä muun muassa yhtiön edustamisen ja vahingonkorvausvastuun kannalta.</w:t>
      </w:r>
    </w:p>
    <w:p w:rsidR="00392F1B" w:rsidRDefault="00392F1B" w:rsidP="00392F1B">
      <w:pPr>
        <w:pStyle w:val="CSParagraph"/>
        <w:rPr>
          <w:lang w:val="fi-FI"/>
        </w:rPr>
      </w:pPr>
      <w:r w:rsidRPr="0057555A">
        <w:rPr>
          <w:b/>
          <w:lang w:val="fi-FI"/>
        </w:rPr>
        <w:t>OYL 9:4.3</w:t>
      </w:r>
      <w:r>
        <w:rPr>
          <w:lang w:val="fi-FI"/>
        </w:rPr>
        <w:t>:</w:t>
      </w:r>
      <w:r w:rsidR="004F5D1A">
        <w:rPr>
          <w:lang w:val="fi-FI"/>
        </w:rPr>
        <w:t xml:space="preserve"> </w:t>
      </w:r>
      <w:r w:rsidR="00D309B1">
        <w:rPr>
          <w:lang w:val="fi-FI"/>
        </w:rPr>
        <w:t xml:space="preserve">Säännöksen tarkoittamassa tilanteessa merkintäetuoikeudet </w:t>
      </w:r>
      <w:r w:rsidR="007A52B0">
        <w:rPr>
          <w:lang w:val="fi-FI"/>
        </w:rPr>
        <w:t>my</w:t>
      </w:r>
      <w:r w:rsidR="007A52B0">
        <w:rPr>
          <w:lang w:val="fi-FI"/>
        </w:rPr>
        <w:t>y</w:t>
      </w:r>
      <w:r w:rsidR="007A52B0">
        <w:rPr>
          <w:lang w:val="fi-FI"/>
        </w:rPr>
        <w:t xml:space="preserve">dään </w:t>
      </w:r>
      <w:r w:rsidR="004F62E5" w:rsidRPr="004F62E5">
        <w:rPr>
          <w:lang w:val="fi-FI"/>
        </w:rPr>
        <w:t>kaupankäynnistä rahoitusvälineillä annetussa laissa tarkoitetulla säänne</w:t>
      </w:r>
      <w:r w:rsidR="004F62E5" w:rsidRPr="004F62E5">
        <w:rPr>
          <w:lang w:val="fi-FI"/>
        </w:rPr>
        <w:t>l</w:t>
      </w:r>
      <w:r w:rsidR="004F62E5" w:rsidRPr="004F62E5">
        <w:rPr>
          <w:lang w:val="fi-FI"/>
        </w:rPr>
        <w:t>lyllä markkinalla tai julkisella huutokaupalla niihin oikeutettujen lukuun siten, että saadut varat tilitetään viimeistään merkintäajan päättymistä seuraavan v</w:t>
      </w:r>
      <w:r w:rsidR="004F62E5" w:rsidRPr="004F62E5">
        <w:rPr>
          <w:lang w:val="fi-FI"/>
        </w:rPr>
        <w:t>a</w:t>
      </w:r>
      <w:r w:rsidR="004F62E5" w:rsidRPr="004F62E5">
        <w:rPr>
          <w:lang w:val="fi-FI"/>
        </w:rPr>
        <w:t>rojen jaon yhteydessä.</w:t>
      </w:r>
      <w:r w:rsidR="00C17EA1">
        <w:rPr>
          <w:lang w:val="fi-FI"/>
        </w:rPr>
        <w:t xml:space="preserve"> </w:t>
      </w:r>
      <w:r w:rsidR="00D309B1">
        <w:rPr>
          <w:lang w:val="fi-FI"/>
        </w:rPr>
        <w:t xml:space="preserve">Sallitut kauppatavat ovat liian rajoittuneita käytännön tarpeisiin nähden. Riittävää sääntelyä voitaisiin </w:t>
      </w:r>
      <w:r w:rsidR="007A52B0">
        <w:rPr>
          <w:lang w:val="fi-FI"/>
        </w:rPr>
        <w:t xml:space="preserve">esimerkinomaisesti hakea </w:t>
      </w:r>
      <w:r w:rsidR="00D309B1">
        <w:rPr>
          <w:lang w:val="fi-FI"/>
        </w:rPr>
        <w:t>s</w:t>
      </w:r>
      <w:r w:rsidR="00D309B1">
        <w:rPr>
          <w:lang w:val="fi-FI"/>
        </w:rPr>
        <w:t>o</w:t>
      </w:r>
      <w:r w:rsidR="00D309B1">
        <w:rPr>
          <w:lang w:val="fi-FI"/>
        </w:rPr>
        <w:t>veltuvin osin kauppakaaren 10:4</w:t>
      </w:r>
      <w:r w:rsidR="007A52B0">
        <w:rPr>
          <w:lang w:val="fi-FI"/>
        </w:rPr>
        <w:t>:stä</w:t>
      </w:r>
      <w:r w:rsidR="00D309B1">
        <w:rPr>
          <w:lang w:val="fi-FI"/>
        </w:rPr>
        <w:t>, jonka mukaan p</w:t>
      </w:r>
      <w:r w:rsidR="00D309B1" w:rsidRPr="00D309B1">
        <w:rPr>
          <w:lang w:val="fi-FI"/>
        </w:rPr>
        <w:t>anttia myytäessä on ote</w:t>
      </w:r>
      <w:r w:rsidR="00D309B1" w:rsidRPr="00D309B1">
        <w:rPr>
          <w:lang w:val="fi-FI"/>
        </w:rPr>
        <w:t>t</w:t>
      </w:r>
      <w:r w:rsidR="00D309B1" w:rsidRPr="00D309B1">
        <w:rPr>
          <w:lang w:val="fi-FI"/>
        </w:rPr>
        <w:t>tava huomioon pantin omistajan etu.</w:t>
      </w:r>
      <w:r w:rsidR="00D309B1">
        <w:rPr>
          <w:lang w:val="fi-FI"/>
        </w:rPr>
        <w:t xml:space="preserve"> </w:t>
      </w:r>
      <w:r w:rsidR="00C17EA1">
        <w:rPr>
          <w:lang w:val="fi-FI"/>
        </w:rPr>
        <w:t xml:space="preserve">Vastaava muutos olisi tarve tehdä myös </w:t>
      </w:r>
      <w:r w:rsidR="00C17EA1" w:rsidRPr="00020782">
        <w:rPr>
          <w:b/>
          <w:lang w:val="fi-FI"/>
        </w:rPr>
        <w:t>OYL 15:9.1</w:t>
      </w:r>
      <w:r w:rsidR="00D309B1">
        <w:rPr>
          <w:lang w:val="fi-FI"/>
        </w:rPr>
        <w:t>:een.</w:t>
      </w:r>
    </w:p>
    <w:p w:rsidR="00892FD2" w:rsidRDefault="00892FD2" w:rsidP="00392F1B">
      <w:pPr>
        <w:pStyle w:val="CSParagraph"/>
        <w:rPr>
          <w:lang w:val="fi-FI"/>
        </w:rPr>
      </w:pPr>
      <w:r w:rsidRPr="0057555A">
        <w:rPr>
          <w:b/>
          <w:lang w:val="fi-FI"/>
        </w:rPr>
        <w:t>OYL 9:20</w:t>
      </w:r>
      <w:r>
        <w:rPr>
          <w:lang w:val="fi-FI"/>
        </w:rPr>
        <w:t>:</w:t>
      </w:r>
      <w:r w:rsidR="004F5D1A">
        <w:rPr>
          <w:lang w:val="fi-FI"/>
        </w:rPr>
        <w:t xml:space="preserve"> </w:t>
      </w:r>
      <w:r w:rsidR="00B257A7" w:rsidRPr="00B257A7">
        <w:rPr>
          <w:lang w:val="fi-FI"/>
        </w:rPr>
        <w:t>Kannatamme nykyisen rajoituksen poistamista</w:t>
      </w:r>
      <w:r w:rsidR="00B257A7">
        <w:rPr>
          <w:lang w:val="fi-FI"/>
        </w:rPr>
        <w:t>, jonka muka</w:t>
      </w:r>
      <w:r w:rsidR="00B257A7" w:rsidRPr="00B257A7">
        <w:rPr>
          <w:lang w:val="fi-FI"/>
        </w:rPr>
        <w:t>an j</w:t>
      </w:r>
      <w:r w:rsidR="004F62E5" w:rsidRPr="00B257A7">
        <w:rPr>
          <w:lang w:val="fi-FI"/>
        </w:rPr>
        <w:t>u</w:t>
      </w:r>
      <w:r w:rsidR="004F62E5" w:rsidRPr="00B257A7">
        <w:rPr>
          <w:lang w:val="fi-FI"/>
        </w:rPr>
        <w:t>l</w:t>
      </w:r>
      <w:r w:rsidR="004F62E5" w:rsidRPr="00B257A7">
        <w:rPr>
          <w:lang w:val="fi-FI"/>
        </w:rPr>
        <w:t xml:space="preserve">kinen osakeyhtiö ei voi tehdä päätöstä </w:t>
      </w:r>
      <w:r w:rsidR="00B257A7">
        <w:rPr>
          <w:lang w:val="fi-FI"/>
        </w:rPr>
        <w:t>itselleen suunnatusta maksuttomasta</w:t>
      </w:r>
      <w:r w:rsidR="004F62E5" w:rsidRPr="00B257A7">
        <w:rPr>
          <w:lang w:val="fi-FI"/>
        </w:rPr>
        <w:t xml:space="preserve"> osakeannista siten, että yhtiöllä tai sen tytäryhteisöllä olevien omien osakke</w:t>
      </w:r>
      <w:r w:rsidR="004F62E5" w:rsidRPr="00B257A7">
        <w:rPr>
          <w:lang w:val="fi-FI"/>
        </w:rPr>
        <w:t>i</w:t>
      </w:r>
      <w:r w:rsidR="004F62E5" w:rsidRPr="00B257A7">
        <w:rPr>
          <w:lang w:val="fi-FI"/>
        </w:rPr>
        <w:t>den yhteenlaskettu määrä olisi yli yksi kymmenesosa kaikista osakkeista.</w:t>
      </w:r>
      <w:r w:rsidR="00B257A7">
        <w:rPr>
          <w:lang w:val="fi-FI"/>
        </w:rPr>
        <w:t xml:space="preserve"> Rajo</w:t>
      </w:r>
      <w:r w:rsidR="00B257A7">
        <w:rPr>
          <w:lang w:val="fi-FI"/>
        </w:rPr>
        <w:t>i</w:t>
      </w:r>
      <w:r w:rsidR="00B257A7">
        <w:rPr>
          <w:lang w:val="fi-FI"/>
        </w:rPr>
        <w:t>tus on monimutkaistanut käytännössä eräitä pääomajärjestelyjä.</w:t>
      </w:r>
    </w:p>
    <w:p w:rsidR="00892FD2" w:rsidRDefault="00892FD2" w:rsidP="00392F1B">
      <w:pPr>
        <w:pStyle w:val="CSParagraph"/>
        <w:rPr>
          <w:lang w:val="fi-FI"/>
        </w:rPr>
      </w:pPr>
      <w:r w:rsidRPr="0057555A">
        <w:rPr>
          <w:b/>
          <w:lang w:val="fi-FI"/>
        </w:rPr>
        <w:t>OYL 15:9.3</w:t>
      </w:r>
      <w:r>
        <w:rPr>
          <w:lang w:val="fi-FI"/>
        </w:rPr>
        <w:t xml:space="preserve">: </w:t>
      </w:r>
      <w:r w:rsidR="00D309B1">
        <w:rPr>
          <w:lang w:val="fi-FI"/>
        </w:rPr>
        <w:t>Nykysäännöksen mukaan osakkeiden y</w:t>
      </w:r>
      <w:r w:rsidR="004F62E5" w:rsidRPr="004F62E5">
        <w:rPr>
          <w:lang w:val="fi-FI"/>
        </w:rPr>
        <w:t>hdistämispäätöstä ei voida tehdä, jos lunastaminen osakasluettelon mukaan johtaisi kaikkien osakkeiden lunastamiseen useammalta kuin joka sadannelta osakkeenomistajalta.</w:t>
      </w:r>
      <w:r w:rsidR="00D309B1">
        <w:rPr>
          <w:lang w:val="fi-FI"/>
        </w:rPr>
        <w:t xml:space="preserve"> Tuha</w:t>
      </w:r>
      <w:r w:rsidR="00D309B1">
        <w:rPr>
          <w:lang w:val="fi-FI"/>
        </w:rPr>
        <w:t>n</w:t>
      </w:r>
      <w:r w:rsidR="00D309B1">
        <w:rPr>
          <w:lang w:val="fi-FI"/>
        </w:rPr>
        <w:t>nen osakkeenomistajan yhtiössä kymmenen yhden osakkeen osakkeenomist</w:t>
      </w:r>
      <w:r w:rsidR="00D309B1">
        <w:rPr>
          <w:lang w:val="fi-FI"/>
        </w:rPr>
        <w:t>a</w:t>
      </w:r>
      <w:r w:rsidR="00D309B1">
        <w:rPr>
          <w:lang w:val="fi-FI"/>
        </w:rPr>
        <w:t xml:space="preserve">jaa voi estää osakkeiden yhdistämisen. </w:t>
      </w:r>
      <w:r w:rsidR="00020782">
        <w:rPr>
          <w:lang w:val="fi-FI"/>
        </w:rPr>
        <w:t>Määrä mahdollistaa hyvin pienelle jo</w:t>
      </w:r>
      <w:r w:rsidR="00020782">
        <w:rPr>
          <w:lang w:val="fi-FI"/>
        </w:rPr>
        <w:t>u</w:t>
      </w:r>
      <w:r w:rsidR="00020782">
        <w:rPr>
          <w:lang w:val="fi-FI"/>
        </w:rPr>
        <w:t>kolle hyvin pienellä investoinnilla tosiasiallisen päätösvallan osakkeiden yhdi</w:t>
      </w:r>
      <w:r w:rsidR="00020782">
        <w:rPr>
          <w:lang w:val="fi-FI"/>
        </w:rPr>
        <w:t>s</w:t>
      </w:r>
      <w:r w:rsidR="00020782">
        <w:rPr>
          <w:lang w:val="fi-FI"/>
        </w:rPr>
        <w:t>tämise</w:t>
      </w:r>
      <w:r w:rsidR="008665BB">
        <w:rPr>
          <w:lang w:val="fi-FI"/>
        </w:rPr>
        <w:t>en</w:t>
      </w:r>
      <w:r w:rsidR="00020782">
        <w:rPr>
          <w:lang w:val="fi-FI"/>
        </w:rPr>
        <w:t xml:space="preserve">, mitä ei voida pitää yhtiöiden </w:t>
      </w:r>
      <w:r w:rsidR="007A52B0">
        <w:rPr>
          <w:lang w:val="fi-FI"/>
        </w:rPr>
        <w:t>pääomarakenteen</w:t>
      </w:r>
      <w:r w:rsidR="00020782">
        <w:rPr>
          <w:lang w:val="fi-FI"/>
        </w:rPr>
        <w:t xml:space="preserve"> kehittämisen kanna</w:t>
      </w:r>
      <w:r w:rsidR="00020782">
        <w:rPr>
          <w:lang w:val="fi-FI"/>
        </w:rPr>
        <w:t>l</w:t>
      </w:r>
      <w:r w:rsidR="00020782">
        <w:rPr>
          <w:lang w:val="fi-FI"/>
        </w:rPr>
        <w:t>ta tyydyttävänä tilanteena.</w:t>
      </w:r>
    </w:p>
    <w:p w:rsidR="00892FD2" w:rsidRDefault="00892FD2" w:rsidP="00392F1B">
      <w:pPr>
        <w:pStyle w:val="CSParagraph"/>
        <w:rPr>
          <w:lang w:val="fi-FI"/>
        </w:rPr>
      </w:pPr>
      <w:r w:rsidRPr="0057555A">
        <w:rPr>
          <w:b/>
          <w:lang w:val="fi-FI"/>
        </w:rPr>
        <w:t xml:space="preserve">OYL </w:t>
      </w:r>
      <w:r w:rsidR="00020782" w:rsidRPr="00020782">
        <w:rPr>
          <w:b/>
          <w:lang w:val="fi-FI"/>
        </w:rPr>
        <w:t>18:4.2</w:t>
      </w:r>
      <w:r w:rsidR="00020782">
        <w:rPr>
          <w:b/>
          <w:lang w:val="fi-FI"/>
        </w:rPr>
        <w:t xml:space="preserve"> ja </w:t>
      </w:r>
      <w:r w:rsidRPr="0057555A">
        <w:rPr>
          <w:b/>
          <w:lang w:val="fi-FI"/>
        </w:rPr>
        <w:t>18:7</w:t>
      </w:r>
      <w:r>
        <w:rPr>
          <w:lang w:val="fi-FI"/>
        </w:rPr>
        <w:t xml:space="preserve">: </w:t>
      </w:r>
      <w:r w:rsidR="00020782">
        <w:rPr>
          <w:lang w:val="fi-FI"/>
        </w:rPr>
        <w:t>OYL 18:7</w:t>
      </w:r>
      <w:r w:rsidR="00BC239C">
        <w:rPr>
          <w:lang w:val="fi-FI"/>
        </w:rPr>
        <w:t>:n</w:t>
      </w:r>
      <w:r w:rsidR="00020782">
        <w:rPr>
          <w:lang w:val="fi-FI"/>
        </w:rPr>
        <w:t xml:space="preserve"> mukaan o</w:t>
      </w:r>
      <w:r w:rsidR="00020782" w:rsidRPr="00020782">
        <w:rPr>
          <w:lang w:val="fi-FI"/>
        </w:rPr>
        <w:t>sakkeen lunastushinta on määrite</w:t>
      </w:r>
      <w:r w:rsidR="00020782" w:rsidRPr="00020782">
        <w:rPr>
          <w:lang w:val="fi-FI"/>
        </w:rPr>
        <w:t>t</w:t>
      </w:r>
      <w:r w:rsidR="00020782" w:rsidRPr="00020782">
        <w:rPr>
          <w:lang w:val="fi-FI"/>
        </w:rPr>
        <w:t>tävä välimiesmenettelyn vireilletuloa edeltävän ajankohdan käyvän hinnan mukaan</w:t>
      </w:r>
      <w:r w:rsidR="00020782">
        <w:rPr>
          <w:lang w:val="fi-FI"/>
        </w:rPr>
        <w:t xml:space="preserve">. </w:t>
      </w:r>
      <w:r w:rsidR="00020782" w:rsidRPr="00020782">
        <w:rPr>
          <w:lang w:val="fi-FI"/>
        </w:rPr>
        <w:t xml:space="preserve">Välimiesmenettely tulee </w:t>
      </w:r>
      <w:r w:rsidR="00020782">
        <w:rPr>
          <w:lang w:val="fi-FI"/>
        </w:rPr>
        <w:t>OYL 18:4.2:n mukaan useimmissa tapauksi</w:t>
      </w:r>
      <w:r w:rsidR="00020782">
        <w:rPr>
          <w:lang w:val="fi-FI"/>
        </w:rPr>
        <w:t>s</w:t>
      </w:r>
      <w:r w:rsidR="00020782">
        <w:rPr>
          <w:lang w:val="fi-FI"/>
        </w:rPr>
        <w:t xml:space="preserve">sa </w:t>
      </w:r>
      <w:r w:rsidR="00020782" w:rsidRPr="00020782">
        <w:rPr>
          <w:lang w:val="fi-FI"/>
        </w:rPr>
        <w:t xml:space="preserve">vireille, </w:t>
      </w:r>
      <w:r w:rsidR="00020782">
        <w:rPr>
          <w:lang w:val="fi-FI"/>
        </w:rPr>
        <w:t xml:space="preserve">kun </w:t>
      </w:r>
      <w:r w:rsidR="00020782" w:rsidRPr="00020782">
        <w:rPr>
          <w:lang w:val="fi-FI"/>
        </w:rPr>
        <w:t>hakemusta koskeva ilmoitus julkaistaan virallisessa lehdessä.</w:t>
      </w:r>
      <w:r w:rsidR="00020782">
        <w:rPr>
          <w:lang w:val="fi-FI"/>
        </w:rPr>
        <w:t xml:space="preserve"> Ennen virallisessa lehdessä tapahtuvaa julkaisua asiaa on käsitelty lunastusla</w:t>
      </w:r>
      <w:r w:rsidR="00020782">
        <w:rPr>
          <w:lang w:val="fi-FI"/>
        </w:rPr>
        <w:t>u</w:t>
      </w:r>
      <w:r w:rsidR="00020782">
        <w:rPr>
          <w:lang w:val="fi-FI"/>
        </w:rPr>
        <w:t xml:space="preserve">takunnassa ja uskotun miehen määräämisen osalta käräjäoikeudessa, joiden käsittelyaikatauluihin lunastaja ei voi vaikuttaa. Sen vuoksi välimiesmenettelyn </w:t>
      </w:r>
      <w:r w:rsidR="002C311F">
        <w:rPr>
          <w:lang w:val="fi-FI"/>
        </w:rPr>
        <w:t>olisi tultava vireille</w:t>
      </w:r>
      <w:r w:rsidR="00020782">
        <w:rPr>
          <w:lang w:val="fi-FI"/>
        </w:rPr>
        <w:t xml:space="preserve"> </w:t>
      </w:r>
      <w:r>
        <w:rPr>
          <w:lang w:val="fi-FI"/>
        </w:rPr>
        <w:t xml:space="preserve">hakemuksen toimittamisesta </w:t>
      </w:r>
      <w:r w:rsidR="002C311F">
        <w:rPr>
          <w:lang w:val="fi-FI"/>
        </w:rPr>
        <w:t>ja osakkeen lunastushinta t</w:t>
      </w:r>
      <w:r w:rsidR="002C311F">
        <w:rPr>
          <w:lang w:val="fi-FI"/>
        </w:rPr>
        <w:t>u</w:t>
      </w:r>
      <w:r w:rsidR="002C311F">
        <w:rPr>
          <w:lang w:val="fi-FI"/>
        </w:rPr>
        <w:t xml:space="preserve">lisi </w:t>
      </w:r>
      <w:r w:rsidR="00B257A7">
        <w:rPr>
          <w:lang w:val="fi-FI"/>
        </w:rPr>
        <w:t xml:space="preserve">määrittää </w:t>
      </w:r>
      <w:r w:rsidR="002C311F">
        <w:rPr>
          <w:lang w:val="fi-FI"/>
        </w:rPr>
        <w:t>myös hakemuksen tekemistä edeltävän ajankohdan käyvän hi</w:t>
      </w:r>
      <w:r w:rsidR="002C311F">
        <w:rPr>
          <w:lang w:val="fi-FI"/>
        </w:rPr>
        <w:t>n</w:t>
      </w:r>
      <w:r w:rsidR="002C311F">
        <w:rPr>
          <w:lang w:val="fi-FI"/>
        </w:rPr>
        <w:t>nan mukaan.</w:t>
      </w:r>
    </w:p>
    <w:p w:rsidR="00892FD2" w:rsidRDefault="00892FD2" w:rsidP="00392F1B">
      <w:pPr>
        <w:pStyle w:val="CSParagraph"/>
        <w:rPr>
          <w:lang w:val="fi-FI"/>
        </w:rPr>
      </w:pPr>
      <w:r w:rsidRPr="0057555A">
        <w:rPr>
          <w:b/>
          <w:lang w:val="fi-FI"/>
        </w:rPr>
        <w:t>OYL 18:10</w:t>
      </w:r>
      <w:r>
        <w:rPr>
          <w:lang w:val="fi-FI"/>
        </w:rPr>
        <w:t xml:space="preserve">: </w:t>
      </w:r>
      <w:r w:rsidR="002C311F">
        <w:rPr>
          <w:lang w:val="fi-FI"/>
        </w:rPr>
        <w:t>Säännöksessä ei määritellä, miten muutoksenhaku vaikuttaa väl</w:t>
      </w:r>
      <w:r w:rsidR="002C311F">
        <w:rPr>
          <w:lang w:val="fi-FI"/>
        </w:rPr>
        <w:t>i</w:t>
      </w:r>
      <w:r w:rsidR="002C311F">
        <w:rPr>
          <w:lang w:val="fi-FI"/>
        </w:rPr>
        <w:t>tystuomion lainvoimaisuuteen sellaisiin vähemmistöosakkeenomistajiin nä</w:t>
      </w:r>
      <w:r w:rsidR="002C311F">
        <w:rPr>
          <w:lang w:val="fi-FI"/>
        </w:rPr>
        <w:t>h</w:t>
      </w:r>
      <w:r w:rsidR="002C311F">
        <w:rPr>
          <w:lang w:val="fi-FI"/>
        </w:rPr>
        <w:t xml:space="preserve">den, jotka eivät ole valittaneet välitystuomiosta. Oikeuskirjallisuudessa asiasta on esitetty erilaisia näkemyksiä, minkä vuoksi asiasta tulisi määrätä laissa. </w:t>
      </w:r>
    </w:p>
    <w:p w:rsidR="00892FD2" w:rsidRDefault="00892FD2" w:rsidP="00392F1B">
      <w:pPr>
        <w:pStyle w:val="CSParagraph"/>
        <w:rPr>
          <w:lang w:val="fi-FI"/>
        </w:rPr>
      </w:pPr>
      <w:r w:rsidRPr="0057555A">
        <w:rPr>
          <w:b/>
          <w:lang w:val="fi-FI"/>
        </w:rPr>
        <w:t>OYL 18:11</w:t>
      </w:r>
      <w:r>
        <w:rPr>
          <w:lang w:val="fi-FI"/>
        </w:rPr>
        <w:t xml:space="preserve">: </w:t>
      </w:r>
      <w:r w:rsidR="002C311F">
        <w:rPr>
          <w:lang w:val="fi-FI"/>
        </w:rPr>
        <w:t>Säännöksessä määrätään lunastushinnan maksamisen erääntym</w:t>
      </w:r>
      <w:r w:rsidR="002C311F">
        <w:rPr>
          <w:lang w:val="fi-FI"/>
        </w:rPr>
        <w:t>i</w:t>
      </w:r>
      <w:r w:rsidR="002C311F">
        <w:rPr>
          <w:lang w:val="fi-FI"/>
        </w:rPr>
        <w:t>sestä. Laissa tulisi myös määrätä nykyisen välimieskäytännön mukaisesti, että lunastajalla on oikeus maksaa lunastushinta heti välitystuomion julistamisen jälkeen, jollei lunastushintaa ole jo maksettu aikaisemmin OYL 18:6:n muka</w:t>
      </w:r>
      <w:r w:rsidR="002C311F">
        <w:rPr>
          <w:lang w:val="fi-FI"/>
        </w:rPr>
        <w:t>i</w:t>
      </w:r>
      <w:r w:rsidR="002C311F">
        <w:rPr>
          <w:lang w:val="fi-FI"/>
        </w:rPr>
        <w:t>sesti.</w:t>
      </w:r>
    </w:p>
    <w:p w:rsidR="00B257A7" w:rsidRDefault="00B257A7" w:rsidP="00114CA3">
      <w:pPr>
        <w:pStyle w:val="CSParagraph"/>
        <w:rPr>
          <w:lang w:val="fi-FI"/>
        </w:rPr>
      </w:pPr>
    </w:p>
    <w:p w:rsidR="00392F1B" w:rsidRDefault="00392F1B" w:rsidP="00114CA3">
      <w:pPr>
        <w:pStyle w:val="CSParagraph"/>
        <w:rPr>
          <w:lang w:val="fi-FI"/>
        </w:rPr>
      </w:pPr>
      <w:r w:rsidRPr="00392F1B">
        <w:rPr>
          <w:lang w:val="fi-FI"/>
        </w:rPr>
        <w:t>ASIANAJOTOIMISTO CASTRÉN &amp; SNELLMAN OY</w:t>
      </w:r>
    </w:p>
    <w:p w:rsidR="00392F1B" w:rsidRDefault="00392F1B" w:rsidP="00114CA3">
      <w:pPr>
        <w:pStyle w:val="CSParagraph"/>
        <w:rPr>
          <w:lang w:val="fi-FI"/>
        </w:rPr>
      </w:pPr>
    </w:p>
    <w:p w:rsidR="00445CEE" w:rsidRDefault="00392F1B" w:rsidP="00392F1B">
      <w:pPr>
        <w:pStyle w:val="CSsignature"/>
        <w:rPr>
          <w:lang w:val="fi-FI"/>
        </w:rPr>
      </w:pPr>
      <w:r>
        <w:rPr>
          <w:lang w:val="fi-FI"/>
        </w:rPr>
        <w:t>Mika Ilveskero</w:t>
      </w:r>
      <w:r w:rsidR="005D7B6E" w:rsidRPr="008869A4">
        <w:rPr>
          <w:lang w:val="fi-FI"/>
        </w:rPr>
        <w:tab/>
      </w:r>
    </w:p>
    <w:p w:rsidR="00392F1B" w:rsidRPr="008869A4" w:rsidRDefault="00392F1B" w:rsidP="00392F1B">
      <w:pPr>
        <w:pStyle w:val="CSsignature"/>
        <w:rPr>
          <w:lang w:val="fi-FI"/>
        </w:rPr>
      </w:pPr>
      <w:r>
        <w:rPr>
          <w:lang w:val="fi-FI"/>
        </w:rPr>
        <w:t>asianajaja, osakas, Espoo</w:t>
      </w:r>
    </w:p>
    <w:sectPr w:rsidR="00392F1B" w:rsidRPr="008869A4" w:rsidSect="002146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016" w:right="1134" w:bottom="1520" w:left="1140" w:header="1531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A4" w:rsidRDefault="008869A4">
      <w:r>
        <w:separator/>
      </w:r>
    </w:p>
  </w:endnote>
  <w:endnote w:type="continuationSeparator" w:id="0">
    <w:p w:rsidR="008869A4" w:rsidRDefault="0088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9E" w:rsidRPr="00445CEE" w:rsidRDefault="006B759E" w:rsidP="003D7021">
    <w:pPr>
      <w:pStyle w:val="Footer"/>
      <w:tabs>
        <w:tab w:val="clear" w:pos="4819"/>
        <w:tab w:val="clear" w:pos="9638"/>
      </w:tabs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44CBC" wp14:editId="2650BE50">
              <wp:simplePos x="0" y="0"/>
              <wp:positionH relativeFrom="column">
                <wp:posOffset>-508000</wp:posOffset>
              </wp:positionH>
              <wp:positionV relativeFrom="paragraph">
                <wp:posOffset>84455</wp:posOffset>
              </wp:positionV>
              <wp:extent cx="657225" cy="290830"/>
              <wp:effectExtent l="6350" t="8255" r="1270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759E" w:rsidRPr="00114CA3" w:rsidRDefault="006B759E" w:rsidP="00B9724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14CA3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14CA3">
                            <w:rPr>
                              <w:sz w:val="14"/>
                              <w:szCs w:val="14"/>
                            </w:rPr>
                            <w:instrText xml:space="preserve"> DOCPROPERTY  DocID  \* MERGEFORMAT </w:instrText>
                          </w:r>
                          <w:r w:rsidRPr="00114CA3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433EC">
                            <w:rPr>
                              <w:sz w:val="14"/>
                              <w:szCs w:val="14"/>
                            </w:rPr>
                            <w:t>6759537.2</w:t>
                          </w:r>
                          <w:r w:rsidRPr="00114CA3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B759E" w:rsidRPr="00114CA3" w:rsidRDefault="006B759E" w:rsidP="00B9724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0pt;margin-top:6.65pt;width:51.7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" strokecolor="white [3212]">
              <v:textbox inset="0,0,0,0">
                <w:txbxContent>
                  <w:p w:rsidR="006B759E" w:rsidRPr="00114CA3" w:rsidRDefault="006B759E" w:rsidP="00B9724B">
                    <w:pPr>
                      <w:rPr>
                        <w:sz w:val="14"/>
                        <w:szCs w:val="14"/>
                      </w:rPr>
                    </w:pPr>
                    <w:r w:rsidRPr="00114CA3">
                      <w:rPr>
                        <w:sz w:val="14"/>
                        <w:szCs w:val="14"/>
                      </w:rPr>
                      <w:fldChar w:fldCharType="begin"/>
                    </w:r>
                    <w:r w:rsidRPr="00114CA3">
                      <w:rPr>
                        <w:sz w:val="14"/>
                        <w:szCs w:val="14"/>
                      </w:rPr>
                      <w:instrText xml:space="preserve"> DOCPROPERTY  DocID  \* MERGEFORMAT </w:instrText>
                    </w:r>
                    <w:r w:rsidRPr="00114CA3">
                      <w:rPr>
                        <w:sz w:val="14"/>
                        <w:szCs w:val="14"/>
                      </w:rPr>
                      <w:fldChar w:fldCharType="separate"/>
                    </w:r>
                    <w:r w:rsidR="009433EC">
                      <w:rPr>
                        <w:sz w:val="14"/>
                        <w:szCs w:val="14"/>
                      </w:rPr>
                      <w:t>6759537.2</w:t>
                    </w:r>
                    <w:r w:rsidRPr="00114CA3">
                      <w:rPr>
                        <w:sz w:val="14"/>
                        <w:szCs w:val="14"/>
                      </w:rPr>
                      <w:fldChar w:fldCharType="end"/>
                    </w:r>
                  </w:p>
                  <w:p w:rsidR="006B759E" w:rsidRPr="00114CA3" w:rsidRDefault="006B759E" w:rsidP="00B9724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445CEE">
      <w:rPr>
        <w:rStyle w:val="PageNumber"/>
      </w:rPr>
      <w:fldChar w:fldCharType="begin"/>
    </w:r>
    <w:r w:rsidRPr="00445CEE">
      <w:rPr>
        <w:rStyle w:val="PageNumber"/>
      </w:rPr>
      <w:instrText xml:space="preserve"> PAGE </w:instrText>
    </w:r>
    <w:r w:rsidRPr="00445CEE">
      <w:rPr>
        <w:rStyle w:val="PageNumber"/>
      </w:rPr>
      <w:fldChar w:fldCharType="separate"/>
    </w:r>
    <w:r w:rsidR="00433E80">
      <w:rPr>
        <w:rStyle w:val="PageNumber"/>
        <w:noProof/>
      </w:rPr>
      <w:t>2</w:t>
    </w:r>
    <w:r w:rsidRPr="00445CEE">
      <w:rPr>
        <w:rStyle w:val="PageNumber"/>
      </w:rPr>
      <w:fldChar w:fldCharType="end"/>
    </w:r>
    <w:r w:rsidRPr="00445CEE">
      <w:rPr>
        <w:rStyle w:val="PageNumber"/>
      </w:rPr>
      <w:t xml:space="preserve"> (</w:t>
    </w:r>
    <w:r w:rsidRPr="00445CEE">
      <w:rPr>
        <w:rStyle w:val="PageNumber"/>
      </w:rPr>
      <w:fldChar w:fldCharType="begin"/>
    </w:r>
    <w:r w:rsidRPr="00445CEE">
      <w:rPr>
        <w:rStyle w:val="PageNumber"/>
      </w:rPr>
      <w:instrText xml:space="preserve"> NUMPAGES </w:instrText>
    </w:r>
    <w:r w:rsidRPr="00445CEE">
      <w:rPr>
        <w:rStyle w:val="PageNumber"/>
      </w:rPr>
      <w:fldChar w:fldCharType="separate"/>
    </w:r>
    <w:r w:rsidR="00433E80">
      <w:rPr>
        <w:rStyle w:val="PageNumber"/>
        <w:noProof/>
      </w:rPr>
      <w:t>3</w:t>
    </w:r>
    <w:r w:rsidRPr="00445CEE">
      <w:rPr>
        <w:rStyle w:val="PageNumber"/>
      </w:rPr>
      <w:fldChar w:fldCharType="end"/>
    </w:r>
    <w:r w:rsidRPr="00445CEE"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9E" w:rsidRDefault="006B759E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E6130" wp14:editId="349358FD">
              <wp:simplePos x="0" y="0"/>
              <wp:positionH relativeFrom="column">
                <wp:posOffset>-508000</wp:posOffset>
              </wp:positionH>
              <wp:positionV relativeFrom="paragraph">
                <wp:posOffset>50800</wp:posOffset>
              </wp:positionV>
              <wp:extent cx="657225" cy="290830"/>
              <wp:effectExtent l="6350" t="12700" r="1270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90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759E" w:rsidRDefault="006B759E" w:rsidP="00DE090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26623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26623">
                            <w:rPr>
                              <w:sz w:val="14"/>
                              <w:szCs w:val="14"/>
                            </w:rPr>
                            <w:instrText xml:space="preserve"> DOCPROPERTY  DocID  \* MERGEFORMAT </w:instrText>
                          </w:r>
                          <w:r w:rsidRPr="00F26623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433EC">
                            <w:rPr>
                              <w:sz w:val="14"/>
                              <w:szCs w:val="14"/>
                            </w:rPr>
                            <w:t>6759537.2</w:t>
                          </w:r>
                          <w:r w:rsidRPr="00F26623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6B759E" w:rsidRPr="00F26623" w:rsidRDefault="006B759E" w:rsidP="00DE0908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0pt;margin-top:4pt;width:51.7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" strokecolor="white [3212]">
              <v:textbox inset="0,0,0,0">
                <w:txbxContent>
                  <w:p w:rsidR="006B759E" w:rsidRDefault="006B759E" w:rsidP="00DE0908">
                    <w:pPr>
                      <w:rPr>
                        <w:sz w:val="14"/>
                        <w:szCs w:val="14"/>
                      </w:rPr>
                    </w:pPr>
                    <w:r w:rsidRPr="00F26623">
                      <w:rPr>
                        <w:sz w:val="14"/>
                        <w:szCs w:val="14"/>
                      </w:rPr>
                      <w:fldChar w:fldCharType="begin"/>
                    </w:r>
                    <w:r w:rsidRPr="00F26623">
                      <w:rPr>
                        <w:sz w:val="14"/>
                        <w:szCs w:val="14"/>
                      </w:rPr>
                      <w:instrText xml:space="preserve"> DOCPROPERTY  DocID  \* MERGEFORMAT </w:instrText>
                    </w:r>
                    <w:r w:rsidRPr="00F26623">
                      <w:rPr>
                        <w:sz w:val="14"/>
                        <w:szCs w:val="14"/>
                      </w:rPr>
                      <w:fldChar w:fldCharType="separate"/>
                    </w:r>
                    <w:r w:rsidR="009433EC">
                      <w:rPr>
                        <w:sz w:val="14"/>
                        <w:szCs w:val="14"/>
                      </w:rPr>
                      <w:t>6759537.2</w:t>
                    </w:r>
                    <w:r w:rsidRPr="00F26623">
                      <w:rPr>
                        <w:sz w:val="14"/>
                        <w:szCs w:val="14"/>
                      </w:rPr>
                      <w:fldChar w:fldCharType="end"/>
                    </w:r>
                  </w:p>
                  <w:p w:rsidR="006B759E" w:rsidRPr="00F26623" w:rsidRDefault="006B759E" w:rsidP="00DE0908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A4" w:rsidRDefault="008869A4">
      <w:r>
        <w:separator/>
      </w:r>
    </w:p>
  </w:footnote>
  <w:footnote w:type="continuationSeparator" w:id="0">
    <w:p w:rsidR="008869A4" w:rsidRDefault="0088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9E" w:rsidRPr="00BA43BB" w:rsidRDefault="006B759E">
    <w:pPr>
      <w:pStyle w:val="Header"/>
    </w:pPr>
    <w:r w:rsidRPr="00066320">
      <w:rPr>
        <w:noProof/>
        <w:lang w:val="en-US" w:eastAsia="en-US"/>
      </w:rPr>
      <w:drawing>
        <wp:inline distT="0" distB="0" distL="0" distR="0" wp14:anchorId="38626DA0" wp14:editId="33145CEE">
          <wp:extent cx="2161540" cy="573405"/>
          <wp:effectExtent l="19050" t="0" r="0" b="0"/>
          <wp:docPr id="2" name="Picture 1" descr="P:\Pohjat_OLD\cs_logo_horiz_asiakirjakoko 20110224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ohjat_OLD\cs_logo_horiz_asiakirjakoko 20110224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9E" w:rsidRPr="00F2327B" w:rsidRDefault="008869A4" w:rsidP="003922F8">
    <w:pPr>
      <w:framePr w:w="2552" w:wrap="around" w:vAnchor="page" w:hAnchor="page" w:x="7996" w:y="2609"/>
      <w:rPr>
        <w:sz w:val="18"/>
        <w:szCs w:val="18"/>
      </w:rPr>
    </w:pPr>
    <w:bookmarkStart w:id="11" w:name="company1"/>
    <w:bookmarkEnd w:id="11"/>
    <w:r>
      <w:rPr>
        <w:sz w:val="18"/>
        <w:szCs w:val="18"/>
      </w:rPr>
      <w:t>Asianajotoimisto</w:t>
    </w:r>
  </w:p>
  <w:p w:rsidR="006B759E" w:rsidRPr="00F2327B" w:rsidRDefault="008869A4" w:rsidP="003922F8">
    <w:pPr>
      <w:framePr w:w="2552" w:wrap="around" w:vAnchor="page" w:hAnchor="page" w:x="7996" w:y="2609"/>
      <w:rPr>
        <w:sz w:val="18"/>
        <w:szCs w:val="18"/>
      </w:rPr>
    </w:pPr>
    <w:bookmarkStart w:id="12" w:name="company2"/>
    <w:bookmarkEnd w:id="12"/>
    <w:r>
      <w:rPr>
        <w:sz w:val="18"/>
        <w:szCs w:val="18"/>
      </w:rPr>
      <w:t>Castrén &amp; Snellman Oy</w:t>
    </w:r>
  </w:p>
  <w:p w:rsidR="006B759E" w:rsidRPr="00BA43BB" w:rsidRDefault="006B759E">
    <w:pPr>
      <w:pStyle w:val="Header"/>
    </w:pPr>
    <w:r>
      <w:rPr>
        <w:noProof/>
        <w:lang w:val="en-US" w:eastAsia="en-US"/>
      </w:rPr>
      <w:drawing>
        <wp:inline distT="0" distB="0" distL="0" distR="0" wp14:anchorId="042357E6" wp14:editId="5AEFC714">
          <wp:extent cx="2161540" cy="573405"/>
          <wp:effectExtent l="19050" t="0" r="0" b="0"/>
          <wp:docPr id="3" name="Picture 1" descr="P:\Pohjat_OLD\cs_logo_horiz_asiakirjakoko 20110224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ohjat_OLD\cs_logo_horiz_asiakirjakoko 20110224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D0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A4787"/>
    <w:multiLevelType w:val="multilevel"/>
    <w:tmpl w:val="898C3A7E"/>
    <w:lvl w:ilvl="0">
      <w:start w:val="1"/>
      <w:numFmt w:val="bullet"/>
      <w:lvlText w:val=""/>
      <w:lvlJc w:val="left"/>
      <w:pPr>
        <w:tabs>
          <w:tab w:val="num" w:pos="3402"/>
        </w:tabs>
        <w:ind w:left="3402" w:hanging="68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C003E"/>
    <w:multiLevelType w:val="multilevel"/>
    <w:tmpl w:val="898C3A7E"/>
    <w:lvl w:ilvl="0">
      <w:start w:val="1"/>
      <w:numFmt w:val="bullet"/>
      <w:lvlText w:val=""/>
      <w:lvlJc w:val="left"/>
      <w:pPr>
        <w:tabs>
          <w:tab w:val="num" w:pos="3402"/>
        </w:tabs>
        <w:ind w:left="3402" w:hanging="68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15B5B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41120"/>
    <w:multiLevelType w:val="multilevel"/>
    <w:tmpl w:val="606C7902"/>
    <w:lvl w:ilvl="0">
      <w:start w:val="1"/>
      <w:numFmt w:val="decimal"/>
      <w:lvlText w:val="%1 §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21950"/>
    <w:multiLevelType w:val="multilevel"/>
    <w:tmpl w:val="5420EA48"/>
    <w:lvl w:ilvl="0">
      <w:start w:val="1"/>
      <w:numFmt w:val="bullet"/>
      <w:lvlText w:val="–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35FB0"/>
    <w:multiLevelType w:val="multilevel"/>
    <w:tmpl w:val="40E606E8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7559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>
    <w:nsid w:val="372F4F9C"/>
    <w:multiLevelType w:val="multilevel"/>
    <w:tmpl w:val="94B2074E"/>
    <w:lvl w:ilvl="0">
      <w:start w:val="1"/>
      <w:numFmt w:val="lowerLetter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69"/>
        </w:tabs>
        <w:ind w:left="3969" w:hanging="69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4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5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36396"/>
    <w:multiLevelType w:val="multilevel"/>
    <w:tmpl w:val="2C60AE86"/>
    <w:lvl w:ilvl="0">
      <w:start w:val="1"/>
      <w:numFmt w:val="lowerRoman"/>
      <w:lvlText w:val="(%1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A6D5B"/>
    <w:multiLevelType w:val="multilevel"/>
    <w:tmpl w:val="1B002C26"/>
    <w:lvl w:ilvl="0">
      <w:start w:val="1"/>
      <w:numFmt w:val="decimal"/>
      <w:lvlText w:val="%1.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C71CB"/>
    <w:multiLevelType w:val="multilevel"/>
    <w:tmpl w:val="E514E572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23">
    <w:nsid w:val="5E617AE4"/>
    <w:multiLevelType w:val="multilevel"/>
    <w:tmpl w:val="E7065106"/>
    <w:lvl w:ilvl="0">
      <w:start w:val="1"/>
      <w:numFmt w:val="lowerLetter"/>
      <w:lvlText w:val="(%1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742"/>
        </w:tabs>
        <w:ind w:left="3742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082"/>
        </w:tabs>
        <w:ind w:left="4082" w:hanging="34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43502ED"/>
    <w:multiLevelType w:val="multilevel"/>
    <w:tmpl w:val="756064AA"/>
    <w:lvl w:ilvl="0">
      <w:start w:val="1"/>
      <w:numFmt w:val="lowerLetter"/>
      <w:lvlText w:val="(%1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92AD4"/>
    <w:multiLevelType w:val="hybridMultilevel"/>
    <w:tmpl w:val="29BEC078"/>
    <w:lvl w:ilvl="0" w:tplc="79A05AD0">
      <w:start w:val="1"/>
      <w:numFmt w:val="bullet"/>
      <w:lvlText w:val="–"/>
      <w:lvlJc w:val="left"/>
      <w:pPr>
        <w:tabs>
          <w:tab w:val="num" w:pos="3686"/>
        </w:tabs>
        <w:ind w:left="3686" w:hanging="284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970A5B"/>
    <w:multiLevelType w:val="hybridMultilevel"/>
    <w:tmpl w:val="770A330E"/>
    <w:lvl w:ilvl="0" w:tplc="A59E0D4C">
      <w:start w:val="1"/>
      <w:numFmt w:val="bullet"/>
      <w:lvlText w:val=""/>
      <w:lvlJc w:val="left"/>
      <w:pPr>
        <w:tabs>
          <w:tab w:val="num" w:pos="3402"/>
        </w:tabs>
        <w:ind w:left="3402" w:hanging="68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25"/>
  </w:num>
  <w:num w:numId="4">
    <w:abstractNumId w:val="1"/>
  </w:num>
  <w:num w:numId="5">
    <w:abstractNumId w:val="10"/>
  </w:num>
  <w:num w:numId="6">
    <w:abstractNumId w:val="8"/>
  </w:num>
  <w:num w:numId="7">
    <w:abstractNumId w:val="20"/>
  </w:num>
  <w:num w:numId="8">
    <w:abstractNumId w:val="5"/>
  </w:num>
  <w:num w:numId="9">
    <w:abstractNumId w:val="15"/>
  </w:num>
  <w:num w:numId="10">
    <w:abstractNumId w:val="28"/>
  </w:num>
  <w:num w:numId="11">
    <w:abstractNumId w:val="18"/>
  </w:num>
  <w:num w:numId="12">
    <w:abstractNumId w:val="4"/>
  </w:num>
  <w:num w:numId="13">
    <w:abstractNumId w:val="0"/>
  </w:num>
  <w:num w:numId="14">
    <w:abstractNumId w:val="23"/>
  </w:num>
  <w:num w:numId="15">
    <w:abstractNumId w:val="13"/>
  </w:num>
  <w:num w:numId="16">
    <w:abstractNumId w:val="27"/>
  </w:num>
  <w:num w:numId="17">
    <w:abstractNumId w:val="11"/>
  </w:num>
  <w:num w:numId="18">
    <w:abstractNumId w:val="3"/>
  </w:num>
  <w:num w:numId="19">
    <w:abstractNumId w:val="2"/>
  </w:num>
  <w:num w:numId="20">
    <w:abstractNumId w:val="19"/>
  </w:num>
  <w:num w:numId="21">
    <w:abstractNumId w:val="7"/>
  </w:num>
  <w:num w:numId="22">
    <w:abstractNumId w:val="21"/>
  </w:num>
  <w:num w:numId="23">
    <w:abstractNumId w:val="16"/>
  </w:num>
  <w:num w:numId="24">
    <w:abstractNumId w:val="6"/>
  </w:num>
  <w:num w:numId="25">
    <w:abstractNumId w:val="24"/>
  </w:num>
  <w:num w:numId="26">
    <w:abstractNumId w:val="17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9"/>
  </w:num>
  <w:num w:numId="3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A4"/>
    <w:rsid w:val="00001AAE"/>
    <w:rsid w:val="00002837"/>
    <w:rsid w:val="00003A54"/>
    <w:rsid w:val="0000483F"/>
    <w:rsid w:val="00005776"/>
    <w:rsid w:val="00006946"/>
    <w:rsid w:val="00010A15"/>
    <w:rsid w:val="000113C3"/>
    <w:rsid w:val="00011694"/>
    <w:rsid w:val="00020782"/>
    <w:rsid w:val="0002522C"/>
    <w:rsid w:val="000264BA"/>
    <w:rsid w:val="00031AC0"/>
    <w:rsid w:val="00033475"/>
    <w:rsid w:val="000336CC"/>
    <w:rsid w:val="00037EC4"/>
    <w:rsid w:val="00037F25"/>
    <w:rsid w:val="00066320"/>
    <w:rsid w:val="00066504"/>
    <w:rsid w:val="00084124"/>
    <w:rsid w:val="000B31DA"/>
    <w:rsid w:val="000B34F0"/>
    <w:rsid w:val="000B5A50"/>
    <w:rsid w:val="000D1C36"/>
    <w:rsid w:val="000D2AC4"/>
    <w:rsid w:val="000D6732"/>
    <w:rsid w:val="000F12D6"/>
    <w:rsid w:val="00103398"/>
    <w:rsid w:val="00103A5A"/>
    <w:rsid w:val="00113050"/>
    <w:rsid w:val="0011361D"/>
    <w:rsid w:val="00114354"/>
    <w:rsid w:val="00114CA3"/>
    <w:rsid w:val="00140158"/>
    <w:rsid w:val="001436A6"/>
    <w:rsid w:val="00146EB2"/>
    <w:rsid w:val="0016452B"/>
    <w:rsid w:val="00165A14"/>
    <w:rsid w:val="0017281D"/>
    <w:rsid w:val="00174D58"/>
    <w:rsid w:val="001822B8"/>
    <w:rsid w:val="00190B96"/>
    <w:rsid w:val="001A11D3"/>
    <w:rsid w:val="001A4CE3"/>
    <w:rsid w:val="001A667A"/>
    <w:rsid w:val="001A7607"/>
    <w:rsid w:val="001B227B"/>
    <w:rsid w:val="001D3920"/>
    <w:rsid w:val="001E3111"/>
    <w:rsid w:val="001F7145"/>
    <w:rsid w:val="00201061"/>
    <w:rsid w:val="00214677"/>
    <w:rsid w:val="00223AFE"/>
    <w:rsid w:val="0024475C"/>
    <w:rsid w:val="00254BF6"/>
    <w:rsid w:val="0025675A"/>
    <w:rsid w:val="00270292"/>
    <w:rsid w:val="00272FA0"/>
    <w:rsid w:val="00273081"/>
    <w:rsid w:val="00281AB9"/>
    <w:rsid w:val="002B3AB3"/>
    <w:rsid w:val="002C0E9B"/>
    <w:rsid w:val="002C311F"/>
    <w:rsid w:val="002C441D"/>
    <w:rsid w:val="002C5DF1"/>
    <w:rsid w:val="002D1AE6"/>
    <w:rsid w:val="002D478A"/>
    <w:rsid w:val="002D6FE3"/>
    <w:rsid w:val="00314DC2"/>
    <w:rsid w:val="00320A64"/>
    <w:rsid w:val="0033095A"/>
    <w:rsid w:val="003345F3"/>
    <w:rsid w:val="00334A05"/>
    <w:rsid w:val="003415AA"/>
    <w:rsid w:val="003665A2"/>
    <w:rsid w:val="00366FDE"/>
    <w:rsid w:val="00382224"/>
    <w:rsid w:val="00390985"/>
    <w:rsid w:val="003922F8"/>
    <w:rsid w:val="0039280D"/>
    <w:rsid w:val="00392F1B"/>
    <w:rsid w:val="00395E2D"/>
    <w:rsid w:val="00397C87"/>
    <w:rsid w:val="003A74BD"/>
    <w:rsid w:val="003B0E0B"/>
    <w:rsid w:val="003B4D3C"/>
    <w:rsid w:val="003B536C"/>
    <w:rsid w:val="003B7DC8"/>
    <w:rsid w:val="003C1CD8"/>
    <w:rsid w:val="003C7EB9"/>
    <w:rsid w:val="003D5CA7"/>
    <w:rsid w:val="003D7021"/>
    <w:rsid w:val="00411138"/>
    <w:rsid w:val="00423EB3"/>
    <w:rsid w:val="00424A3F"/>
    <w:rsid w:val="00425CE1"/>
    <w:rsid w:val="0042755E"/>
    <w:rsid w:val="00433E80"/>
    <w:rsid w:val="00445CEE"/>
    <w:rsid w:val="00455AD2"/>
    <w:rsid w:val="00462D3F"/>
    <w:rsid w:val="00491447"/>
    <w:rsid w:val="004A07C6"/>
    <w:rsid w:val="004A64D0"/>
    <w:rsid w:val="004F23F9"/>
    <w:rsid w:val="004F5D1A"/>
    <w:rsid w:val="004F62E5"/>
    <w:rsid w:val="005109FE"/>
    <w:rsid w:val="0051172C"/>
    <w:rsid w:val="00513446"/>
    <w:rsid w:val="00531F1A"/>
    <w:rsid w:val="0054554D"/>
    <w:rsid w:val="0055759B"/>
    <w:rsid w:val="00563198"/>
    <w:rsid w:val="0057555A"/>
    <w:rsid w:val="00577016"/>
    <w:rsid w:val="005779E2"/>
    <w:rsid w:val="0058430A"/>
    <w:rsid w:val="0059242A"/>
    <w:rsid w:val="005975EE"/>
    <w:rsid w:val="005B4A24"/>
    <w:rsid w:val="005C2BDA"/>
    <w:rsid w:val="005C5899"/>
    <w:rsid w:val="005D7B6E"/>
    <w:rsid w:val="005E3CAB"/>
    <w:rsid w:val="005E4387"/>
    <w:rsid w:val="005F3AB5"/>
    <w:rsid w:val="005F3DD3"/>
    <w:rsid w:val="005F4A13"/>
    <w:rsid w:val="00604286"/>
    <w:rsid w:val="00606105"/>
    <w:rsid w:val="00611D06"/>
    <w:rsid w:val="00611E87"/>
    <w:rsid w:val="00614352"/>
    <w:rsid w:val="00682F26"/>
    <w:rsid w:val="00683C31"/>
    <w:rsid w:val="00691C1A"/>
    <w:rsid w:val="006A03F4"/>
    <w:rsid w:val="006B2436"/>
    <w:rsid w:val="006B5A1E"/>
    <w:rsid w:val="006B759E"/>
    <w:rsid w:val="006C0391"/>
    <w:rsid w:val="006C4629"/>
    <w:rsid w:val="006C6A04"/>
    <w:rsid w:val="006D13B3"/>
    <w:rsid w:val="006D229C"/>
    <w:rsid w:val="006D4A0D"/>
    <w:rsid w:val="006D574F"/>
    <w:rsid w:val="006F420C"/>
    <w:rsid w:val="00710CA7"/>
    <w:rsid w:val="00711CA5"/>
    <w:rsid w:val="00726490"/>
    <w:rsid w:val="00734F2B"/>
    <w:rsid w:val="00742311"/>
    <w:rsid w:val="00742EBC"/>
    <w:rsid w:val="00743325"/>
    <w:rsid w:val="00743FE5"/>
    <w:rsid w:val="00760D5F"/>
    <w:rsid w:val="0076265F"/>
    <w:rsid w:val="00764877"/>
    <w:rsid w:val="00765577"/>
    <w:rsid w:val="00782B0B"/>
    <w:rsid w:val="007907D0"/>
    <w:rsid w:val="0079084C"/>
    <w:rsid w:val="007A52B0"/>
    <w:rsid w:val="007B01D4"/>
    <w:rsid w:val="007B20C5"/>
    <w:rsid w:val="007B22A4"/>
    <w:rsid w:val="007B3B37"/>
    <w:rsid w:val="007B6750"/>
    <w:rsid w:val="007C5363"/>
    <w:rsid w:val="007E2518"/>
    <w:rsid w:val="007F3771"/>
    <w:rsid w:val="007F70F4"/>
    <w:rsid w:val="007F7DA5"/>
    <w:rsid w:val="00814EEA"/>
    <w:rsid w:val="008245CC"/>
    <w:rsid w:val="00837408"/>
    <w:rsid w:val="00841AB4"/>
    <w:rsid w:val="0084524C"/>
    <w:rsid w:val="008519C4"/>
    <w:rsid w:val="008665BB"/>
    <w:rsid w:val="00874627"/>
    <w:rsid w:val="00876810"/>
    <w:rsid w:val="00877371"/>
    <w:rsid w:val="00883AF5"/>
    <w:rsid w:val="008869A4"/>
    <w:rsid w:val="00890FD3"/>
    <w:rsid w:val="00892FD2"/>
    <w:rsid w:val="008950AF"/>
    <w:rsid w:val="008A598B"/>
    <w:rsid w:val="008B7D0D"/>
    <w:rsid w:val="008C6763"/>
    <w:rsid w:val="008D4732"/>
    <w:rsid w:val="008E58AF"/>
    <w:rsid w:val="008F5F0C"/>
    <w:rsid w:val="00921352"/>
    <w:rsid w:val="00935A04"/>
    <w:rsid w:val="009433EC"/>
    <w:rsid w:val="00946332"/>
    <w:rsid w:val="009502A3"/>
    <w:rsid w:val="009709E0"/>
    <w:rsid w:val="009754DB"/>
    <w:rsid w:val="00981CCB"/>
    <w:rsid w:val="00983A83"/>
    <w:rsid w:val="00996453"/>
    <w:rsid w:val="009965B7"/>
    <w:rsid w:val="009B18AB"/>
    <w:rsid w:val="009C386B"/>
    <w:rsid w:val="009E0110"/>
    <w:rsid w:val="009E4C95"/>
    <w:rsid w:val="00A0204D"/>
    <w:rsid w:val="00A04CA4"/>
    <w:rsid w:val="00A110F0"/>
    <w:rsid w:val="00A13C73"/>
    <w:rsid w:val="00A16001"/>
    <w:rsid w:val="00A22055"/>
    <w:rsid w:val="00A33760"/>
    <w:rsid w:val="00A52360"/>
    <w:rsid w:val="00A54A8E"/>
    <w:rsid w:val="00A57A4D"/>
    <w:rsid w:val="00A61795"/>
    <w:rsid w:val="00A62CAD"/>
    <w:rsid w:val="00A7107B"/>
    <w:rsid w:val="00A81C37"/>
    <w:rsid w:val="00A9173A"/>
    <w:rsid w:val="00AA1C67"/>
    <w:rsid w:val="00AC4746"/>
    <w:rsid w:val="00AD0CD6"/>
    <w:rsid w:val="00AE666F"/>
    <w:rsid w:val="00AE72F0"/>
    <w:rsid w:val="00AF4363"/>
    <w:rsid w:val="00B06CEB"/>
    <w:rsid w:val="00B257A7"/>
    <w:rsid w:val="00B41033"/>
    <w:rsid w:val="00B423F9"/>
    <w:rsid w:val="00B45D8B"/>
    <w:rsid w:val="00B53D33"/>
    <w:rsid w:val="00B54A1E"/>
    <w:rsid w:val="00B65F34"/>
    <w:rsid w:val="00B73DA3"/>
    <w:rsid w:val="00B75F3B"/>
    <w:rsid w:val="00B950BD"/>
    <w:rsid w:val="00B9686D"/>
    <w:rsid w:val="00B9724B"/>
    <w:rsid w:val="00BA1D1F"/>
    <w:rsid w:val="00BA43BB"/>
    <w:rsid w:val="00BB2991"/>
    <w:rsid w:val="00BB3E14"/>
    <w:rsid w:val="00BC239C"/>
    <w:rsid w:val="00BC253B"/>
    <w:rsid w:val="00BC541C"/>
    <w:rsid w:val="00BC7C0F"/>
    <w:rsid w:val="00BD2D5E"/>
    <w:rsid w:val="00BF3583"/>
    <w:rsid w:val="00C01662"/>
    <w:rsid w:val="00C037DB"/>
    <w:rsid w:val="00C17EA1"/>
    <w:rsid w:val="00C20E43"/>
    <w:rsid w:val="00C427FD"/>
    <w:rsid w:val="00C61CB9"/>
    <w:rsid w:val="00C713E3"/>
    <w:rsid w:val="00C869D0"/>
    <w:rsid w:val="00C87A05"/>
    <w:rsid w:val="00CA2563"/>
    <w:rsid w:val="00CB1D3C"/>
    <w:rsid w:val="00CB2694"/>
    <w:rsid w:val="00CB771D"/>
    <w:rsid w:val="00CC0BEB"/>
    <w:rsid w:val="00CC1A66"/>
    <w:rsid w:val="00CC368A"/>
    <w:rsid w:val="00D12619"/>
    <w:rsid w:val="00D2469C"/>
    <w:rsid w:val="00D309B1"/>
    <w:rsid w:val="00D46292"/>
    <w:rsid w:val="00D54566"/>
    <w:rsid w:val="00D5526A"/>
    <w:rsid w:val="00D5671E"/>
    <w:rsid w:val="00D74A2E"/>
    <w:rsid w:val="00D77D9F"/>
    <w:rsid w:val="00D81EAD"/>
    <w:rsid w:val="00D851DB"/>
    <w:rsid w:val="00D900EE"/>
    <w:rsid w:val="00D905E0"/>
    <w:rsid w:val="00DA213D"/>
    <w:rsid w:val="00DA70CD"/>
    <w:rsid w:val="00DB328E"/>
    <w:rsid w:val="00DB40BD"/>
    <w:rsid w:val="00DD37B9"/>
    <w:rsid w:val="00DD4E74"/>
    <w:rsid w:val="00DE0908"/>
    <w:rsid w:val="00DF0203"/>
    <w:rsid w:val="00DF07C1"/>
    <w:rsid w:val="00DF28A0"/>
    <w:rsid w:val="00DF4932"/>
    <w:rsid w:val="00E02571"/>
    <w:rsid w:val="00E050E3"/>
    <w:rsid w:val="00E104FB"/>
    <w:rsid w:val="00E1099B"/>
    <w:rsid w:val="00E230A0"/>
    <w:rsid w:val="00E53E9A"/>
    <w:rsid w:val="00E675B0"/>
    <w:rsid w:val="00E7307A"/>
    <w:rsid w:val="00E73762"/>
    <w:rsid w:val="00E75C3F"/>
    <w:rsid w:val="00E75DC9"/>
    <w:rsid w:val="00E82C34"/>
    <w:rsid w:val="00E951DD"/>
    <w:rsid w:val="00EB27C0"/>
    <w:rsid w:val="00EB66A6"/>
    <w:rsid w:val="00EC2BDD"/>
    <w:rsid w:val="00EC35E0"/>
    <w:rsid w:val="00ED1F0F"/>
    <w:rsid w:val="00EE6B7D"/>
    <w:rsid w:val="00EF1C7B"/>
    <w:rsid w:val="00EF2A41"/>
    <w:rsid w:val="00EF6531"/>
    <w:rsid w:val="00EF70B5"/>
    <w:rsid w:val="00EF7C18"/>
    <w:rsid w:val="00F04082"/>
    <w:rsid w:val="00F17AD7"/>
    <w:rsid w:val="00F21D3F"/>
    <w:rsid w:val="00F2327B"/>
    <w:rsid w:val="00F26623"/>
    <w:rsid w:val="00F27693"/>
    <w:rsid w:val="00F3014F"/>
    <w:rsid w:val="00F57257"/>
    <w:rsid w:val="00F62BEC"/>
    <w:rsid w:val="00F65AEE"/>
    <w:rsid w:val="00F71FC4"/>
    <w:rsid w:val="00FA1987"/>
    <w:rsid w:val="00FA28F2"/>
    <w:rsid w:val="00FB2569"/>
    <w:rsid w:val="00FC41D4"/>
    <w:rsid w:val="00FC46E8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Times New Roman" w:hAnsi="Georg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rsid w:val="00001AAE"/>
    <w:pPr>
      <w:jc w:val="both"/>
    </w:pPr>
    <w:rPr>
      <w:szCs w:val="24"/>
      <w:lang w:val="en-GB"/>
    </w:rPr>
  </w:style>
  <w:style w:type="paragraph" w:styleId="Heading1">
    <w:name w:val="heading 1"/>
    <w:basedOn w:val="Normal"/>
    <w:next w:val="Normal"/>
    <w:semiHidden/>
    <w:rsid w:val="00001AAE"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semiHidden/>
    <w:rsid w:val="00001AAE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rsid w:val="00001AAE"/>
    <w:pPr>
      <w:keepNext/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semiHidden/>
    <w:rsid w:val="00001AAE"/>
    <w:pPr>
      <w:keepNext/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semiHidden/>
    <w:rsid w:val="00001AAE"/>
    <w:pPr>
      <w:keepNext/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semiHidden/>
    <w:rsid w:val="00001AAE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001AAE"/>
    <w:pPr>
      <w:spacing w:after="240"/>
      <w:outlineLvl w:val="6"/>
    </w:pPr>
    <w:rPr>
      <w:szCs w:val="20"/>
    </w:rPr>
  </w:style>
  <w:style w:type="paragraph" w:styleId="Heading8">
    <w:name w:val="heading 8"/>
    <w:basedOn w:val="Normal"/>
    <w:next w:val="Normal"/>
    <w:semiHidden/>
    <w:rsid w:val="00001AAE"/>
    <w:pPr>
      <w:spacing w:after="240"/>
      <w:outlineLvl w:val="7"/>
    </w:pPr>
    <w:rPr>
      <w:iCs/>
      <w:szCs w:val="20"/>
    </w:rPr>
  </w:style>
  <w:style w:type="paragraph" w:styleId="Heading9">
    <w:name w:val="heading 9"/>
    <w:basedOn w:val="Normal"/>
    <w:next w:val="Normal"/>
    <w:semiHidden/>
    <w:rsid w:val="00001AAE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Textlevellang2">
    <w:name w:val="CS_Textlevel lang2"/>
    <w:basedOn w:val="CSAGRheadinglang2"/>
    <w:qFormat/>
    <w:rsid w:val="00001AAE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001AAE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Paragraph">
    <w:name w:val="CS_Paragraph"/>
    <w:basedOn w:val="Normal"/>
    <w:qFormat/>
    <w:rsid w:val="00001AAE"/>
    <w:pPr>
      <w:spacing w:after="240"/>
      <w:ind w:left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001AAE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001AAE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2">
    <w:name w:val="CS_Textlevel2"/>
    <w:basedOn w:val="CSAGRheading2"/>
    <w:qFormat/>
    <w:rsid w:val="00001AAE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001AAE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001AAE"/>
    <w:pPr>
      <w:spacing w:after="240"/>
    </w:pPr>
    <w:rPr>
      <w:b/>
      <w:caps/>
      <w:szCs w:val="20"/>
    </w:rPr>
  </w:style>
  <w:style w:type="paragraph" w:customStyle="1" w:styleId="CSsignature">
    <w:name w:val="CS_signature"/>
    <w:basedOn w:val="Normal"/>
    <w:qFormat/>
    <w:rsid w:val="00001AAE"/>
    <w:pPr>
      <w:ind w:left="2591"/>
    </w:pPr>
    <w:rPr>
      <w:szCs w:val="20"/>
    </w:rPr>
  </w:style>
  <w:style w:type="paragraph" w:customStyle="1" w:styleId="CSbullet">
    <w:name w:val="CS_bullet"/>
    <w:basedOn w:val="Normal"/>
    <w:qFormat/>
    <w:rsid w:val="00001AAE"/>
    <w:pPr>
      <w:numPr>
        <w:numId w:val="20"/>
      </w:numPr>
      <w:spacing w:after="120"/>
    </w:pPr>
    <w:rPr>
      <w:szCs w:val="20"/>
    </w:rPr>
  </w:style>
  <w:style w:type="paragraph" w:customStyle="1" w:styleId="CSline">
    <w:name w:val="CS_line"/>
    <w:basedOn w:val="Normal"/>
    <w:qFormat/>
    <w:rsid w:val="00001AAE"/>
    <w:pPr>
      <w:numPr>
        <w:numId w:val="22"/>
      </w:numPr>
      <w:spacing w:after="120"/>
    </w:pPr>
    <w:rPr>
      <w:szCs w:val="20"/>
    </w:rPr>
  </w:style>
  <w:style w:type="paragraph" w:customStyle="1" w:styleId="CSnumbering10">
    <w:name w:val="CS_numbering(1)"/>
    <w:basedOn w:val="Normal"/>
    <w:qFormat/>
    <w:rsid w:val="00001AAE"/>
    <w:pPr>
      <w:numPr>
        <w:numId w:val="5"/>
      </w:numPr>
      <w:spacing w:after="240"/>
    </w:pPr>
    <w:rPr>
      <w:szCs w:val="20"/>
    </w:rPr>
  </w:style>
  <w:style w:type="paragraph" w:customStyle="1" w:styleId="CSNumberingA">
    <w:name w:val="CS_Numbering(A)"/>
    <w:basedOn w:val="Normal"/>
    <w:qFormat/>
    <w:rsid w:val="00001AAE"/>
    <w:pPr>
      <w:numPr>
        <w:numId w:val="4"/>
      </w:numPr>
      <w:spacing w:after="240"/>
    </w:pPr>
    <w:rPr>
      <w:szCs w:val="20"/>
    </w:rPr>
  </w:style>
  <w:style w:type="paragraph" w:customStyle="1" w:styleId="CSNumberinga0">
    <w:name w:val="CS_Numbering_(a)"/>
    <w:basedOn w:val="Normal"/>
    <w:qFormat/>
    <w:rsid w:val="00001AAE"/>
    <w:pPr>
      <w:numPr>
        <w:numId w:val="7"/>
      </w:numPr>
      <w:spacing w:after="120"/>
    </w:pPr>
    <w:rPr>
      <w:szCs w:val="20"/>
    </w:rPr>
  </w:style>
  <w:style w:type="paragraph" w:customStyle="1" w:styleId="CSNumberingi">
    <w:name w:val="CS_Numbering(i)"/>
    <w:basedOn w:val="Normal"/>
    <w:qFormat/>
    <w:rsid w:val="00001AAE"/>
    <w:pPr>
      <w:numPr>
        <w:numId w:val="8"/>
      </w:numPr>
      <w:spacing w:after="120"/>
    </w:pPr>
    <w:rPr>
      <w:szCs w:val="20"/>
    </w:rPr>
  </w:style>
  <w:style w:type="paragraph" w:customStyle="1" w:styleId="CSNumbering">
    <w:name w:val="CS_Numbering_(§)"/>
    <w:basedOn w:val="Normal"/>
    <w:rsid w:val="00001AAE"/>
    <w:pPr>
      <w:numPr>
        <w:numId w:val="9"/>
      </w:numPr>
      <w:spacing w:after="120"/>
    </w:pPr>
    <w:rPr>
      <w:szCs w:val="20"/>
    </w:rPr>
  </w:style>
  <w:style w:type="paragraph" w:customStyle="1" w:styleId="CSNumbering1">
    <w:name w:val="CS_Numbering1"/>
    <w:basedOn w:val="Normal"/>
    <w:qFormat/>
    <w:rsid w:val="00001AAE"/>
    <w:pPr>
      <w:numPr>
        <w:numId w:val="6"/>
      </w:numPr>
      <w:spacing w:after="120"/>
    </w:pPr>
    <w:rPr>
      <w:szCs w:val="20"/>
    </w:rPr>
  </w:style>
  <w:style w:type="paragraph" w:styleId="TOC1">
    <w:name w:val="toc 1"/>
    <w:basedOn w:val="Normal"/>
    <w:next w:val="Normal"/>
    <w:semiHidden/>
    <w:rsid w:val="00001AAE"/>
    <w:pPr>
      <w:tabs>
        <w:tab w:val="left" w:pos="425"/>
        <w:tab w:val="right" w:leader="dot" w:pos="9622"/>
      </w:tabs>
      <w:ind w:left="425" w:hanging="425"/>
    </w:pPr>
    <w:rPr>
      <w:caps/>
      <w:szCs w:val="20"/>
    </w:rPr>
  </w:style>
  <w:style w:type="paragraph" w:styleId="TOC2">
    <w:name w:val="toc 2"/>
    <w:basedOn w:val="Normal"/>
    <w:next w:val="Normal"/>
    <w:semiHidden/>
    <w:rsid w:val="00001AAE"/>
    <w:pPr>
      <w:tabs>
        <w:tab w:val="left" w:pos="992"/>
        <w:tab w:val="right" w:leader="dot" w:pos="9622"/>
      </w:tabs>
      <w:ind w:left="992" w:hanging="567"/>
    </w:pPr>
    <w:rPr>
      <w:szCs w:val="20"/>
    </w:rPr>
  </w:style>
  <w:style w:type="paragraph" w:styleId="TOC3">
    <w:name w:val="toc 3"/>
    <w:basedOn w:val="Normal"/>
    <w:next w:val="Normal"/>
    <w:semiHidden/>
    <w:rsid w:val="00001AAE"/>
    <w:pPr>
      <w:tabs>
        <w:tab w:val="left" w:pos="1843"/>
        <w:tab w:val="right" w:leader="dot" w:pos="9622"/>
      </w:tabs>
      <w:ind w:left="1843" w:hanging="851"/>
    </w:pPr>
    <w:rPr>
      <w:szCs w:val="20"/>
    </w:rPr>
  </w:style>
  <w:style w:type="character" w:styleId="Hyperlink">
    <w:name w:val="Hyperlink"/>
    <w:basedOn w:val="DefaultParagraphFont"/>
    <w:semiHidden/>
    <w:rsid w:val="00001AAE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001AAE"/>
    <w:pPr>
      <w:ind w:left="720"/>
      <w:jc w:val="left"/>
    </w:pPr>
    <w:rPr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001AAE"/>
    <w:pPr>
      <w:ind w:left="960"/>
      <w:jc w:val="left"/>
    </w:pPr>
    <w:rPr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001AAE"/>
    <w:pPr>
      <w:ind w:left="1200"/>
      <w:jc w:val="left"/>
    </w:pPr>
    <w:rPr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001AAE"/>
    <w:pPr>
      <w:ind w:left="1440"/>
      <w:jc w:val="left"/>
    </w:pPr>
    <w:rPr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001AAE"/>
    <w:pPr>
      <w:ind w:left="1680"/>
      <w:jc w:val="left"/>
    </w:pPr>
    <w:rPr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001AAE"/>
    <w:pPr>
      <w:ind w:left="1920"/>
      <w:jc w:val="left"/>
    </w:pPr>
    <w:rPr>
      <w:sz w:val="24"/>
      <w:szCs w:val="20"/>
    </w:rPr>
  </w:style>
  <w:style w:type="paragraph" w:customStyle="1" w:styleId="SivuXY">
    <w:name w:val="Sivu X / Y"/>
    <w:semiHidden/>
    <w:rsid w:val="00001AAE"/>
    <w:rPr>
      <w:sz w:val="24"/>
    </w:rPr>
  </w:style>
  <w:style w:type="table" w:styleId="TableGrid">
    <w:name w:val="Table Grid"/>
    <w:basedOn w:val="TableNormal"/>
    <w:semiHidden/>
    <w:rsid w:val="00001A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Normal">
    <w:name w:val="CS_Normal"/>
    <w:basedOn w:val="Normal"/>
    <w:qFormat/>
    <w:rsid w:val="00001AAE"/>
    <w:rPr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001AAE"/>
    <w:pPr>
      <w:numPr>
        <w:numId w:val="27"/>
      </w:numPr>
    </w:pPr>
  </w:style>
  <w:style w:type="paragraph" w:customStyle="1" w:styleId="CSTextlevel4">
    <w:name w:val="CS_Textlevel4"/>
    <w:basedOn w:val="CSAGRheading4"/>
    <w:qFormat/>
    <w:rsid w:val="00001AAE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Header">
    <w:name w:val="header"/>
    <w:basedOn w:val="Normal"/>
    <w:rsid w:val="00001AAE"/>
    <w:pPr>
      <w:tabs>
        <w:tab w:val="center" w:pos="4819"/>
        <w:tab w:val="right" w:pos="9638"/>
      </w:tabs>
    </w:pPr>
    <w:rPr>
      <w:szCs w:val="20"/>
    </w:rPr>
  </w:style>
  <w:style w:type="paragraph" w:customStyle="1" w:styleId="CSTextlevel5">
    <w:name w:val="CS_Textlevel5"/>
    <w:basedOn w:val="CSAGRheading5"/>
    <w:qFormat/>
    <w:rsid w:val="00001AAE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001AAE"/>
    <w:pPr>
      <w:numPr>
        <w:numId w:val="11"/>
      </w:numPr>
      <w:spacing w:after="240"/>
    </w:pPr>
    <w:rPr>
      <w:szCs w:val="20"/>
    </w:rPr>
  </w:style>
  <w:style w:type="paragraph" w:customStyle="1" w:styleId="CSSchedule">
    <w:name w:val="CS_Schedule"/>
    <w:basedOn w:val="Heading1"/>
    <w:qFormat/>
    <w:rsid w:val="00001AAE"/>
  </w:style>
  <w:style w:type="paragraph" w:styleId="Footer">
    <w:name w:val="footer"/>
    <w:basedOn w:val="Normal"/>
    <w:rsid w:val="00001AAE"/>
    <w:pPr>
      <w:tabs>
        <w:tab w:val="center" w:pos="4819"/>
        <w:tab w:val="right" w:pos="9638"/>
      </w:tabs>
    </w:pPr>
    <w:rPr>
      <w:szCs w:val="20"/>
    </w:rPr>
  </w:style>
  <w:style w:type="character" w:styleId="PageNumber">
    <w:name w:val="page number"/>
    <w:basedOn w:val="DefaultParagraphFont"/>
    <w:rsid w:val="00001AAE"/>
    <w:rPr>
      <w:rFonts w:ascii="Georgia" w:hAnsi="Georgia"/>
      <w:sz w:val="20"/>
    </w:rPr>
  </w:style>
  <w:style w:type="paragraph" w:customStyle="1" w:styleId="CSAGRheading1">
    <w:name w:val="CS_AGR heading 1"/>
    <w:basedOn w:val="Heading1"/>
    <w:next w:val="CSParagraph"/>
    <w:qFormat/>
    <w:rsid w:val="00001AAE"/>
    <w:pPr>
      <w:numPr>
        <w:numId w:val="10"/>
      </w:numPr>
    </w:pPr>
  </w:style>
  <w:style w:type="paragraph" w:customStyle="1" w:styleId="CSAGRheading2">
    <w:name w:val="CS_AGR heading 2"/>
    <w:basedOn w:val="Heading2"/>
    <w:next w:val="CSParagraph"/>
    <w:qFormat/>
    <w:rsid w:val="00001AAE"/>
    <w:pPr>
      <w:numPr>
        <w:ilvl w:val="1"/>
        <w:numId w:val="10"/>
      </w:numPr>
    </w:pPr>
  </w:style>
  <w:style w:type="paragraph" w:customStyle="1" w:styleId="CSAGRheading3">
    <w:name w:val="CS_AGR heading 3"/>
    <w:basedOn w:val="Heading3"/>
    <w:next w:val="CSParagraph"/>
    <w:qFormat/>
    <w:rsid w:val="00001AAE"/>
    <w:pPr>
      <w:numPr>
        <w:ilvl w:val="2"/>
        <w:numId w:val="10"/>
      </w:numPr>
    </w:pPr>
  </w:style>
  <w:style w:type="paragraph" w:customStyle="1" w:styleId="CSAGRheading4">
    <w:name w:val="CS_AGR heading 4"/>
    <w:basedOn w:val="Heading4"/>
    <w:next w:val="CSParagraph"/>
    <w:qFormat/>
    <w:rsid w:val="00001AAE"/>
    <w:pPr>
      <w:numPr>
        <w:ilvl w:val="3"/>
        <w:numId w:val="10"/>
      </w:numPr>
    </w:pPr>
  </w:style>
  <w:style w:type="paragraph" w:customStyle="1" w:styleId="CSAGRheading5">
    <w:name w:val="CS_AGR heading 5"/>
    <w:basedOn w:val="Heading5"/>
    <w:next w:val="CSParagraph"/>
    <w:qFormat/>
    <w:rsid w:val="00001AAE"/>
    <w:pPr>
      <w:numPr>
        <w:ilvl w:val="4"/>
        <w:numId w:val="10"/>
      </w:numPr>
    </w:pPr>
  </w:style>
  <w:style w:type="paragraph" w:customStyle="1" w:styleId="CSMemononumberheading1">
    <w:name w:val="CS_Memo_no_number heading 1"/>
    <w:basedOn w:val="Heading1"/>
    <w:next w:val="CSParagraph"/>
    <w:qFormat/>
    <w:rsid w:val="00001AAE"/>
    <w:rPr>
      <w:caps w:val="0"/>
    </w:rPr>
  </w:style>
  <w:style w:type="paragraph" w:customStyle="1" w:styleId="CSMemononumberheading2">
    <w:name w:val="CS_Memo_no_number heading 2"/>
    <w:basedOn w:val="Heading2"/>
    <w:next w:val="CSParagraph"/>
    <w:qFormat/>
    <w:rsid w:val="00001AAE"/>
    <w:rPr>
      <w:b w:val="0"/>
    </w:rPr>
  </w:style>
  <w:style w:type="paragraph" w:customStyle="1" w:styleId="CSMemoheading2">
    <w:name w:val="CS_Memo heading 2"/>
    <w:basedOn w:val="Heading2"/>
    <w:next w:val="CSParagraph"/>
    <w:qFormat/>
    <w:rsid w:val="00001AAE"/>
    <w:pPr>
      <w:numPr>
        <w:ilvl w:val="1"/>
        <w:numId w:val="16"/>
      </w:numPr>
    </w:pPr>
  </w:style>
  <w:style w:type="paragraph" w:customStyle="1" w:styleId="CSMemoheading3">
    <w:name w:val="CS_Memo heading 3"/>
    <w:basedOn w:val="Heading3"/>
    <w:next w:val="CSParagraph"/>
    <w:qFormat/>
    <w:rsid w:val="00001AAE"/>
    <w:pPr>
      <w:numPr>
        <w:ilvl w:val="2"/>
        <w:numId w:val="16"/>
      </w:numPr>
    </w:pPr>
  </w:style>
  <w:style w:type="paragraph" w:customStyle="1" w:styleId="CSMemoheading4">
    <w:name w:val="CS_Memo heading 4"/>
    <w:basedOn w:val="Heading4"/>
    <w:next w:val="CSParagraph"/>
    <w:qFormat/>
    <w:rsid w:val="00001AAE"/>
    <w:pPr>
      <w:numPr>
        <w:ilvl w:val="3"/>
        <w:numId w:val="16"/>
      </w:numPr>
    </w:pPr>
  </w:style>
  <w:style w:type="paragraph" w:customStyle="1" w:styleId="CSMemoheadinglang2">
    <w:name w:val="CS_Memo heading lang 2"/>
    <w:basedOn w:val="Heading2"/>
    <w:next w:val="CSParagraph"/>
    <w:qFormat/>
    <w:rsid w:val="00001AAE"/>
    <w:pPr>
      <w:numPr>
        <w:ilvl w:val="1"/>
        <w:numId w:val="1"/>
      </w:numPr>
    </w:pPr>
  </w:style>
  <w:style w:type="paragraph" w:customStyle="1" w:styleId="CSMemoheadinglang1">
    <w:name w:val="CS_Memo heading lang 1"/>
    <w:basedOn w:val="Heading1"/>
    <w:next w:val="CSParagraph"/>
    <w:qFormat/>
    <w:rsid w:val="00001AAE"/>
    <w:pPr>
      <w:numPr>
        <w:numId w:val="1"/>
      </w:numPr>
    </w:pPr>
    <w:rPr>
      <w:caps w:val="0"/>
    </w:rPr>
  </w:style>
  <w:style w:type="paragraph" w:customStyle="1" w:styleId="CSMemoheadinglang3">
    <w:name w:val="CS_Memo heading lang 3"/>
    <w:basedOn w:val="Heading3"/>
    <w:next w:val="CSParagraph"/>
    <w:qFormat/>
    <w:rsid w:val="00001AAE"/>
    <w:pPr>
      <w:numPr>
        <w:ilvl w:val="2"/>
        <w:numId w:val="1"/>
      </w:numPr>
    </w:pPr>
  </w:style>
  <w:style w:type="paragraph" w:customStyle="1" w:styleId="CSMemoheadinglang4">
    <w:name w:val="CS_Memo heading lang 4"/>
    <w:basedOn w:val="Heading4"/>
    <w:next w:val="CSParagraph"/>
    <w:qFormat/>
    <w:rsid w:val="00001AAE"/>
    <w:pPr>
      <w:numPr>
        <w:ilvl w:val="3"/>
        <w:numId w:val="1"/>
      </w:numPr>
    </w:pPr>
  </w:style>
  <w:style w:type="paragraph" w:customStyle="1" w:styleId="CStableleft">
    <w:name w:val="CS_table_left"/>
    <w:basedOn w:val="Normal"/>
    <w:rsid w:val="00001AAE"/>
    <w:pPr>
      <w:spacing w:before="120" w:after="120"/>
      <w:jc w:val="left"/>
    </w:pPr>
    <w:rPr>
      <w:b/>
      <w:szCs w:val="20"/>
    </w:rPr>
  </w:style>
  <w:style w:type="paragraph" w:customStyle="1" w:styleId="CSMemoheading1">
    <w:name w:val="CS_Memo heading 1"/>
    <w:basedOn w:val="Heading1"/>
    <w:next w:val="CSParagraph"/>
    <w:qFormat/>
    <w:rsid w:val="00001AAE"/>
    <w:pPr>
      <w:numPr>
        <w:numId w:val="16"/>
      </w:numPr>
    </w:pPr>
    <w:rPr>
      <w:caps w:val="0"/>
    </w:rPr>
  </w:style>
  <w:style w:type="paragraph" w:customStyle="1" w:styleId="CSInsertedParagraph">
    <w:name w:val="CS_Inserted Paragraph"/>
    <w:basedOn w:val="Normal"/>
    <w:next w:val="CSParagraph"/>
    <w:qFormat/>
    <w:rsid w:val="00001AAE"/>
    <w:pPr>
      <w:spacing w:after="240"/>
      <w:ind w:left="3402" w:right="851"/>
    </w:pPr>
    <w:rPr>
      <w:szCs w:val="20"/>
    </w:rPr>
  </w:style>
  <w:style w:type="paragraph" w:customStyle="1" w:styleId="CSAGRheadinglang2">
    <w:name w:val="CS_AGR heading lang 2"/>
    <w:basedOn w:val="Heading2"/>
    <w:next w:val="CSParagraph"/>
    <w:qFormat/>
    <w:rsid w:val="00001AAE"/>
    <w:pPr>
      <w:numPr>
        <w:ilvl w:val="1"/>
        <w:numId w:val="27"/>
      </w:numPr>
    </w:pPr>
  </w:style>
  <w:style w:type="paragraph" w:customStyle="1" w:styleId="CSAgrheadinglang3">
    <w:name w:val="CS_Agr heading lang 3"/>
    <w:basedOn w:val="Heading3"/>
    <w:next w:val="CSParagraph"/>
    <w:qFormat/>
    <w:rsid w:val="00001AAE"/>
    <w:pPr>
      <w:numPr>
        <w:ilvl w:val="2"/>
        <w:numId w:val="27"/>
      </w:numPr>
    </w:pPr>
  </w:style>
  <w:style w:type="paragraph" w:customStyle="1" w:styleId="CSAgrheadinglang4">
    <w:name w:val="CS_Agr heading lang 4"/>
    <w:basedOn w:val="Heading4"/>
    <w:next w:val="CSParagraph"/>
    <w:qFormat/>
    <w:rsid w:val="00001AAE"/>
    <w:pPr>
      <w:numPr>
        <w:ilvl w:val="3"/>
        <w:numId w:val="27"/>
      </w:numPr>
    </w:pPr>
  </w:style>
  <w:style w:type="paragraph" w:customStyle="1" w:styleId="CSAgrheadinglang5">
    <w:name w:val="CS_Agr heading lang 5"/>
    <w:basedOn w:val="Heading5"/>
    <w:next w:val="CSParagraph"/>
    <w:qFormat/>
    <w:rsid w:val="00001AAE"/>
    <w:pPr>
      <w:numPr>
        <w:ilvl w:val="4"/>
        <w:numId w:val="27"/>
      </w:numPr>
    </w:pPr>
  </w:style>
  <w:style w:type="paragraph" w:styleId="BalloonText">
    <w:name w:val="Balloon Text"/>
    <w:basedOn w:val="Normal"/>
    <w:link w:val="BalloonTextChar"/>
    <w:semiHidden/>
    <w:rsid w:val="006D4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0D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DE0908"/>
    <w:rPr>
      <w:color w:val="808080"/>
    </w:rPr>
  </w:style>
  <w:style w:type="paragraph" w:customStyle="1" w:styleId="CSTableheading">
    <w:name w:val="CS_Table heading"/>
    <w:basedOn w:val="CSNormal"/>
    <w:rsid w:val="00001AAE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001AAE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001AAE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001AAE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Times New Roman" w:hAnsi="Georg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rsid w:val="00001AAE"/>
    <w:pPr>
      <w:jc w:val="both"/>
    </w:pPr>
    <w:rPr>
      <w:szCs w:val="24"/>
      <w:lang w:val="en-GB"/>
    </w:rPr>
  </w:style>
  <w:style w:type="paragraph" w:styleId="Heading1">
    <w:name w:val="heading 1"/>
    <w:basedOn w:val="Normal"/>
    <w:next w:val="Normal"/>
    <w:semiHidden/>
    <w:rsid w:val="00001AAE"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semiHidden/>
    <w:rsid w:val="00001AAE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rsid w:val="00001AAE"/>
    <w:pPr>
      <w:keepNext/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semiHidden/>
    <w:rsid w:val="00001AAE"/>
    <w:pPr>
      <w:keepNext/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semiHidden/>
    <w:rsid w:val="00001AAE"/>
    <w:pPr>
      <w:keepNext/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semiHidden/>
    <w:rsid w:val="00001AAE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001AAE"/>
    <w:pPr>
      <w:spacing w:after="240"/>
      <w:outlineLvl w:val="6"/>
    </w:pPr>
    <w:rPr>
      <w:szCs w:val="20"/>
    </w:rPr>
  </w:style>
  <w:style w:type="paragraph" w:styleId="Heading8">
    <w:name w:val="heading 8"/>
    <w:basedOn w:val="Normal"/>
    <w:next w:val="Normal"/>
    <w:semiHidden/>
    <w:rsid w:val="00001AAE"/>
    <w:pPr>
      <w:spacing w:after="240"/>
      <w:outlineLvl w:val="7"/>
    </w:pPr>
    <w:rPr>
      <w:iCs/>
      <w:szCs w:val="20"/>
    </w:rPr>
  </w:style>
  <w:style w:type="paragraph" w:styleId="Heading9">
    <w:name w:val="heading 9"/>
    <w:basedOn w:val="Normal"/>
    <w:next w:val="Normal"/>
    <w:semiHidden/>
    <w:rsid w:val="00001AAE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Textlevellang2">
    <w:name w:val="CS_Textlevel lang2"/>
    <w:basedOn w:val="CSAGRheadinglang2"/>
    <w:qFormat/>
    <w:rsid w:val="00001AAE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001AAE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Paragraph">
    <w:name w:val="CS_Paragraph"/>
    <w:basedOn w:val="Normal"/>
    <w:qFormat/>
    <w:rsid w:val="00001AAE"/>
    <w:pPr>
      <w:spacing w:after="240"/>
      <w:ind w:left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001AAE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001AAE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2">
    <w:name w:val="CS_Textlevel2"/>
    <w:basedOn w:val="CSAGRheading2"/>
    <w:qFormat/>
    <w:rsid w:val="00001AAE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001AAE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001AAE"/>
    <w:pPr>
      <w:spacing w:after="240"/>
    </w:pPr>
    <w:rPr>
      <w:b/>
      <w:caps/>
      <w:szCs w:val="20"/>
    </w:rPr>
  </w:style>
  <w:style w:type="paragraph" w:customStyle="1" w:styleId="CSsignature">
    <w:name w:val="CS_signature"/>
    <w:basedOn w:val="Normal"/>
    <w:qFormat/>
    <w:rsid w:val="00001AAE"/>
    <w:pPr>
      <w:ind w:left="2591"/>
    </w:pPr>
    <w:rPr>
      <w:szCs w:val="20"/>
    </w:rPr>
  </w:style>
  <w:style w:type="paragraph" w:customStyle="1" w:styleId="CSbullet">
    <w:name w:val="CS_bullet"/>
    <w:basedOn w:val="Normal"/>
    <w:qFormat/>
    <w:rsid w:val="00001AAE"/>
    <w:pPr>
      <w:numPr>
        <w:numId w:val="20"/>
      </w:numPr>
      <w:spacing w:after="120"/>
    </w:pPr>
    <w:rPr>
      <w:szCs w:val="20"/>
    </w:rPr>
  </w:style>
  <w:style w:type="paragraph" w:customStyle="1" w:styleId="CSline">
    <w:name w:val="CS_line"/>
    <w:basedOn w:val="Normal"/>
    <w:qFormat/>
    <w:rsid w:val="00001AAE"/>
    <w:pPr>
      <w:numPr>
        <w:numId w:val="22"/>
      </w:numPr>
      <w:spacing w:after="120"/>
    </w:pPr>
    <w:rPr>
      <w:szCs w:val="20"/>
    </w:rPr>
  </w:style>
  <w:style w:type="paragraph" w:customStyle="1" w:styleId="CSnumbering10">
    <w:name w:val="CS_numbering(1)"/>
    <w:basedOn w:val="Normal"/>
    <w:qFormat/>
    <w:rsid w:val="00001AAE"/>
    <w:pPr>
      <w:numPr>
        <w:numId w:val="5"/>
      </w:numPr>
      <w:spacing w:after="240"/>
    </w:pPr>
    <w:rPr>
      <w:szCs w:val="20"/>
    </w:rPr>
  </w:style>
  <w:style w:type="paragraph" w:customStyle="1" w:styleId="CSNumberingA">
    <w:name w:val="CS_Numbering(A)"/>
    <w:basedOn w:val="Normal"/>
    <w:qFormat/>
    <w:rsid w:val="00001AAE"/>
    <w:pPr>
      <w:numPr>
        <w:numId w:val="4"/>
      </w:numPr>
      <w:spacing w:after="240"/>
    </w:pPr>
    <w:rPr>
      <w:szCs w:val="20"/>
    </w:rPr>
  </w:style>
  <w:style w:type="paragraph" w:customStyle="1" w:styleId="CSNumberinga0">
    <w:name w:val="CS_Numbering_(a)"/>
    <w:basedOn w:val="Normal"/>
    <w:qFormat/>
    <w:rsid w:val="00001AAE"/>
    <w:pPr>
      <w:numPr>
        <w:numId w:val="7"/>
      </w:numPr>
      <w:spacing w:after="120"/>
    </w:pPr>
    <w:rPr>
      <w:szCs w:val="20"/>
    </w:rPr>
  </w:style>
  <w:style w:type="paragraph" w:customStyle="1" w:styleId="CSNumberingi">
    <w:name w:val="CS_Numbering(i)"/>
    <w:basedOn w:val="Normal"/>
    <w:qFormat/>
    <w:rsid w:val="00001AAE"/>
    <w:pPr>
      <w:numPr>
        <w:numId w:val="8"/>
      </w:numPr>
      <w:spacing w:after="120"/>
    </w:pPr>
    <w:rPr>
      <w:szCs w:val="20"/>
    </w:rPr>
  </w:style>
  <w:style w:type="paragraph" w:customStyle="1" w:styleId="CSNumbering">
    <w:name w:val="CS_Numbering_(§)"/>
    <w:basedOn w:val="Normal"/>
    <w:rsid w:val="00001AAE"/>
    <w:pPr>
      <w:numPr>
        <w:numId w:val="9"/>
      </w:numPr>
      <w:spacing w:after="120"/>
    </w:pPr>
    <w:rPr>
      <w:szCs w:val="20"/>
    </w:rPr>
  </w:style>
  <w:style w:type="paragraph" w:customStyle="1" w:styleId="CSNumbering1">
    <w:name w:val="CS_Numbering1"/>
    <w:basedOn w:val="Normal"/>
    <w:qFormat/>
    <w:rsid w:val="00001AAE"/>
    <w:pPr>
      <w:numPr>
        <w:numId w:val="6"/>
      </w:numPr>
      <w:spacing w:after="120"/>
    </w:pPr>
    <w:rPr>
      <w:szCs w:val="20"/>
    </w:rPr>
  </w:style>
  <w:style w:type="paragraph" w:styleId="TOC1">
    <w:name w:val="toc 1"/>
    <w:basedOn w:val="Normal"/>
    <w:next w:val="Normal"/>
    <w:semiHidden/>
    <w:rsid w:val="00001AAE"/>
    <w:pPr>
      <w:tabs>
        <w:tab w:val="left" w:pos="425"/>
        <w:tab w:val="right" w:leader="dot" w:pos="9622"/>
      </w:tabs>
      <w:ind w:left="425" w:hanging="425"/>
    </w:pPr>
    <w:rPr>
      <w:caps/>
      <w:szCs w:val="20"/>
    </w:rPr>
  </w:style>
  <w:style w:type="paragraph" w:styleId="TOC2">
    <w:name w:val="toc 2"/>
    <w:basedOn w:val="Normal"/>
    <w:next w:val="Normal"/>
    <w:semiHidden/>
    <w:rsid w:val="00001AAE"/>
    <w:pPr>
      <w:tabs>
        <w:tab w:val="left" w:pos="992"/>
        <w:tab w:val="right" w:leader="dot" w:pos="9622"/>
      </w:tabs>
      <w:ind w:left="992" w:hanging="567"/>
    </w:pPr>
    <w:rPr>
      <w:szCs w:val="20"/>
    </w:rPr>
  </w:style>
  <w:style w:type="paragraph" w:styleId="TOC3">
    <w:name w:val="toc 3"/>
    <w:basedOn w:val="Normal"/>
    <w:next w:val="Normal"/>
    <w:semiHidden/>
    <w:rsid w:val="00001AAE"/>
    <w:pPr>
      <w:tabs>
        <w:tab w:val="left" w:pos="1843"/>
        <w:tab w:val="right" w:leader="dot" w:pos="9622"/>
      </w:tabs>
      <w:ind w:left="1843" w:hanging="851"/>
    </w:pPr>
    <w:rPr>
      <w:szCs w:val="20"/>
    </w:rPr>
  </w:style>
  <w:style w:type="character" w:styleId="Hyperlink">
    <w:name w:val="Hyperlink"/>
    <w:basedOn w:val="DefaultParagraphFont"/>
    <w:semiHidden/>
    <w:rsid w:val="00001AAE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001AAE"/>
    <w:pPr>
      <w:ind w:left="720"/>
      <w:jc w:val="left"/>
    </w:pPr>
    <w:rPr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001AAE"/>
    <w:pPr>
      <w:ind w:left="960"/>
      <w:jc w:val="left"/>
    </w:pPr>
    <w:rPr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001AAE"/>
    <w:pPr>
      <w:ind w:left="1200"/>
      <w:jc w:val="left"/>
    </w:pPr>
    <w:rPr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001AAE"/>
    <w:pPr>
      <w:ind w:left="1440"/>
      <w:jc w:val="left"/>
    </w:pPr>
    <w:rPr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001AAE"/>
    <w:pPr>
      <w:ind w:left="1680"/>
      <w:jc w:val="left"/>
    </w:pPr>
    <w:rPr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001AAE"/>
    <w:pPr>
      <w:ind w:left="1920"/>
      <w:jc w:val="left"/>
    </w:pPr>
    <w:rPr>
      <w:sz w:val="24"/>
      <w:szCs w:val="20"/>
    </w:rPr>
  </w:style>
  <w:style w:type="paragraph" w:customStyle="1" w:styleId="SivuXY">
    <w:name w:val="Sivu X / Y"/>
    <w:semiHidden/>
    <w:rsid w:val="00001AAE"/>
    <w:rPr>
      <w:sz w:val="24"/>
    </w:rPr>
  </w:style>
  <w:style w:type="table" w:styleId="TableGrid">
    <w:name w:val="Table Grid"/>
    <w:basedOn w:val="TableNormal"/>
    <w:semiHidden/>
    <w:rsid w:val="00001A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Normal">
    <w:name w:val="CS_Normal"/>
    <w:basedOn w:val="Normal"/>
    <w:qFormat/>
    <w:rsid w:val="00001AAE"/>
    <w:rPr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001AAE"/>
    <w:pPr>
      <w:numPr>
        <w:numId w:val="27"/>
      </w:numPr>
    </w:pPr>
  </w:style>
  <w:style w:type="paragraph" w:customStyle="1" w:styleId="CSTextlevel4">
    <w:name w:val="CS_Textlevel4"/>
    <w:basedOn w:val="CSAGRheading4"/>
    <w:qFormat/>
    <w:rsid w:val="00001AAE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Header">
    <w:name w:val="header"/>
    <w:basedOn w:val="Normal"/>
    <w:rsid w:val="00001AAE"/>
    <w:pPr>
      <w:tabs>
        <w:tab w:val="center" w:pos="4819"/>
        <w:tab w:val="right" w:pos="9638"/>
      </w:tabs>
    </w:pPr>
    <w:rPr>
      <w:szCs w:val="20"/>
    </w:rPr>
  </w:style>
  <w:style w:type="paragraph" w:customStyle="1" w:styleId="CSTextlevel5">
    <w:name w:val="CS_Textlevel5"/>
    <w:basedOn w:val="CSAGRheading5"/>
    <w:qFormat/>
    <w:rsid w:val="00001AAE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001AAE"/>
    <w:pPr>
      <w:numPr>
        <w:numId w:val="11"/>
      </w:numPr>
      <w:spacing w:after="240"/>
    </w:pPr>
    <w:rPr>
      <w:szCs w:val="20"/>
    </w:rPr>
  </w:style>
  <w:style w:type="paragraph" w:customStyle="1" w:styleId="CSSchedule">
    <w:name w:val="CS_Schedule"/>
    <w:basedOn w:val="Heading1"/>
    <w:qFormat/>
    <w:rsid w:val="00001AAE"/>
  </w:style>
  <w:style w:type="paragraph" w:styleId="Footer">
    <w:name w:val="footer"/>
    <w:basedOn w:val="Normal"/>
    <w:rsid w:val="00001AAE"/>
    <w:pPr>
      <w:tabs>
        <w:tab w:val="center" w:pos="4819"/>
        <w:tab w:val="right" w:pos="9638"/>
      </w:tabs>
    </w:pPr>
    <w:rPr>
      <w:szCs w:val="20"/>
    </w:rPr>
  </w:style>
  <w:style w:type="character" w:styleId="PageNumber">
    <w:name w:val="page number"/>
    <w:basedOn w:val="DefaultParagraphFont"/>
    <w:rsid w:val="00001AAE"/>
    <w:rPr>
      <w:rFonts w:ascii="Georgia" w:hAnsi="Georgia"/>
      <w:sz w:val="20"/>
    </w:rPr>
  </w:style>
  <w:style w:type="paragraph" w:customStyle="1" w:styleId="CSAGRheading1">
    <w:name w:val="CS_AGR heading 1"/>
    <w:basedOn w:val="Heading1"/>
    <w:next w:val="CSParagraph"/>
    <w:qFormat/>
    <w:rsid w:val="00001AAE"/>
    <w:pPr>
      <w:numPr>
        <w:numId w:val="10"/>
      </w:numPr>
    </w:pPr>
  </w:style>
  <w:style w:type="paragraph" w:customStyle="1" w:styleId="CSAGRheading2">
    <w:name w:val="CS_AGR heading 2"/>
    <w:basedOn w:val="Heading2"/>
    <w:next w:val="CSParagraph"/>
    <w:qFormat/>
    <w:rsid w:val="00001AAE"/>
    <w:pPr>
      <w:numPr>
        <w:ilvl w:val="1"/>
        <w:numId w:val="10"/>
      </w:numPr>
    </w:pPr>
  </w:style>
  <w:style w:type="paragraph" w:customStyle="1" w:styleId="CSAGRheading3">
    <w:name w:val="CS_AGR heading 3"/>
    <w:basedOn w:val="Heading3"/>
    <w:next w:val="CSParagraph"/>
    <w:qFormat/>
    <w:rsid w:val="00001AAE"/>
    <w:pPr>
      <w:numPr>
        <w:ilvl w:val="2"/>
        <w:numId w:val="10"/>
      </w:numPr>
    </w:pPr>
  </w:style>
  <w:style w:type="paragraph" w:customStyle="1" w:styleId="CSAGRheading4">
    <w:name w:val="CS_AGR heading 4"/>
    <w:basedOn w:val="Heading4"/>
    <w:next w:val="CSParagraph"/>
    <w:qFormat/>
    <w:rsid w:val="00001AAE"/>
    <w:pPr>
      <w:numPr>
        <w:ilvl w:val="3"/>
        <w:numId w:val="10"/>
      </w:numPr>
    </w:pPr>
  </w:style>
  <w:style w:type="paragraph" w:customStyle="1" w:styleId="CSAGRheading5">
    <w:name w:val="CS_AGR heading 5"/>
    <w:basedOn w:val="Heading5"/>
    <w:next w:val="CSParagraph"/>
    <w:qFormat/>
    <w:rsid w:val="00001AAE"/>
    <w:pPr>
      <w:numPr>
        <w:ilvl w:val="4"/>
        <w:numId w:val="10"/>
      </w:numPr>
    </w:pPr>
  </w:style>
  <w:style w:type="paragraph" w:customStyle="1" w:styleId="CSMemononumberheading1">
    <w:name w:val="CS_Memo_no_number heading 1"/>
    <w:basedOn w:val="Heading1"/>
    <w:next w:val="CSParagraph"/>
    <w:qFormat/>
    <w:rsid w:val="00001AAE"/>
    <w:rPr>
      <w:caps w:val="0"/>
    </w:rPr>
  </w:style>
  <w:style w:type="paragraph" w:customStyle="1" w:styleId="CSMemononumberheading2">
    <w:name w:val="CS_Memo_no_number heading 2"/>
    <w:basedOn w:val="Heading2"/>
    <w:next w:val="CSParagraph"/>
    <w:qFormat/>
    <w:rsid w:val="00001AAE"/>
    <w:rPr>
      <w:b w:val="0"/>
    </w:rPr>
  </w:style>
  <w:style w:type="paragraph" w:customStyle="1" w:styleId="CSMemoheading2">
    <w:name w:val="CS_Memo heading 2"/>
    <w:basedOn w:val="Heading2"/>
    <w:next w:val="CSParagraph"/>
    <w:qFormat/>
    <w:rsid w:val="00001AAE"/>
    <w:pPr>
      <w:numPr>
        <w:ilvl w:val="1"/>
        <w:numId w:val="16"/>
      </w:numPr>
    </w:pPr>
  </w:style>
  <w:style w:type="paragraph" w:customStyle="1" w:styleId="CSMemoheading3">
    <w:name w:val="CS_Memo heading 3"/>
    <w:basedOn w:val="Heading3"/>
    <w:next w:val="CSParagraph"/>
    <w:qFormat/>
    <w:rsid w:val="00001AAE"/>
    <w:pPr>
      <w:numPr>
        <w:ilvl w:val="2"/>
        <w:numId w:val="16"/>
      </w:numPr>
    </w:pPr>
  </w:style>
  <w:style w:type="paragraph" w:customStyle="1" w:styleId="CSMemoheading4">
    <w:name w:val="CS_Memo heading 4"/>
    <w:basedOn w:val="Heading4"/>
    <w:next w:val="CSParagraph"/>
    <w:qFormat/>
    <w:rsid w:val="00001AAE"/>
    <w:pPr>
      <w:numPr>
        <w:ilvl w:val="3"/>
        <w:numId w:val="16"/>
      </w:numPr>
    </w:pPr>
  </w:style>
  <w:style w:type="paragraph" w:customStyle="1" w:styleId="CSMemoheadinglang2">
    <w:name w:val="CS_Memo heading lang 2"/>
    <w:basedOn w:val="Heading2"/>
    <w:next w:val="CSParagraph"/>
    <w:qFormat/>
    <w:rsid w:val="00001AAE"/>
    <w:pPr>
      <w:numPr>
        <w:ilvl w:val="1"/>
        <w:numId w:val="1"/>
      </w:numPr>
    </w:pPr>
  </w:style>
  <w:style w:type="paragraph" w:customStyle="1" w:styleId="CSMemoheadinglang1">
    <w:name w:val="CS_Memo heading lang 1"/>
    <w:basedOn w:val="Heading1"/>
    <w:next w:val="CSParagraph"/>
    <w:qFormat/>
    <w:rsid w:val="00001AAE"/>
    <w:pPr>
      <w:numPr>
        <w:numId w:val="1"/>
      </w:numPr>
    </w:pPr>
    <w:rPr>
      <w:caps w:val="0"/>
    </w:rPr>
  </w:style>
  <w:style w:type="paragraph" w:customStyle="1" w:styleId="CSMemoheadinglang3">
    <w:name w:val="CS_Memo heading lang 3"/>
    <w:basedOn w:val="Heading3"/>
    <w:next w:val="CSParagraph"/>
    <w:qFormat/>
    <w:rsid w:val="00001AAE"/>
    <w:pPr>
      <w:numPr>
        <w:ilvl w:val="2"/>
        <w:numId w:val="1"/>
      </w:numPr>
    </w:pPr>
  </w:style>
  <w:style w:type="paragraph" w:customStyle="1" w:styleId="CSMemoheadinglang4">
    <w:name w:val="CS_Memo heading lang 4"/>
    <w:basedOn w:val="Heading4"/>
    <w:next w:val="CSParagraph"/>
    <w:qFormat/>
    <w:rsid w:val="00001AAE"/>
    <w:pPr>
      <w:numPr>
        <w:ilvl w:val="3"/>
        <w:numId w:val="1"/>
      </w:numPr>
    </w:pPr>
  </w:style>
  <w:style w:type="paragraph" w:customStyle="1" w:styleId="CStableleft">
    <w:name w:val="CS_table_left"/>
    <w:basedOn w:val="Normal"/>
    <w:rsid w:val="00001AAE"/>
    <w:pPr>
      <w:spacing w:before="120" w:after="120"/>
      <w:jc w:val="left"/>
    </w:pPr>
    <w:rPr>
      <w:b/>
      <w:szCs w:val="20"/>
    </w:rPr>
  </w:style>
  <w:style w:type="paragraph" w:customStyle="1" w:styleId="CSMemoheading1">
    <w:name w:val="CS_Memo heading 1"/>
    <w:basedOn w:val="Heading1"/>
    <w:next w:val="CSParagraph"/>
    <w:qFormat/>
    <w:rsid w:val="00001AAE"/>
    <w:pPr>
      <w:numPr>
        <w:numId w:val="16"/>
      </w:numPr>
    </w:pPr>
    <w:rPr>
      <w:caps w:val="0"/>
    </w:rPr>
  </w:style>
  <w:style w:type="paragraph" w:customStyle="1" w:styleId="CSInsertedParagraph">
    <w:name w:val="CS_Inserted Paragraph"/>
    <w:basedOn w:val="Normal"/>
    <w:next w:val="CSParagraph"/>
    <w:qFormat/>
    <w:rsid w:val="00001AAE"/>
    <w:pPr>
      <w:spacing w:after="240"/>
      <w:ind w:left="3402" w:right="851"/>
    </w:pPr>
    <w:rPr>
      <w:szCs w:val="20"/>
    </w:rPr>
  </w:style>
  <w:style w:type="paragraph" w:customStyle="1" w:styleId="CSAGRheadinglang2">
    <w:name w:val="CS_AGR heading lang 2"/>
    <w:basedOn w:val="Heading2"/>
    <w:next w:val="CSParagraph"/>
    <w:qFormat/>
    <w:rsid w:val="00001AAE"/>
    <w:pPr>
      <w:numPr>
        <w:ilvl w:val="1"/>
        <w:numId w:val="27"/>
      </w:numPr>
    </w:pPr>
  </w:style>
  <w:style w:type="paragraph" w:customStyle="1" w:styleId="CSAgrheadinglang3">
    <w:name w:val="CS_Agr heading lang 3"/>
    <w:basedOn w:val="Heading3"/>
    <w:next w:val="CSParagraph"/>
    <w:qFormat/>
    <w:rsid w:val="00001AAE"/>
    <w:pPr>
      <w:numPr>
        <w:ilvl w:val="2"/>
        <w:numId w:val="27"/>
      </w:numPr>
    </w:pPr>
  </w:style>
  <w:style w:type="paragraph" w:customStyle="1" w:styleId="CSAgrheadinglang4">
    <w:name w:val="CS_Agr heading lang 4"/>
    <w:basedOn w:val="Heading4"/>
    <w:next w:val="CSParagraph"/>
    <w:qFormat/>
    <w:rsid w:val="00001AAE"/>
    <w:pPr>
      <w:numPr>
        <w:ilvl w:val="3"/>
        <w:numId w:val="27"/>
      </w:numPr>
    </w:pPr>
  </w:style>
  <w:style w:type="paragraph" w:customStyle="1" w:styleId="CSAgrheadinglang5">
    <w:name w:val="CS_Agr heading lang 5"/>
    <w:basedOn w:val="Heading5"/>
    <w:next w:val="CSParagraph"/>
    <w:qFormat/>
    <w:rsid w:val="00001AAE"/>
    <w:pPr>
      <w:numPr>
        <w:ilvl w:val="4"/>
        <w:numId w:val="27"/>
      </w:numPr>
    </w:pPr>
  </w:style>
  <w:style w:type="paragraph" w:styleId="BalloonText">
    <w:name w:val="Balloon Text"/>
    <w:basedOn w:val="Normal"/>
    <w:link w:val="BalloonTextChar"/>
    <w:semiHidden/>
    <w:rsid w:val="006D4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0D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DE0908"/>
    <w:rPr>
      <w:color w:val="808080"/>
    </w:rPr>
  </w:style>
  <w:style w:type="paragraph" w:customStyle="1" w:styleId="CSTableheading">
    <w:name w:val="CS_Table heading"/>
    <w:basedOn w:val="CSNormal"/>
    <w:rsid w:val="00001AAE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001AAE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001AAE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001AAE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footer" Target="footer2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header" Target="header2.xml" />
  <Relationship Id="rId5" Type="http://schemas.openxmlformats.org/officeDocument/2006/relationships/settings" Target="settings.xml" />
  <Relationship Id="rId10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  <Relationship Id="rId14" Type="http://schemas.openxmlformats.org/officeDocument/2006/relationships/theme" Target="theme/theme1.xml" />
</Relationships>
</file>

<file path=word/_rels/head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\\fas250\P-asema\Pohjat2010\Letters%20and%20Faxes\Letter.dotm" TargetMode="External" />
</Relationships>
</file>

<file path=word/theme/theme1.xml><?xml version="1.0" encoding="utf-8"?>
<a:theme xmlns:a="http://schemas.openxmlformats.org/drawingml/2006/main" name="Office Theme">
  <a:themeElements>
    <a:clrScheme name="CS_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D2B89E"/>
      </a:accent1>
      <a:accent2>
        <a:srgbClr val="005293"/>
      </a:accent2>
      <a:accent3>
        <a:srgbClr val="A6713E"/>
      </a:accent3>
      <a:accent4>
        <a:srgbClr val="CACAC8"/>
      </a:accent4>
      <a:accent5>
        <a:srgbClr val="8BA69C"/>
      </a:accent5>
      <a:accent6>
        <a:srgbClr val="9A3B26"/>
      </a:accent6>
      <a:hlink>
        <a:srgbClr val="A6713E"/>
      </a:hlink>
      <a:folHlink>
        <a:srgbClr val="C9CAC8"/>
      </a:folHlink>
    </a:clrScheme>
    <a:fontScheme name="CS New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2A67-688C-4AD9-A0D8-770308D8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Letter.dotm</Template>
  <Pages>3</Pages>
  <Words>1007</Words>
  <Characters>8560</Characters>
  <Application>Microsoft Office Word</Application>
  <DocSecurity>0</DocSecurity>
  <Lines>161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Letter Document name 20100412</vt:lpstr>
      <vt:lpstr>Letter Document Name 20090115</vt:lpstr>
    </vt:vector>
  </TitlesOfParts>
  <Company>Castren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Document name 20100412</dc:title>
  <dc:creator>Mika Ilveskero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TieturiVerID">
    <vt:lpwstr>001</vt:lpwstr>
  </property>
  <property fmtid="{D5CDD505-2E9C-101B-9397-08002B2CF9AE}" pid="3" name="DocID">
    <vt:lpwstr>6759537.2</vt:lpwstr>
  </property>
</Properties>
</file>