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8666" w14:textId="4B67E4B4" w:rsidR="00F4570D" w:rsidRPr="00252371" w:rsidRDefault="00F17C92" w:rsidP="00252371">
      <w:pPr>
        <w:outlineLvl w:val="0"/>
        <w:rPr>
          <w:rFonts w:asciiTheme="minorHAnsi" w:hAnsiTheme="minorHAnsi" w:cstheme="minorHAnsi"/>
          <w:b/>
          <w:lang w:val="fi-FI"/>
        </w:rPr>
      </w:pPr>
      <w:bookmarkStart w:id="0" w:name="_GoBack"/>
      <w:bookmarkEnd w:id="0"/>
      <w:r w:rsidRPr="00252371">
        <w:rPr>
          <w:rFonts w:asciiTheme="minorHAnsi" w:hAnsiTheme="minorHAnsi" w:cstheme="minorHAnsi"/>
          <w:b/>
          <w:lang w:val="fi-FI"/>
        </w:rPr>
        <w:t xml:space="preserve">TEKIJÄNOIKEUSASIOIDEN NEUVOTTELUKUNNAN </w:t>
      </w:r>
      <w:r w:rsidR="004F503E">
        <w:rPr>
          <w:rFonts w:asciiTheme="minorHAnsi" w:hAnsiTheme="minorHAnsi" w:cstheme="minorHAnsi"/>
          <w:b/>
          <w:lang w:val="fi-FI"/>
        </w:rPr>
        <w:t>3</w:t>
      </w:r>
      <w:r w:rsidR="00D3131B" w:rsidRPr="00252371">
        <w:rPr>
          <w:rFonts w:asciiTheme="minorHAnsi" w:hAnsiTheme="minorHAnsi" w:cstheme="minorHAnsi"/>
          <w:b/>
          <w:lang w:val="fi-FI"/>
        </w:rPr>
        <w:t xml:space="preserve">. </w:t>
      </w:r>
      <w:r w:rsidRPr="00252371">
        <w:rPr>
          <w:rFonts w:asciiTheme="minorHAnsi" w:hAnsiTheme="minorHAnsi" w:cstheme="minorHAnsi"/>
          <w:b/>
          <w:lang w:val="fi-FI"/>
        </w:rPr>
        <w:t>KOKOUS</w:t>
      </w:r>
      <w:r w:rsidR="001B283E" w:rsidRPr="00252371">
        <w:rPr>
          <w:rFonts w:asciiTheme="minorHAnsi" w:hAnsiTheme="minorHAnsi" w:cstheme="minorHAnsi"/>
          <w:b/>
          <w:lang w:val="fi-FI"/>
        </w:rPr>
        <w:t xml:space="preserve"> (</w:t>
      </w:r>
      <w:r w:rsidR="004F503E">
        <w:rPr>
          <w:rFonts w:asciiTheme="minorHAnsi" w:hAnsiTheme="minorHAnsi" w:cstheme="minorHAnsi"/>
          <w:b/>
          <w:lang w:val="fi-FI"/>
        </w:rPr>
        <w:t>3</w:t>
      </w:r>
      <w:r w:rsidR="00B62485" w:rsidRPr="00252371">
        <w:rPr>
          <w:rFonts w:asciiTheme="minorHAnsi" w:hAnsiTheme="minorHAnsi" w:cstheme="minorHAnsi"/>
          <w:b/>
          <w:lang w:val="fi-FI"/>
        </w:rPr>
        <w:t>/2023-2027</w:t>
      </w:r>
      <w:r w:rsidR="001B283E" w:rsidRPr="00252371">
        <w:rPr>
          <w:rFonts w:asciiTheme="minorHAnsi" w:hAnsiTheme="minorHAnsi" w:cstheme="minorHAnsi"/>
          <w:b/>
          <w:lang w:val="fi-FI"/>
        </w:rPr>
        <w:t xml:space="preserve">) </w:t>
      </w:r>
    </w:p>
    <w:p w14:paraId="70DF9395" w14:textId="77777777" w:rsidR="00252371" w:rsidRDefault="00252371" w:rsidP="00C85855">
      <w:pPr>
        <w:ind w:left="1304" w:hanging="1304"/>
        <w:rPr>
          <w:rFonts w:asciiTheme="minorHAnsi" w:hAnsiTheme="minorHAnsi" w:cstheme="minorHAnsi"/>
          <w:b/>
          <w:lang w:val="fi-FI"/>
        </w:rPr>
      </w:pPr>
    </w:p>
    <w:p w14:paraId="79139448" w14:textId="456848BA" w:rsidR="00517057" w:rsidRPr="00634A72" w:rsidRDefault="00F17C92" w:rsidP="00C85855">
      <w:pPr>
        <w:ind w:left="1304" w:hanging="1304"/>
        <w:rPr>
          <w:rFonts w:asciiTheme="minorHAnsi" w:hAnsiTheme="minorHAnsi" w:cstheme="minorHAnsi"/>
          <w:lang w:val="fi-FI"/>
        </w:rPr>
      </w:pPr>
      <w:r w:rsidRPr="00634A72">
        <w:rPr>
          <w:rFonts w:asciiTheme="minorHAnsi" w:hAnsiTheme="minorHAnsi" w:cstheme="minorHAnsi"/>
          <w:lang w:val="fi-FI"/>
        </w:rPr>
        <w:t xml:space="preserve">Aika: </w:t>
      </w:r>
      <w:r w:rsidR="001B283E" w:rsidRPr="00634A72">
        <w:rPr>
          <w:rFonts w:asciiTheme="minorHAnsi" w:hAnsiTheme="minorHAnsi" w:cstheme="minorHAnsi"/>
          <w:lang w:val="fi-FI"/>
        </w:rPr>
        <w:tab/>
      </w:r>
      <w:proofErr w:type="gramStart"/>
      <w:r w:rsidR="004F503E">
        <w:rPr>
          <w:rFonts w:asciiTheme="minorHAnsi" w:hAnsiTheme="minorHAnsi" w:cstheme="minorHAnsi"/>
          <w:lang w:val="fi-FI"/>
        </w:rPr>
        <w:t>Maanantai</w:t>
      </w:r>
      <w:proofErr w:type="gramEnd"/>
      <w:r w:rsidR="004F503E">
        <w:rPr>
          <w:rFonts w:asciiTheme="minorHAnsi" w:hAnsiTheme="minorHAnsi" w:cstheme="minorHAnsi"/>
          <w:lang w:val="fi-FI"/>
        </w:rPr>
        <w:t xml:space="preserve"> 3</w:t>
      </w:r>
      <w:r w:rsidR="003E7678" w:rsidRPr="00634A72">
        <w:rPr>
          <w:rFonts w:asciiTheme="minorHAnsi" w:hAnsiTheme="minorHAnsi" w:cstheme="minorHAnsi"/>
          <w:lang w:val="fi-FI"/>
        </w:rPr>
        <w:t>.</w:t>
      </w:r>
      <w:r w:rsidR="004F503E">
        <w:rPr>
          <w:rFonts w:asciiTheme="minorHAnsi" w:hAnsiTheme="minorHAnsi" w:cstheme="minorHAnsi"/>
          <w:lang w:val="fi-FI"/>
        </w:rPr>
        <w:t>6</w:t>
      </w:r>
      <w:r w:rsidR="00C168AA" w:rsidRPr="00634A72">
        <w:rPr>
          <w:rFonts w:asciiTheme="minorHAnsi" w:hAnsiTheme="minorHAnsi" w:cstheme="minorHAnsi"/>
          <w:lang w:val="fi-FI"/>
        </w:rPr>
        <w:t>.</w:t>
      </w:r>
      <w:r w:rsidR="00E4526F" w:rsidRPr="00634A72">
        <w:rPr>
          <w:rFonts w:asciiTheme="minorHAnsi" w:hAnsiTheme="minorHAnsi" w:cstheme="minorHAnsi"/>
          <w:lang w:val="fi-FI"/>
        </w:rPr>
        <w:t>2024</w:t>
      </w:r>
      <w:r w:rsidR="00834CA8" w:rsidRPr="00634A72">
        <w:rPr>
          <w:rFonts w:asciiTheme="minorHAnsi" w:hAnsiTheme="minorHAnsi" w:cstheme="minorHAnsi"/>
          <w:lang w:val="fi-FI"/>
        </w:rPr>
        <w:t xml:space="preserve"> </w:t>
      </w:r>
      <w:r w:rsidR="008C7396" w:rsidRPr="00634A72">
        <w:rPr>
          <w:rFonts w:asciiTheme="minorHAnsi" w:hAnsiTheme="minorHAnsi" w:cstheme="minorHAnsi"/>
          <w:lang w:val="fi-FI"/>
        </w:rPr>
        <w:t xml:space="preserve">klo </w:t>
      </w:r>
      <w:r w:rsidR="004F503E">
        <w:rPr>
          <w:rFonts w:asciiTheme="minorHAnsi" w:hAnsiTheme="minorHAnsi" w:cstheme="minorHAnsi"/>
          <w:lang w:val="fi-FI"/>
        </w:rPr>
        <w:t>14-16</w:t>
      </w:r>
    </w:p>
    <w:p w14:paraId="41664B80" w14:textId="66CBC8CD" w:rsidR="00ED39F6" w:rsidRPr="008025C4" w:rsidRDefault="00F17C92" w:rsidP="00ED39F6">
      <w:pPr>
        <w:ind w:left="1304" w:hanging="1304"/>
        <w:outlineLvl w:val="0"/>
        <w:rPr>
          <w:rFonts w:asciiTheme="minorHAnsi" w:hAnsiTheme="minorHAnsi" w:cstheme="minorHAnsi"/>
          <w:lang w:val="fi-FI"/>
        </w:rPr>
      </w:pPr>
      <w:r w:rsidRPr="00634A72">
        <w:rPr>
          <w:rFonts w:asciiTheme="minorHAnsi" w:hAnsiTheme="minorHAnsi" w:cstheme="minorHAnsi"/>
          <w:lang w:val="fi-FI"/>
        </w:rPr>
        <w:t>Paikka:</w:t>
      </w:r>
      <w:r w:rsidRPr="00252371">
        <w:rPr>
          <w:rFonts w:asciiTheme="minorHAnsi" w:hAnsiTheme="minorHAnsi" w:cstheme="minorHAnsi"/>
          <w:lang w:val="fi-FI"/>
        </w:rPr>
        <w:t xml:space="preserve"> </w:t>
      </w:r>
      <w:r w:rsidR="00000FB3" w:rsidRPr="00252371">
        <w:rPr>
          <w:rFonts w:asciiTheme="minorHAnsi" w:hAnsiTheme="minorHAnsi" w:cstheme="minorHAnsi"/>
          <w:lang w:val="fi-FI"/>
        </w:rPr>
        <w:tab/>
      </w:r>
      <w:proofErr w:type="spellStart"/>
      <w:r w:rsidR="00ED39F6" w:rsidRPr="008025C4">
        <w:rPr>
          <w:rFonts w:asciiTheme="minorHAnsi" w:hAnsiTheme="minorHAnsi" w:cstheme="minorHAnsi"/>
          <w:lang w:val="fi-FI"/>
        </w:rPr>
        <w:t>Teams</w:t>
      </w:r>
      <w:proofErr w:type="spellEnd"/>
      <w:r w:rsidR="00ED39F6" w:rsidRPr="008025C4">
        <w:rPr>
          <w:rFonts w:asciiTheme="minorHAnsi" w:hAnsiTheme="minorHAnsi" w:cstheme="minorHAnsi"/>
          <w:lang w:val="fi-FI"/>
        </w:rPr>
        <w:t xml:space="preserve"> - kokous</w:t>
      </w:r>
    </w:p>
    <w:p w14:paraId="3F965BC3" w14:textId="5842DD89" w:rsidR="00C047C1" w:rsidRPr="008025C4" w:rsidRDefault="00102B0C" w:rsidP="00EE0C89">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Puheenjohtaja Elina Laavi</w:t>
      </w:r>
    </w:p>
    <w:p w14:paraId="1839AD75" w14:textId="32E33D29" w:rsidR="00102B0C" w:rsidRPr="008025C4" w:rsidRDefault="00102B0C" w:rsidP="00EE0C89">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Varapuheenjohtaja Jorma Waldén</w:t>
      </w:r>
      <w:r w:rsidR="00ED39F6" w:rsidRPr="008025C4">
        <w:rPr>
          <w:rFonts w:asciiTheme="minorHAnsi" w:hAnsiTheme="minorHAnsi" w:cstheme="minorHAnsi"/>
          <w:lang w:val="fi-FI"/>
        </w:rPr>
        <w:t xml:space="preserve"> </w:t>
      </w:r>
    </w:p>
    <w:p w14:paraId="15307039" w14:textId="77777777" w:rsidR="00102B0C" w:rsidRPr="008025C4" w:rsidRDefault="00102B0C" w:rsidP="00EE0C89">
      <w:pPr>
        <w:spacing w:after="20" w:line="240" w:lineRule="auto"/>
        <w:ind w:firstLine="1304"/>
        <w:outlineLvl w:val="0"/>
        <w:rPr>
          <w:rFonts w:asciiTheme="minorHAnsi" w:hAnsiTheme="minorHAnsi" w:cstheme="minorHAnsi"/>
          <w:lang w:val="fi-FI"/>
        </w:rPr>
      </w:pPr>
    </w:p>
    <w:p w14:paraId="126711F7" w14:textId="77777777"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Lakimies VT Minna Aalto-Setälä, Keskuskauppakamari</w:t>
      </w:r>
    </w:p>
    <w:p w14:paraId="31954B4B" w14:textId="77777777"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Juristi Janne Hälinen, Opetusalan Ammattijärjestö OAJ</w:t>
      </w:r>
    </w:p>
    <w:p w14:paraId="3279C123" w14:textId="5A8D2AF6" w:rsidR="009C6BD1"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 xml:space="preserve">Johtaja, edunvalvonta Lauri Kaira, </w:t>
      </w:r>
      <w:proofErr w:type="spellStart"/>
      <w:r w:rsidRPr="008025C4">
        <w:rPr>
          <w:rFonts w:asciiTheme="minorHAnsi" w:hAnsiTheme="minorHAnsi" w:cstheme="minorHAnsi"/>
          <w:lang w:val="fi-FI"/>
        </w:rPr>
        <w:t>Gramex</w:t>
      </w:r>
      <w:proofErr w:type="spellEnd"/>
      <w:r w:rsidRPr="008025C4">
        <w:rPr>
          <w:rFonts w:asciiTheme="minorHAnsi" w:hAnsiTheme="minorHAnsi" w:cstheme="minorHAnsi"/>
          <w:lang w:val="fi-FI"/>
        </w:rPr>
        <w:t xml:space="preserve"> ry</w:t>
      </w:r>
      <w:r w:rsidRPr="008025C4">
        <w:rPr>
          <w:rFonts w:asciiTheme="minorHAnsi" w:hAnsiTheme="minorHAnsi" w:cstheme="minorHAnsi"/>
          <w:lang w:val="fi-FI"/>
        </w:rPr>
        <w:cr/>
      </w:r>
      <w:r w:rsidRPr="008025C4">
        <w:rPr>
          <w:rFonts w:asciiTheme="minorHAnsi" w:hAnsiTheme="minorHAnsi" w:cstheme="minorHAnsi"/>
          <w:lang w:val="fi-FI"/>
        </w:rPr>
        <w:tab/>
        <w:t>Toimitusjohtaja Risto Salminen, Teosto ry</w:t>
      </w:r>
      <w:r w:rsidRPr="008025C4">
        <w:rPr>
          <w:rFonts w:asciiTheme="minorHAnsi" w:hAnsiTheme="minorHAnsi" w:cstheme="minorHAnsi"/>
          <w:lang w:val="fi-FI"/>
        </w:rPr>
        <w:cr/>
      </w:r>
      <w:r w:rsidRPr="008025C4">
        <w:rPr>
          <w:rFonts w:asciiTheme="minorHAnsi" w:hAnsiTheme="minorHAnsi" w:cstheme="minorHAnsi"/>
          <w:lang w:val="fi-FI"/>
        </w:rPr>
        <w:tab/>
        <w:t>Toimitusjohtaja Tero Koistinen, Suomen Filmikamari ry</w:t>
      </w:r>
    </w:p>
    <w:p w14:paraId="74B61394" w14:textId="796FF1BE"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Hallituksen varapuheenjohtaja Markus Nordenstreng, Suomen Musiikintekijät ry</w:t>
      </w:r>
    </w:p>
    <w:p w14:paraId="569A0BB2" w14:textId="4484F91E"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Toiminnanjohtaja Antti Kotilainen, Musiikkituottajat – IFPI Finland ry</w:t>
      </w:r>
    </w:p>
    <w:p w14:paraId="3C55BFCD" w14:textId="7EA23FA4"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 xml:space="preserve">Edunvalvonnan johtava asiantuntija Anna Paimela, </w:t>
      </w:r>
      <w:proofErr w:type="spellStart"/>
      <w:r w:rsidRPr="008025C4">
        <w:rPr>
          <w:rFonts w:asciiTheme="minorHAnsi" w:hAnsiTheme="minorHAnsi" w:cstheme="minorHAnsi"/>
          <w:lang w:val="fi-FI"/>
        </w:rPr>
        <w:t>RadioMedia</w:t>
      </w:r>
      <w:proofErr w:type="spellEnd"/>
      <w:r w:rsidRPr="008025C4">
        <w:rPr>
          <w:rFonts w:asciiTheme="minorHAnsi" w:hAnsiTheme="minorHAnsi" w:cstheme="minorHAnsi"/>
          <w:lang w:val="fi-FI"/>
        </w:rPr>
        <w:t xml:space="preserve"> ry</w:t>
      </w:r>
    </w:p>
    <w:p w14:paraId="31707C7A" w14:textId="378BF2AF" w:rsidR="00D3131B" w:rsidRPr="008025C4" w:rsidRDefault="00BF6A1C" w:rsidP="00C047C1">
      <w:pPr>
        <w:spacing w:after="20" w:line="240" w:lineRule="auto"/>
        <w:ind w:firstLine="1304"/>
        <w:outlineLvl w:val="0"/>
        <w:rPr>
          <w:rFonts w:asciiTheme="minorHAnsi" w:hAnsiTheme="minorHAnsi" w:cstheme="minorHAnsi"/>
          <w:lang w:val="fi-FI"/>
        </w:rPr>
      </w:pPr>
      <w:proofErr w:type="spellStart"/>
      <w:r>
        <w:rPr>
          <w:rFonts w:asciiTheme="minorHAnsi" w:hAnsiTheme="minorHAnsi" w:cstheme="minorHAnsi"/>
          <w:lang w:val="fi-FI"/>
        </w:rPr>
        <w:t>Head</w:t>
      </w:r>
      <w:proofErr w:type="spellEnd"/>
      <w:r>
        <w:rPr>
          <w:rFonts w:asciiTheme="minorHAnsi" w:hAnsiTheme="minorHAnsi" w:cstheme="minorHAnsi"/>
          <w:lang w:val="fi-FI"/>
        </w:rPr>
        <w:t xml:space="preserve"> of Legal </w:t>
      </w:r>
      <w:r w:rsidR="00D3131B" w:rsidRPr="008025C4">
        <w:rPr>
          <w:rFonts w:asciiTheme="minorHAnsi" w:hAnsiTheme="minorHAnsi" w:cstheme="minorHAnsi"/>
          <w:lang w:val="fi-FI"/>
        </w:rPr>
        <w:t>Emilia Veranen</w:t>
      </w:r>
      <w:r>
        <w:rPr>
          <w:rFonts w:asciiTheme="minorHAnsi" w:hAnsiTheme="minorHAnsi" w:cstheme="minorHAnsi"/>
          <w:lang w:val="fi-FI"/>
        </w:rPr>
        <w:t xml:space="preserve"> (Sanoma Media Finland Oy)</w:t>
      </w:r>
      <w:r w:rsidR="00D3131B" w:rsidRPr="008025C4">
        <w:rPr>
          <w:rFonts w:asciiTheme="minorHAnsi" w:hAnsiTheme="minorHAnsi" w:cstheme="minorHAnsi"/>
          <w:lang w:val="fi-FI"/>
        </w:rPr>
        <w:t>, Sanoma Oyj</w:t>
      </w:r>
      <w:r w:rsidR="00D3131B" w:rsidRPr="008025C4">
        <w:rPr>
          <w:rFonts w:asciiTheme="minorHAnsi" w:hAnsiTheme="minorHAnsi" w:cstheme="minorHAnsi"/>
          <w:lang w:val="fi-FI"/>
        </w:rPr>
        <w:cr/>
      </w:r>
      <w:r w:rsidR="00D3131B" w:rsidRPr="008025C4">
        <w:rPr>
          <w:rFonts w:asciiTheme="minorHAnsi" w:hAnsiTheme="minorHAnsi" w:cstheme="minorHAnsi"/>
          <w:lang w:val="fi-FI"/>
        </w:rPr>
        <w:tab/>
        <w:t>Mediasääntelyn päällikkö Anniina Dahlström, Yleisradio Oy</w:t>
      </w:r>
    </w:p>
    <w:p w14:paraId="6A0DF226" w14:textId="2BE3012B" w:rsidR="00D3131B" w:rsidRPr="008025C4" w:rsidRDefault="00D3131B"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 xml:space="preserve">General </w:t>
      </w:r>
      <w:proofErr w:type="spellStart"/>
      <w:r w:rsidRPr="008025C4">
        <w:rPr>
          <w:rFonts w:asciiTheme="minorHAnsi" w:hAnsiTheme="minorHAnsi" w:cstheme="minorHAnsi"/>
          <w:lang w:val="fi-FI"/>
        </w:rPr>
        <w:t>Counsel</w:t>
      </w:r>
      <w:proofErr w:type="spellEnd"/>
      <w:r w:rsidRPr="008025C4">
        <w:rPr>
          <w:rFonts w:asciiTheme="minorHAnsi" w:hAnsiTheme="minorHAnsi" w:cstheme="minorHAnsi"/>
          <w:lang w:val="fi-FI"/>
        </w:rPr>
        <w:t xml:space="preserve"> </w:t>
      </w:r>
      <w:proofErr w:type="spellStart"/>
      <w:r w:rsidRPr="008025C4">
        <w:rPr>
          <w:rFonts w:asciiTheme="minorHAnsi" w:hAnsiTheme="minorHAnsi" w:cstheme="minorHAnsi"/>
          <w:lang w:val="fi-FI"/>
        </w:rPr>
        <w:t>Leia</w:t>
      </w:r>
      <w:proofErr w:type="spellEnd"/>
      <w:r w:rsidRPr="008025C4">
        <w:rPr>
          <w:rFonts w:asciiTheme="minorHAnsi" w:hAnsiTheme="minorHAnsi" w:cstheme="minorHAnsi"/>
          <w:lang w:val="fi-FI"/>
        </w:rPr>
        <w:t xml:space="preserve"> Ahlström, MTV Oy, sijaisenaan Suvi Aherto</w:t>
      </w:r>
    </w:p>
    <w:p w14:paraId="19E6F66B" w14:textId="358B5EE8" w:rsidR="005834F6" w:rsidRPr="008025C4" w:rsidRDefault="005834F6" w:rsidP="00C047C1">
      <w:pPr>
        <w:spacing w:after="20" w:line="240" w:lineRule="auto"/>
        <w:ind w:firstLine="1304"/>
        <w:outlineLvl w:val="0"/>
        <w:rPr>
          <w:lang w:val="fi-FI"/>
        </w:rPr>
      </w:pPr>
      <w:r w:rsidRPr="008025C4">
        <w:rPr>
          <w:lang w:val="fi-FI"/>
        </w:rPr>
        <w:t xml:space="preserve">Toiminnanjohtaja Karoliina Huovila, Teatteri- ja Mediatyöntekijöiden liitto </w:t>
      </w:r>
      <w:proofErr w:type="spellStart"/>
      <w:r w:rsidRPr="008025C4">
        <w:rPr>
          <w:lang w:val="fi-FI"/>
        </w:rPr>
        <w:t>Teme</w:t>
      </w:r>
      <w:proofErr w:type="spellEnd"/>
      <w:r w:rsidRPr="008025C4">
        <w:rPr>
          <w:lang w:val="fi-FI"/>
        </w:rPr>
        <w:t xml:space="preserve"> ry</w:t>
      </w:r>
    </w:p>
    <w:p w14:paraId="3EC4B73C" w14:textId="5D53D274" w:rsidR="00CF4F19" w:rsidRPr="008025C4" w:rsidRDefault="00CF4F19" w:rsidP="00C047C1">
      <w:pPr>
        <w:spacing w:after="20" w:line="240" w:lineRule="auto"/>
        <w:ind w:firstLine="1304"/>
        <w:outlineLvl w:val="0"/>
        <w:rPr>
          <w:rFonts w:asciiTheme="minorHAnsi" w:hAnsiTheme="minorHAnsi" w:cstheme="minorHAnsi"/>
          <w:lang w:val="fi-FI"/>
        </w:rPr>
      </w:pPr>
      <w:r w:rsidRPr="008025C4">
        <w:rPr>
          <w:lang w:val="fi-FI"/>
        </w:rPr>
        <w:t>Toiminnanjohtaja Sanna Haanpää, Suomen tietokirjailijat ry</w:t>
      </w:r>
      <w:r w:rsidR="00A801F9" w:rsidRPr="008025C4">
        <w:rPr>
          <w:lang w:val="fi-FI"/>
        </w:rPr>
        <w:t>, sijaisena Mikko Niemelä</w:t>
      </w:r>
    </w:p>
    <w:p w14:paraId="3EB09CFF" w14:textId="2588D42A" w:rsidR="00157D15" w:rsidRPr="008025C4" w:rsidRDefault="00157D15"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Toimitusjohtaja Valtteri Niiranen, Kopiosto ry</w:t>
      </w:r>
      <w:r w:rsidR="00A801F9" w:rsidRPr="008025C4">
        <w:rPr>
          <w:rFonts w:asciiTheme="minorHAnsi" w:hAnsiTheme="minorHAnsi" w:cstheme="minorHAnsi"/>
          <w:lang w:val="fi-FI"/>
        </w:rPr>
        <w:t>, sijaisena Kirsi Salmela</w:t>
      </w:r>
    </w:p>
    <w:p w14:paraId="7C840F87" w14:textId="6795A2E6" w:rsidR="00D3131B" w:rsidRPr="008025C4" w:rsidRDefault="00D3131B"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 xml:space="preserve">Käsikirjoittaja </w:t>
      </w:r>
      <w:proofErr w:type="spellStart"/>
      <w:r w:rsidRPr="008025C4">
        <w:rPr>
          <w:rFonts w:asciiTheme="minorHAnsi" w:hAnsiTheme="minorHAnsi" w:cstheme="minorHAnsi"/>
          <w:lang w:val="fi-FI"/>
        </w:rPr>
        <w:t>Petja</w:t>
      </w:r>
      <w:proofErr w:type="spellEnd"/>
      <w:r w:rsidRPr="008025C4">
        <w:rPr>
          <w:rFonts w:asciiTheme="minorHAnsi" w:hAnsiTheme="minorHAnsi" w:cstheme="minorHAnsi"/>
          <w:lang w:val="fi-FI"/>
        </w:rPr>
        <w:t xml:space="preserve"> Peltomaa, Näytelmäkirjailijat ja Käsikirjoittajat ry</w:t>
      </w:r>
    </w:p>
    <w:p w14:paraId="716FBEA0" w14:textId="275C67DB" w:rsidR="00157D15" w:rsidRPr="008025C4" w:rsidRDefault="00B668D7"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Toiminnanjohtaja Niina Vettensola, Sanasto ry</w:t>
      </w:r>
    </w:p>
    <w:p w14:paraId="37A21BC6" w14:textId="4E5DE007" w:rsidR="00B668D7" w:rsidRPr="008025C4" w:rsidRDefault="00B668D7"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Toiminnanjohtaja Matti Numminen, AVATE ry</w:t>
      </w:r>
    </w:p>
    <w:p w14:paraId="18C106BC" w14:textId="1AE557A2" w:rsidR="00B668D7" w:rsidRPr="008025C4" w:rsidRDefault="00B668D7"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 xml:space="preserve">Toiminnanjohtaja Annukka Vähäsöyrinki, Suomen Taiteilijaseura ry, sijaisenaan Viivi </w:t>
      </w:r>
      <w:r w:rsidRPr="008025C4">
        <w:rPr>
          <w:rFonts w:asciiTheme="minorHAnsi" w:hAnsiTheme="minorHAnsi" w:cstheme="minorHAnsi"/>
          <w:lang w:val="fi-FI"/>
        </w:rPr>
        <w:tab/>
        <w:t>Kuosa</w:t>
      </w:r>
    </w:p>
    <w:p w14:paraId="348D0298" w14:textId="75B18F23" w:rsidR="00102B0C" w:rsidRPr="008025C4" w:rsidRDefault="00B668D7" w:rsidP="00C047C1">
      <w:pPr>
        <w:spacing w:after="20" w:line="240" w:lineRule="auto"/>
        <w:ind w:firstLine="1304"/>
        <w:outlineLvl w:val="0"/>
        <w:rPr>
          <w:rFonts w:asciiTheme="minorHAnsi" w:hAnsiTheme="minorHAnsi" w:cstheme="minorHAnsi"/>
          <w:lang w:val="en-US"/>
        </w:rPr>
      </w:pPr>
      <w:r w:rsidRPr="008025C4">
        <w:rPr>
          <w:rFonts w:asciiTheme="minorHAnsi" w:hAnsiTheme="minorHAnsi" w:cstheme="minorHAnsi"/>
          <w:lang w:val="en-US"/>
        </w:rPr>
        <w:t xml:space="preserve">Senior Legal Counsel Maria </w:t>
      </w:r>
      <w:proofErr w:type="spellStart"/>
      <w:r w:rsidRPr="008025C4">
        <w:rPr>
          <w:rFonts w:asciiTheme="minorHAnsi" w:hAnsiTheme="minorHAnsi" w:cstheme="minorHAnsi"/>
          <w:lang w:val="en-US"/>
        </w:rPr>
        <w:t>Rehbinder</w:t>
      </w:r>
      <w:proofErr w:type="spellEnd"/>
      <w:r w:rsidRPr="008025C4">
        <w:rPr>
          <w:rFonts w:asciiTheme="minorHAnsi" w:hAnsiTheme="minorHAnsi" w:cstheme="minorHAnsi"/>
          <w:lang w:val="en-US"/>
        </w:rPr>
        <w:t>, Aalto-yliopisto</w:t>
      </w:r>
    </w:p>
    <w:p w14:paraId="37CD1871" w14:textId="02C979FB" w:rsidR="00B668D7" w:rsidRPr="008025C4" w:rsidRDefault="00B668D7"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Juristi Eeva Asikainen, Suomen Kirjailijaliitto ry</w:t>
      </w:r>
      <w:r w:rsidRPr="008025C4">
        <w:rPr>
          <w:rFonts w:asciiTheme="minorHAnsi" w:hAnsiTheme="minorHAnsi" w:cstheme="minorHAnsi"/>
          <w:lang w:val="fi-FI"/>
        </w:rPr>
        <w:cr/>
      </w:r>
      <w:r w:rsidRPr="008025C4">
        <w:rPr>
          <w:rFonts w:asciiTheme="minorHAnsi" w:hAnsiTheme="minorHAnsi" w:cstheme="minorHAnsi"/>
          <w:lang w:val="fi-FI"/>
        </w:rPr>
        <w:tab/>
        <w:t>Johtaja, elinkeinopolitiikka Riikka Tähtivuori, Medialiitto ry</w:t>
      </w:r>
    </w:p>
    <w:p w14:paraId="008E3F5D" w14:textId="76461715" w:rsidR="00C047C1" w:rsidRPr="008025C4" w:rsidRDefault="006914B3" w:rsidP="00C047C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Apulaisjohtaja Liisa Savolainen, Kansalliskirjasto</w:t>
      </w:r>
    </w:p>
    <w:p w14:paraId="3C3F6414" w14:textId="3FD3F0B9"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Toiminnanjohtaja Tapani Tarvainen, Electronic Frontier Finland ry EFFI, sijaisena Topi Toosa</w:t>
      </w:r>
    </w:p>
    <w:p w14:paraId="66EF19FF" w14:textId="77777777"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 xml:space="preserve">Toimitusjohtaja Elina Ussa, Tietoliikenteen ja Tietotekniikan Keskusliitto, </w:t>
      </w:r>
      <w:proofErr w:type="spellStart"/>
      <w:r w:rsidRPr="008025C4">
        <w:rPr>
          <w:rFonts w:asciiTheme="minorHAnsi" w:hAnsiTheme="minorHAnsi" w:cstheme="minorHAnsi"/>
          <w:lang w:val="fi-FI"/>
        </w:rPr>
        <w:t>FiCom</w:t>
      </w:r>
      <w:proofErr w:type="spellEnd"/>
      <w:r w:rsidRPr="008025C4">
        <w:rPr>
          <w:rFonts w:asciiTheme="minorHAnsi" w:hAnsiTheme="minorHAnsi" w:cstheme="minorHAnsi"/>
          <w:lang w:val="fi-FI"/>
        </w:rPr>
        <w:t xml:space="preserve"> ry, sijaisenaan Asko Metsola</w:t>
      </w:r>
    </w:p>
    <w:p w14:paraId="7DC53775" w14:textId="77777777"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Lakimies Sanna Nikula, Suomen Journalistiliitto</w:t>
      </w:r>
    </w:p>
    <w:p w14:paraId="11ED6BF5" w14:textId="77777777"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 xml:space="preserve">Toiminnanjohtaja Laura Kuulasmaa, </w:t>
      </w:r>
      <w:proofErr w:type="spellStart"/>
      <w:r w:rsidRPr="008025C4">
        <w:rPr>
          <w:rFonts w:asciiTheme="minorHAnsi" w:hAnsiTheme="minorHAnsi" w:cstheme="minorHAnsi"/>
          <w:lang w:val="fi-FI"/>
        </w:rPr>
        <w:t>Audiovisual</w:t>
      </w:r>
      <w:proofErr w:type="spellEnd"/>
      <w:r w:rsidRPr="008025C4">
        <w:rPr>
          <w:rFonts w:asciiTheme="minorHAnsi" w:hAnsiTheme="minorHAnsi" w:cstheme="minorHAnsi"/>
          <w:lang w:val="fi-FI"/>
        </w:rPr>
        <w:t xml:space="preserve"> </w:t>
      </w:r>
      <w:proofErr w:type="spellStart"/>
      <w:r w:rsidRPr="008025C4">
        <w:rPr>
          <w:rFonts w:asciiTheme="minorHAnsi" w:hAnsiTheme="minorHAnsi" w:cstheme="minorHAnsi"/>
          <w:lang w:val="fi-FI"/>
        </w:rPr>
        <w:t>Producers</w:t>
      </w:r>
      <w:proofErr w:type="spellEnd"/>
      <w:r w:rsidRPr="008025C4">
        <w:rPr>
          <w:rFonts w:asciiTheme="minorHAnsi" w:hAnsiTheme="minorHAnsi" w:cstheme="minorHAnsi"/>
          <w:lang w:val="fi-FI"/>
        </w:rPr>
        <w:t xml:space="preserve"> Finland – APFI ry</w:t>
      </w:r>
    </w:p>
    <w:p w14:paraId="5C535192" w14:textId="77777777"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Puheenjohtaja Ahti Vänttinen, Suomen Muusikkojen Liitto ry</w:t>
      </w:r>
    </w:p>
    <w:p w14:paraId="72352901" w14:textId="382B89D9" w:rsidR="00A801F9" w:rsidRPr="008025C4" w:rsidRDefault="00A801F9" w:rsidP="00A801F9">
      <w:pPr>
        <w:spacing w:after="20" w:line="240" w:lineRule="auto"/>
        <w:ind w:left="1304"/>
        <w:outlineLvl w:val="0"/>
        <w:rPr>
          <w:rFonts w:asciiTheme="minorHAnsi" w:hAnsiTheme="minorHAnsi" w:cstheme="minorHAnsi"/>
          <w:lang w:val="fi-FI"/>
        </w:rPr>
      </w:pPr>
      <w:r w:rsidRPr="008025C4">
        <w:rPr>
          <w:rFonts w:asciiTheme="minorHAnsi" w:hAnsiTheme="minorHAnsi" w:cstheme="minorHAnsi"/>
          <w:lang w:val="fi-FI"/>
        </w:rPr>
        <w:t>Apulaisjohtaja Mikko Kuutti, Kansallinen audiovisuaalinen instituutti</w:t>
      </w:r>
    </w:p>
    <w:p w14:paraId="5A0D6BE8" w14:textId="77777777" w:rsidR="00AC1576" w:rsidRPr="008025C4" w:rsidRDefault="00AC1576" w:rsidP="00C047C1">
      <w:pPr>
        <w:spacing w:after="20" w:line="240" w:lineRule="auto"/>
        <w:ind w:firstLine="1304"/>
        <w:outlineLvl w:val="0"/>
        <w:rPr>
          <w:rFonts w:asciiTheme="minorHAnsi" w:hAnsiTheme="minorHAnsi" w:cstheme="minorHAnsi"/>
          <w:lang w:val="fi-FI"/>
        </w:rPr>
      </w:pPr>
    </w:p>
    <w:p w14:paraId="5625D70C" w14:textId="5287061B" w:rsidR="00E16B40" w:rsidRPr="008025C4" w:rsidRDefault="00157D15" w:rsidP="00C047C1">
      <w:pPr>
        <w:spacing w:after="20" w:line="240" w:lineRule="auto"/>
        <w:ind w:firstLine="1304"/>
        <w:outlineLvl w:val="0"/>
        <w:rPr>
          <w:rFonts w:asciiTheme="minorHAnsi" w:hAnsiTheme="minorHAnsi" w:cstheme="minorHAnsi"/>
          <w:b/>
          <w:lang w:val="fi-FI"/>
        </w:rPr>
      </w:pPr>
      <w:r w:rsidRPr="008025C4">
        <w:rPr>
          <w:rFonts w:asciiTheme="minorHAnsi" w:hAnsiTheme="minorHAnsi" w:cstheme="minorHAnsi"/>
          <w:b/>
          <w:lang w:val="fi-FI"/>
        </w:rPr>
        <w:t>Ministeriöiden ja viranomaisten asiantuntijat</w:t>
      </w:r>
    </w:p>
    <w:p w14:paraId="019977B1" w14:textId="00633981" w:rsidR="00157D15" w:rsidRPr="008025C4" w:rsidRDefault="00157D15" w:rsidP="00157D15">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Hallitusneuvos Anna Vuopala, opetus- ja kulttuuriministeriö, sihteeri</w:t>
      </w:r>
    </w:p>
    <w:p w14:paraId="49CDCD35" w14:textId="774650AE" w:rsidR="00157D15" w:rsidRPr="008025C4" w:rsidRDefault="00157D15" w:rsidP="00157D15">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Hallitussihteeri Ville Toro, opetus- ja kulttuuriministeriö</w:t>
      </w:r>
    </w:p>
    <w:p w14:paraId="78203F56" w14:textId="0EE9F7B9" w:rsidR="00D27C8D" w:rsidRPr="008025C4" w:rsidRDefault="00D3131B" w:rsidP="00D3131B">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Lakimies Petra Sormunen, Patentti- ja rekisteri</w:t>
      </w:r>
      <w:r w:rsidR="005030B8">
        <w:rPr>
          <w:rFonts w:asciiTheme="minorHAnsi" w:hAnsiTheme="minorHAnsi" w:cstheme="minorHAnsi"/>
          <w:lang w:val="fi-FI"/>
        </w:rPr>
        <w:t>hallitus</w:t>
      </w:r>
    </w:p>
    <w:p w14:paraId="17002AAD" w14:textId="40D12702" w:rsidR="009C6BD1" w:rsidRPr="008025C4" w:rsidRDefault="005030B8" w:rsidP="009C6BD1">
      <w:pPr>
        <w:spacing w:after="20" w:line="240" w:lineRule="auto"/>
        <w:ind w:firstLine="1304"/>
        <w:outlineLvl w:val="0"/>
        <w:rPr>
          <w:rFonts w:asciiTheme="minorHAnsi" w:hAnsiTheme="minorHAnsi" w:cstheme="minorHAnsi"/>
          <w:lang w:val="fi-FI"/>
        </w:rPr>
      </w:pPr>
      <w:r>
        <w:rPr>
          <w:rFonts w:asciiTheme="minorHAnsi" w:hAnsiTheme="minorHAnsi" w:cstheme="minorHAnsi"/>
          <w:lang w:val="fi-FI"/>
        </w:rPr>
        <w:t>Erityisasiantuntija</w:t>
      </w:r>
      <w:r w:rsidRPr="008025C4">
        <w:rPr>
          <w:rFonts w:asciiTheme="minorHAnsi" w:hAnsiTheme="minorHAnsi" w:cstheme="minorHAnsi"/>
          <w:lang w:val="fi-FI"/>
        </w:rPr>
        <w:t xml:space="preserve"> </w:t>
      </w:r>
      <w:r w:rsidR="009C6BD1" w:rsidRPr="008025C4">
        <w:rPr>
          <w:rFonts w:asciiTheme="minorHAnsi" w:hAnsiTheme="minorHAnsi" w:cstheme="minorHAnsi"/>
          <w:lang w:val="fi-FI"/>
        </w:rPr>
        <w:t>Roosa Patrakka, liikenne- ja viestintäministeriö</w:t>
      </w:r>
    </w:p>
    <w:p w14:paraId="46FB930B" w14:textId="2AC01721" w:rsidR="00D3131B" w:rsidRPr="008025C4" w:rsidRDefault="00D3131B" w:rsidP="009C6BD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t>Kaupallinen neuvos Mary Anne Nojonen, ulkoministeriö</w:t>
      </w:r>
    </w:p>
    <w:p w14:paraId="68A439BF" w14:textId="14EA9624" w:rsidR="00634A72" w:rsidRPr="008025C4" w:rsidRDefault="00157D15" w:rsidP="00252371">
      <w:pPr>
        <w:spacing w:after="20" w:line="240" w:lineRule="auto"/>
        <w:ind w:firstLine="1304"/>
        <w:outlineLvl w:val="0"/>
        <w:rPr>
          <w:rFonts w:asciiTheme="minorHAnsi" w:hAnsiTheme="minorHAnsi" w:cstheme="minorHAnsi"/>
          <w:lang w:val="fi-FI"/>
        </w:rPr>
      </w:pPr>
      <w:r w:rsidRPr="008025C4">
        <w:rPr>
          <w:rFonts w:asciiTheme="minorHAnsi" w:hAnsiTheme="minorHAnsi" w:cstheme="minorHAnsi"/>
          <w:lang w:val="fi-FI"/>
        </w:rPr>
        <w:lastRenderedPageBreak/>
        <w:t>Juristi Olli Korhonen, Opetushallitus</w:t>
      </w:r>
      <w:r w:rsidRPr="008025C4">
        <w:rPr>
          <w:rFonts w:asciiTheme="minorHAnsi" w:hAnsiTheme="minorHAnsi" w:cstheme="minorHAnsi"/>
          <w:lang w:val="fi-FI"/>
        </w:rPr>
        <w:cr/>
      </w:r>
    </w:p>
    <w:p w14:paraId="7D661209" w14:textId="728E1659" w:rsidR="00ED39F6" w:rsidRPr="008025C4" w:rsidRDefault="00ED39F6" w:rsidP="00ED39F6">
      <w:pPr>
        <w:ind w:left="1304" w:hanging="1304"/>
        <w:jc w:val="both"/>
        <w:rPr>
          <w:rFonts w:asciiTheme="minorHAnsi" w:hAnsiTheme="minorHAnsi" w:cstheme="minorHAnsi"/>
          <w:b/>
          <w:lang w:val="fi-FI"/>
        </w:rPr>
      </w:pPr>
      <w:r w:rsidRPr="008025C4">
        <w:rPr>
          <w:rFonts w:asciiTheme="minorHAnsi" w:hAnsiTheme="minorHAnsi" w:cstheme="minorHAnsi"/>
          <w:b/>
          <w:lang w:val="fi-FI"/>
        </w:rPr>
        <w:t xml:space="preserve">14.00 </w:t>
      </w:r>
      <w:r w:rsidRPr="008025C4">
        <w:rPr>
          <w:rFonts w:asciiTheme="minorHAnsi" w:hAnsiTheme="minorHAnsi" w:cstheme="minorHAnsi"/>
          <w:b/>
          <w:lang w:val="fi-FI"/>
        </w:rPr>
        <w:tab/>
        <w:t>Kokouksen avaus</w:t>
      </w:r>
    </w:p>
    <w:p w14:paraId="4FCECC18" w14:textId="666D32F5" w:rsidR="00ED39F6" w:rsidRPr="008025C4" w:rsidRDefault="00ED39F6" w:rsidP="00ED39F6">
      <w:pPr>
        <w:ind w:left="1304"/>
        <w:jc w:val="both"/>
        <w:rPr>
          <w:rFonts w:asciiTheme="minorHAnsi" w:hAnsiTheme="minorHAnsi" w:cstheme="minorHAnsi"/>
          <w:b/>
          <w:lang w:val="fi-FI"/>
        </w:rPr>
      </w:pPr>
      <w:r w:rsidRPr="008025C4">
        <w:rPr>
          <w:rFonts w:asciiTheme="minorHAnsi" w:hAnsiTheme="minorHAnsi" w:cstheme="minorHAnsi"/>
          <w:b/>
          <w:lang w:val="fi-FI"/>
        </w:rPr>
        <w:t>Puheenjohtaja valtiosihteeri Elina Laavi avasi kokouksen</w:t>
      </w:r>
    </w:p>
    <w:p w14:paraId="4B78930E" w14:textId="77777777" w:rsidR="00ED39F6" w:rsidRPr="008025C4" w:rsidRDefault="00ED39F6" w:rsidP="00ED39F6">
      <w:pPr>
        <w:ind w:left="1304" w:hanging="1304"/>
        <w:jc w:val="both"/>
        <w:rPr>
          <w:rFonts w:asciiTheme="minorHAnsi" w:hAnsiTheme="minorHAnsi" w:cstheme="minorHAnsi"/>
          <w:b/>
          <w:lang w:val="fi-FI"/>
        </w:rPr>
      </w:pPr>
      <w:r w:rsidRPr="008025C4">
        <w:rPr>
          <w:rFonts w:asciiTheme="minorHAnsi" w:hAnsiTheme="minorHAnsi" w:cstheme="minorHAnsi"/>
          <w:b/>
          <w:lang w:val="fi-FI"/>
        </w:rPr>
        <w:t>14.05 Ajankohtaiset asiat</w:t>
      </w:r>
    </w:p>
    <w:p w14:paraId="6BAE4DDC" w14:textId="5A7E0D0B" w:rsidR="00ED39F6" w:rsidRPr="008025C4" w:rsidRDefault="00ED39F6" w:rsidP="00ED39F6">
      <w:pPr>
        <w:ind w:left="2608" w:hanging="1304"/>
        <w:jc w:val="both"/>
        <w:rPr>
          <w:rFonts w:asciiTheme="minorHAnsi" w:hAnsiTheme="minorHAnsi" w:cstheme="minorHAnsi"/>
          <w:b/>
          <w:lang w:val="fi-FI"/>
        </w:rPr>
      </w:pPr>
      <w:r w:rsidRPr="008025C4">
        <w:rPr>
          <w:rFonts w:asciiTheme="minorHAnsi" w:hAnsiTheme="minorHAnsi" w:cstheme="minorHAnsi"/>
          <w:b/>
          <w:lang w:val="fi-FI"/>
        </w:rPr>
        <w:t>- Kulttuuripoliittisen selonteon valmisteluvaihe</w:t>
      </w:r>
    </w:p>
    <w:p w14:paraId="30C74EA4" w14:textId="53EBB596" w:rsidR="00123EC5" w:rsidRPr="008025C4" w:rsidRDefault="00123EC5" w:rsidP="00123EC5">
      <w:pPr>
        <w:ind w:left="1304"/>
        <w:jc w:val="both"/>
        <w:rPr>
          <w:rFonts w:asciiTheme="minorHAnsi" w:hAnsiTheme="minorHAnsi" w:cstheme="minorHAnsi"/>
          <w:lang w:val="fi-FI"/>
        </w:rPr>
      </w:pPr>
      <w:r w:rsidRPr="008025C4">
        <w:rPr>
          <w:rFonts w:asciiTheme="minorHAnsi" w:hAnsiTheme="minorHAnsi" w:cstheme="minorHAnsi"/>
          <w:lang w:val="fi-FI"/>
        </w:rPr>
        <w:t xml:space="preserve">Valtiosihteeri Laavi kertoi, että selonteon valmistelun vaihe on loppusuoralla. Monenlaisia keskustelutilaisuuksia on pidetty ja myös kirjallisia lausuntoja on saatu paljon. Ehdotettavat toimenpiteet ovat selkeytyneet ja tietenkään kaikkea ei ole voitu ottaa mukaan. Tärkeintä on ollut löytää mahdollisimman käytännönläheisiä toimenpiteitä esitettäväksi selontekoon. Waldén totesi, että ennen selonteon hyväksymistä se viedään lausuntokierrokselle ja sen jälkeen käsiteltäväksi eduskuntaan. </w:t>
      </w:r>
    </w:p>
    <w:p w14:paraId="18EDDF98" w14:textId="39D919E0" w:rsidR="00ED39F6" w:rsidRPr="008025C4" w:rsidRDefault="00ED39F6" w:rsidP="00ED39F6">
      <w:pPr>
        <w:ind w:left="2608" w:hanging="1304"/>
        <w:jc w:val="both"/>
        <w:rPr>
          <w:rFonts w:asciiTheme="minorHAnsi" w:hAnsiTheme="minorHAnsi" w:cstheme="minorHAnsi"/>
          <w:b/>
          <w:lang w:val="fi-FI"/>
        </w:rPr>
      </w:pPr>
      <w:r w:rsidRPr="008025C4">
        <w:rPr>
          <w:rFonts w:asciiTheme="minorHAnsi" w:hAnsiTheme="minorHAnsi" w:cstheme="minorHAnsi"/>
          <w:b/>
          <w:lang w:val="fi-FI"/>
        </w:rPr>
        <w:t>- Neuvottelukunnan jäsenten ajankohtaiset asiat</w:t>
      </w:r>
    </w:p>
    <w:p w14:paraId="7213D0BC" w14:textId="77777777" w:rsidR="0006214A" w:rsidRPr="008025C4" w:rsidRDefault="0006214A" w:rsidP="0006214A">
      <w:pPr>
        <w:ind w:left="1304"/>
        <w:jc w:val="both"/>
        <w:rPr>
          <w:rFonts w:asciiTheme="minorHAnsi" w:hAnsiTheme="minorHAnsi" w:cstheme="minorHAnsi"/>
          <w:lang w:val="fi-FI"/>
        </w:rPr>
      </w:pPr>
      <w:r w:rsidRPr="008025C4">
        <w:rPr>
          <w:rFonts w:asciiTheme="minorHAnsi" w:hAnsiTheme="minorHAnsi" w:cstheme="minorHAnsi"/>
          <w:lang w:val="fi-FI"/>
        </w:rPr>
        <w:t>Waldén kertoi, että viime vuoden syksyllä alkanut sidosryhmäkeskustelu koskien DSM-direktiivin mukaista mekanismia kaupallisesta jakelusta poistuneiden teosten käyttämisestä, on nyt viime kuukaudet käyty kulttuuriperintölaitosten ja Kopioston välillä. Waldén tiedusteli neuvottelukunnassa edustetuilta raporttia neuvottelujen vaiheesta.</w:t>
      </w:r>
    </w:p>
    <w:p w14:paraId="434714FB" w14:textId="77777777" w:rsidR="00487F53" w:rsidRPr="008025C4" w:rsidRDefault="0006214A" w:rsidP="0006214A">
      <w:pPr>
        <w:ind w:left="1304"/>
        <w:jc w:val="both"/>
        <w:rPr>
          <w:rFonts w:asciiTheme="minorHAnsi" w:hAnsiTheme="minorHAnsi" w:cstheme="minorHAnsi"/>
          <w:lang w:val="fi-FI"/>
        </w:rPr>
      </w:pPr>
      <w:r w:rsidRPr="008025C4">
        <w:rPr>
          <w:rFonts w:asciiTheme="minorHAnsi" w:hAnsiTheme="minorHAnsi" w:cstheme="minorHAnsi"/>
          <w:lang w:val="fi-FI"/>
        </w:rPr>
        <w:t>Kopioston edustaja totesi, että neuvotteluja on käyty usean eri kulttuuriperintölaitoksen kanssa ja ne ovat edenneet hyvin. Neuvottelut on aloitettu kirjallisista teoksista, joihin sisältyy myös monenlaisia muita teoksia ja sisältöjä</w:t>
      </w:r>
      <w:r w:rsidR="00487F53" w:rsidRPr="008025C4">
        <w:rPr>
          <w:rFonts w:asciiTheme="minorHAnsi" w:hAnsiTheme="minorHAnsi" w:cstheme="minorHAnsi"/>
          <w:lang w:val="fi-FI"/>
        </w:rPr>
        <w:t>, myös sellaisia, joita ei mikään tekijänoikeusjärjestö edusta</w:t>
      </w:r>
      <w:r w:rsidRPr="008025C4">
        <w:rPr>
          <w:rFonts w:asciiTheme="minorHAnsi" w:hAnsiTheme="minorHAnsi" w:cstheme="minorHAnsi"/>
          <w:lang w:val="fi-FI"/>
        </w:rPr>
        <w:t>.</w:t>
      </w:r>
      <w:r w:rsidR="00487F53" w:rsidRPr="008025C4">
        <w:rPr>
          <w:rFonts w:asciiTheme="minorHAnsi" w:hAnsiTheme="minorHAnsi" w:cstheme="minorHAnsi"/>
          <w:lang w:val="fi-FI"/>
        </w:rPr>
        <w:t xml:space="preserve"> </w:t>
      </w:r>
    </w:p>
    <w:p w14:paraId="4B57603D" w14:textId="0962879E" w:rsidR="0006214A" w:rsidRPr="008025C4" w:rsidRDefault="00487F53" w:rsidP="0006214A">
      <w:pPr>
        <w:ind w:left="1304"/>
        <w:jc w:val="both"/>
        <w:rPr>
          <w:rFonts w:asciiTheme="minorHAnsi" w:hAnsiTheme="minorHAnsi" w:cstheme="minorHAnsi"/>
          <w:lang w:val="fi-FI"/>
        </w:rPr>
      </w:pPr>
      <w:proofErr w:type="spellStart"/>
      <w:r w:rsidRPr="008025C4">
        <w:rPr>
          <w:rFonts w:asciiTheme="minorHAnsi" w:hAnsiTheme="minorHAnsi" w:cstheme="minorHAnsi"/>
          <w:lang w:val="fi-FI"/>
        </w:rPr>
        <w:t>KAVIn</w:t>
      </w:r>
      <w:proofErr w:type="spellEnd"/>
      <w:r w:rsidRPr="008025C4">
        <w:rPr>
          <w:rFonts w:asciiTheme="minorHAnsi" w:hAnsiTheme="minorHAnsi" w:cstheme="minorHAnsi"/>
          <w:lang w:val="fi-FI"/>
        </w:rPr>
        <w:t xml:space="preserve"> edustaja </w:t>
      </w:r>
      <w:r w:rsidR="003A122B" w:rsidRPr="008025C4">
        <w:rPr>
          <w:rFonts w:asciiTheme="minorHAnsi" w:hAnsiTheme="minorHAnsi" w:cstheme="minorHAnsi"/>
          <w:lang w:val="fi-FI"/>
        </w:rPr>
        <w:t>esitti huolensa siitä</w:t>
      </w:r>
      <w:r w:rsidRPr="008025C4">
        <w:rPr>
          <w:rFonts w:asciiTheme="minorHAnsi" w:hAnsiTheme="minorHAnsi" w:cstheme="minorHAnsi"/>
          <w:lang w:val="fi-FI"/>
        </w:rPr>
        <w:t>, ettei AV-teoksia unohdeta prosessista. Kansalliskirjaston edustaja totesi, että vaikka voidaan sanoa, että neuvottelut ovat edenneet hyvin</w:t>
      </w:r>
      <w:r w:rsidR="003A122B" w:rsidRPr="008025C4">
        <w:rPr>
          <w:rFonts w:asciiTheme="minorHAnsi" w:hAnsiTheme="minorHAnsi" w:cstheme="minorHAnsi"/>
          <w:lang w:val="fi-FI"/>
        </w:rPr>
        <w:t>,</w:t>
      </w:r>
      <w:r w:rsidRPr="008025C4">
        <w:rPr>
          <w:rFonts w:asciiTheme="minorHAnsi" w:hAnsiTheme="minorHAnsi" w:cstheme="minorHAnsi"/>
          <w:lang w:val="fi-FI"/>
        </w:rPr>
        <w:t xml:space="preserve"> on silti muistettava, että koko kaupallisesta jakelusta poistuneita, vaikkakin tekijänoikeudella suojattuja, teoksia koskeva mekanismi on luotu sitä varten, että sisältöjä voitaisiin saattaa yleisön saataviin.  </w:t>
      </w:r>
    </w:p>
    <w:p w14:paraId="690F51A4" w14:textId="77777777" w:rsidR="005179CE" w:rsidRPr="008025C4" w:rsidRDefault="005179CE" w:rsidP="005179CE">
      <w:pPr>
        <w:ind w:left="2608" w:hanging="1304"/>
        <w:jc w:val="both"/>
        <w:rPr>
          <w:rFonts w:asciiTheme="minorHAnsi" w:hAnsiTheme="minorHAnsi" w:cstheme="minorHAnsi"/>
          <w:b/>
          <w:lang w:val="fi-FI"/>
        </w:rPr>
      </w:pPr>
      <w:r w:rsidRPr="008025C4">
        <w:rPr>
          <w:rFonts w:asciiTheme="minorHAnsi" w:hAnsiTheme="minorHAnsi" w:cstheme="minorHAnsi"/>
          <w:b/>
          <w:lang w:val="fi-FI"/>
        </w:rPr>
        <w:t>- Muut ajankohtaiset asiat</w:t>
      </w:r>
    </w:p>
    <w:p w14:paraId="23E6F0B7" w14:textId="67A2E1DB" w:rsidR="004569E8" w:rsidRPr="00B21BA8" w:rsidRDefault="004569E8" w:rsidP="00B21BA8">
      <w:pPr>
        <w:ind w:left="1304"/>
        <w:rPr>
          <w:iCs/>
          <w:lang w:val="fi-FI"/>
        </w:rPr>
      </w:pPr>
      <w:r w:rsidRPr="00B21BA8">
        <w:rPr>
          <w:iCs/>
          <w:lang w:val="fi-FI"/>
        </w:rPr>
        <w:t xml:space="preserve">Sormunen Patentti- ja rekisterihallituksesta kertoi, että PRH oli tehnyt </w:t>
      </w:r>
      <w:proofErr w:type="spellStart"/>
      <w:r w:rsidRPr="00B21BA8">
        <w:rPr>
          <w:iCs/>
          <w:lang w:val="fi-FI"/>
        </w:rPr>
        <w:t>tutkimattajättämispäätöksen</w:t>
      </w:r>
      <w:proofErr w:type="spellEnd"/>
      <w:r w:rsidRPr="00B21BA8">
        <w:rPr>
          <w:iCs/>
          <w:lang w:val="fi-FI"/>
        </w:rPr>
        <w:t xml:space="preserve"> yhteishallinnointiorganisaatioiden valvontaan liittyvässä asiassa. Se oli kuitenkin käsitellyt ja ottanut kantaa Kopioston käyttämään Av-valtakirjaan ja Av-tekijänoikeussopimukseen</w:t>
      </w:r>
      <w:r w:rsidR="00B21BA8" w:rsidRPr="00B21BA8">
        <w:rPr>
          <w:iCs/>
          <w:lang w:val="fi-FI"/>
        </w:rPr>
        <w:t>.</w:t>
      </w:r>
    </w:p>
    <w:p w14:paraId="4E319474" w14:textId="041605D4" w:rsidR="00ED39F6" w:rsidRPr="008025C4" w:rsidRDefault="00ED39F6" w:rsidP="00ED39F6">
      <w:pPr>
        <w:ind w:left="1304" w:hanging="1304"/>
        <w:jc w:val="both"/>
        <w:rPr>
          <w:rFonts w:asciiTheme="minorHAnsi" w:hAnsiTheme="minorHAnsi" w:cstheme="minorHAnsi"/>
          <w:b/>
          <w:lang w:val="fi-FI"/>
        </w:rPr>
      </w:pPr>
      <w:r w:rsidRPr="008025C4">
        <w:rPr>
          <w:rFonts w:asciiTheme="minorHAnsi" w:hAnsiTheme="minorHAnsi" w:cstheme="minorHAnsi"/>
          <w:b/>
          <w:lang w:val="fi-FI"/>
        </w:rPr>
        <w:t>14.30 EU- ja KV-asiat</w:t>
      </w:r>
    </w:p>
    <w:p w14:paraId="5BDD5560" w14:textId="05D69E0C" w:rsidR="006F48A6" w:rsidRPr="008025C4" w:rsidRDefault="006F48A6" w:rsidP="006F48A6">
      <w:pPr>
        <w:ind w:left="2608" w:hanging="1304"/>
        <w:jc w:val="both"/>
        <w:rPr>
          <w:rFonts w:asciiTheme="minorHAnsi" w:hAnsiTheme="minorHAnsi" w:cstheme="minorHAnsi"/>
          <w:lang w:val="fi-FI"/>
        </w:rPr>
      </w:pPr>
      <w:r w:rsidRPr="008025C4">
        <w:rPr>
          <w:rFonts w:asciiTheme="minorHAnsi" w:hAnsiTheme="minorHAnsi" w:cstheme="minorHAnsi"/>
          <w:lang w:val="fi-FI"/>
        </w:rPr>
        <w:t>- hallitusneuvos Anna Vuopala, opetus- ja kulttuuriministeriö kts. kalvot hankeikkuna</w:t>
      </w:r>
    </w:p>
    <w:p w14:paraId="5F190BAB" w14:textId="30E017A4" w:rsidR="00ED39F6" w:rsidRPr="008025C4" w:rsidRDefault="00ED39F6" w:rsidP="00ED39F6">
      <w:pPr>
        <w:ind w:left="2608" w:hanging="1304"/>
        <w:jc w:val="both"/>
        <w:rPr>
          <w:rFonts w:asciiTheme="minorHAnsi" w:hAnsiTheme="minorHAnsi" w:cstheme="minorHAnsi"/>
          <w:b/>
          <w:lang w:val="fi-FI"/>
        </w:rPr>
      </w:pPr>
      <w:r w:rsidRPr="008025C4">
        <w:rPr>
          <w:rFonts w:asciiTheme="minorHAnsi" w:hAnsiTheme="minorHAnsi" w:cstheme="minorHAnsi"/>
          <w:b/>
          <w:lang w:val="fi-FI"/>
        </w:rPr>
        <w:t>- Tekstin- ja tiedonlouhintaa (DSM-direktiivi) koskeva komission työpaja</w:t>
      </w:r>
    </w:p>
    <w:p w14:paraId="1C9411C4" w14:textId="1B0636D7" w:rsidR="004857DF" w:rsidRPr="008025C4" w:rsidRDefault="004857DF" w:rsidP="004857DF">
      <w:pPr>
        <w:ind w:left="1304"/>
        <w:jc w:val="both"/>
        <w:rPr>
          <w:rFonts w:asciiTheme="minorHAnsi" w:hAnsiTheme="minorHAnsi" w:cstheme="minorHAnsi"/>
          <w:lang w:val="fi-FI"/>
        </w:rPr>
      </w:pPr>
      <w:r w:rsidRPr="008025C4">
        <w:rPr>
          <w:rFonts w:asciiTheme="minorHAnsi" w:hAnsiTheme="minorHAnsi" w:cstheme="minorHAnsi"/>
          <w:lang w:val="fi-FI"/>
        </w:rPr>
        <w:lastRenderedPageBreak/>
        <w:t xml:space="preserve">Vuopala kertoi, että osana kiivaasti käynnissä olevaa ja tekijänoikeusinfrastruktuuriinkin liittyvää keskustelua on käynyt ilmi, että komissio on aloittanut käymään keskusteluja eri sidosryhmien kanssa ja niiden lisäksi on pidetty myös osapuolten välisiä näkökantoja yhdistävä työapaja. Virallisia tietoja työpajasta saadaan vasta heinäkuun alussa neuvoston työryhmässä mutta komissio oli suullisesti referoinut työpajan rakennetta ja käsiteltyjä teemoja. </w:t>
      </w:r>
    </w:p>
    <w:p w14:paraId="5872854F" w14:textId="46CA48BA" w:rsidR="00CC0DC7" w:rsidRPr="008025C4" w:rsidRDefault="00CC0DC7" w:rsidP="004857DF">
      <w:pPr>
        <w:ind w:left="1304"/>
        <w:jc w:val="both"/>
        <w:rPr>
          <w:rFonts w:asciiTheme="minorHAnsi" w:hAnsiTheme="minorHAnsi" w:cstheme="minorHAnsi"/>
          <w:lang w:val="fi-FI"/>
        </w:rPr>
      </w:pPr>
      <w:r w:rsidRPr="008025C4">
        <w:rPr>
          <w:rFonts w:asciiTheme="minorHAnsi" w:hAnsiTheme="minorHAnsi" w:cstheme="minorHAnsi"/>
          <w:lang w:val="fi-FI"/>
        </w:rPr>
        <w:t>Se, onko jotain johtopäätöksiä tarkoitus tehdä asiassa</w:t>
      </w:r>
      <w:r w:rsidR="00FA1956" w:rsidRPr="008025C4">
        <w:rPr>
          <w:rFonts w:asciiTheme="minorHAnsi" w:hAnsiTheme="minorHAnsi" w:cstheme="minorHAnsi"/>
          <w:lang w:val="fi-FI"/>
        </w:rPr>
        <w:t>,</w:t>
      </w:r>
      <w:r w:rsidRPr="008025C4">
        <w:rPr>
          <w:rFonts w:asciiTheme="minorHAnsi" w:hAnsiTheme="minorHAnsi" w:cstheme="minorHAnsi"/>
          <w:lang w:val="fi-FI"/>
        </w:rPr>
        <w:t xml:space="preserve"> on epäselvää. EU-vaalit tulevat johtamaan </w:t>
      </w:r>
      <w:proofErr w:type="spellStart"/>
      <w:proofErr w:type="gramStart"/>
      <w:r w:rsidRPr="008025C4">
        <w:rPr>
          <w:rFonts w:asciiTheme="minorHAnsi" w:hAnsiTheme="minorHAnsi" w:cstheme="minorHAnsi"/>
          <w:lang w:val="fi-FI"/>
        </w:rPr>
        <w:t>jokatapauksessa</w:t>
      </w:r>
      <w:proofErr w:type="spellEnd"/>
      <w:proofErr w:type="gramEnd"/>
      <w:r w:rsidRPr="008025C4">
        <w:rPr>
          <w:rFonts w:asciiTheme="minorHAnsi" w:hAnsiTheme="minorHAnsi" w:cstheme="minorHAnsi"/>
          <w:lang w:val="fi-FI"/>
        </w:rPr>
        <w:t xml:space="preserve"> ratkaisun siirtymistä uudelle komissiolle. Uuden komission ohjelma julkaistaan syksyllä.</w:t>
      </w:r>
      <w:r w:rsidR="00FA1956" w:rsidRPr="008025C4">
        <w:rPr>
          <w:rFonts w:asciiTheme="minorHAnsi" w:hAnsiTheme="minorHAnsi" w:cstheme="minorHAnsi"/>
          <w:lang w:val="fi-FI"/>
        </w:rPr>
        <w:t xml:space="preserve"> Kuluvan komission pääfokus oli vihreässä ja digitaalisessa siirtymässä. Tulevalla komissiolla on varmasti puolustus- ja turvallisuusasiat kärjessä, samoin tekoäly.</w:t>
      </w:r>
    </w:p>
    <w:p w14:paraId="5EE17DAE" w14:textId="0D1924E8" w:rsidR="00ED39F6" w:rsidRPr="008025C4" w:rsidRDefault="00ED39F6" w:rsidP="00ED39F6">
      <w:pPr>
        <w:ind w:left="2608" w:hanging="1304"/>
        <w:jc w:val="both"/>
        <w:rPr>
          <w:rFonts w:asciiTheme="minorHAnsi" w:hAnsiTheme="minorHAnsi" w:cstheme="minorHAnsi"/>
          <w:b/>
          <w:lang w:val="fi-FI"/>
        </w:rPr>
      </w:pPr>
      <w:r w:rsidRPr="008025C4">
        <w:rPr>
          <w:rFonts w:asciiTheme="minorHAnsi" w:hAnsiTheme="minorHAnsi" w:cstheme="minorHAnsi"/>
          <w:b/>
          <w:lang w:val="fi-FI"/>
        </w:rPr>
        <w:t>- Tekijänoikeuden infrastruktuuri EU-tasolla</w:t>
      </w:r>
    </w:p>
    <w:p w14:paraId="7A23D6F5" w14:textId="6450E879" w:rsidR="004857DF" w:rsidRPr="008025C4" w:rsidRDefault="004857DF" w:rsidP="004857DF">
      <w:pPr>
        <w:ind w:left="1304"/>
        <w:jc w:val="both"/>
        <w:rPr>
          <w:rFonts w:asciiTheme="minorHAnsi" w:hAnsiTheme="minorHAnsi" w:cstheme="minorHAnsi"/>
          <w:lang w:val="fi-FI"/>
        </w:rPr>
      </w:pPr>
      <w:r w:rsidRPr="008025C4">
        <w:rPr>
          <w:rFonts w:asciiTheme="minorHAnsi" w:hAnsiTheme="minorHAnsi" w:cstheme="minorHAnsi"/>
          <w:lang w:val="fi-FI"/>
        </w:rPr>
        <w:t xml:space="preserve">Vuopala päivitti lyhyesti myös Tekijänoikeusinfrastruktuurin kehittämistyötä EU-tasolla, jota tehdään Suomen johdolla Copyright </w:t>
      </w:r>
      <w:proofErr w:type="spellStart"/>
      <w:r w:rsidRPr="008025C4">
        <w:rPr>
          <w:rFonts w:asciiTheme="minorHAnsi" w:hAnsiTheme="minorHAnsi" w:cstheme="minorHAnsi"/>
          <w:lang w:val="fi-FI"/>
        </w:rPr>
        <w:t>Infrastructure</w:t>
      </w:r>
      <w:proofErr w:type="spellEnd"/>
      <w:r w:rsidRPr="008025C4">
        <w:rPr>
          <w:rFonts w:asciiTheme="minorHAnsi" w:hAnsiTheme="minorHAnsi" w:cstheme="minorHAnsi"/>
          <w:lang w:val="fi-FI"/>
        </w:rPr>
        <w:t xml:space="preserve"> </w:t>
      </w:r>
      <w:proofErr w:type="spellStart"/>
      <w:r w:rsidRPr="008025C4">
        <w:rPr>
          <w:rFonts w:asciiTheme="minorHAnsi" w:hAnsiTheme="minorHAnsi" w:cstheme="minorHAnsi"/>
          <w:lang w:val="fi-FI"/>
        </w:rPr>
        <w:t>Task</w:t>
      </w:r>
      <w:proofErr w:type="spellEnd"/>
      <w:r w:rsidRPr="008025C4">
        <w:rPr>
          <w:rFonts w:asciiTheme="minorHAnsi" w:hAnsiTheme="minorHAnsi" w:cstheme="minorHAnsi"/>
          <w:lang w:val="fi-FI"/>
        </w:rPr>
        <w:t xml:space="preserve"> </w:t>
      </w:r>
      <w:proofErr w:type="spellStart"/>
      <w:r w:rsidRPr="008025C4">
        <w:rPr>
          <w:rFonts w:asciiTheme="minorHAnsi" w:hAnsiTheme="minorHAnsi" w:cstheme="minorHAnsi"/>
          <w:lang w:val="fi-FI"/>
        </w:rPr>
        <w:t>Forcessa</w:t>
      </w:r>
      <w:proofErr w:type="spellEnd"/>
      <w:r w:rsidRPr="008025C4">
        <w:rPr>
          <w:rFonts w:asciiTheme="minorHAnsi" w:hAnsiTheme="minorHAnsi" w:cstheme="minorHAnsi"/>
          <w:lang w:val="fi-FI"/>
        </w:rPr>
        <w:t xml:space="preserve"> (CITF). Tekijänoikeus ja tekoälyä (Art. 4(3) mukainen oikeuksien pidättäminen (”</w:t>
      </w:r>
      <w:proofErr w:type="spellStart"/>
      <w:r w:rsidRPr="008025C4">
        <w:rPr>
          <w:rFonts w:asciiTheme="minorHAnsi" w:hAnsiTheme="minorHAnsi" w:cstheme="minorHAnsi"/>
          <w:lang w:val="fi-FI"/>
        </w:rPr>
        <w:t>opt</w:t>
      </w:r>
      <w:proofErr w:type="spellEnd"/>
      <w:r w:rsidRPr="008025C4">
        <w:rPr>
          <w:rFonts w:asciiTheme="minorHAnsi" w:hAnsiTheme="minorHAnsi" w:cstheme="minorHAnsi"/>
          <w:lang w:val="fi-FI"/>
        </w:rPr>
        <w:t xml:space="preserve"> out”) koskeva käyttötapaus etenee hyvin. </w:t>
      </w:r>
      <w:proofErr w:type="spellStart"/>
      <w:r w:rsidR="006F48A6" w:rsidRPr="008025C4">
        <w:rPr>
          <w:rFonts w:asciiTheme="minorHAnsi" w:hAnsiTheme="minorHAnsi" w:cstheme="minorHAnsi"/>
          <w:lang w:val="fi-FI"/>
        </w:rPr>
        <w:t>CITF:n</w:t>
      </w:r>
      <w:proofErr w:type="spellEnd"/>
      <w:r w:rsidR="006F48A6" w:rsidRPr="008025C4">
        <w:rPr>
          <w:rFonts w:asciiTheme="minorHAnsi" w:hAnsiTheme="minorHAnsi" w:cstheme="minorHAnsi"/>
          <w:lang w:val="fi-FI"/>
        </w:rPr>
        <w:t xml:space="preserve"> on 12 jäsenvaltiota mukana. </w:t>
      </w:r>
    </w:p>
    <w:p w14:paraId="26EB3968" w14:textId="62E92342" w:rsidR="004857DF" w:rsidRPr="008025C4" w:rsidRDefault="004857DF" w:rsidP="004857DF">
      <w:pPr>
        <w:ind w:left="1304"/>
        <w:jc w:val="both"/>
        <w:rPr>
          <w:rFonts w:asciiTheme="minorHAnsi" w:hAnsiTheme="minorHAnsi" w:cstheme="minorHAnsi"/>
          <w:lang w:val="fi-FI"/>
        </w:rPr>
      </w:pPr>
      <w:r w:rsidRPr="008025C4">
        <w:rPr>
          <w:rFonts w:asciiTheme="minorHAnsi" w:hAnsiTheme="minorHAnsi" w:cstheme="minorHAnsi"/>
          <w:lang w:val="fi-FI"/>
        </w:rPr>
        <w:t xml:space="preserve">Tavoite on toteuttaa käyttötapaus yhteistyössä komission johdolla kehitetyn EU:n </w:t>
      </w:r>
      <w:proofErr w:type="spellStart"/>
      <w:r w:rsidRPr="008025C4">
        <w:rPr>
          <w:rFonts w:asciiTheme="minorHAnsi" w:hAnsiTheme="minorHAnsi" w:cstheme="minorHAnsi"/>
          <w:lang w:val="fi-FI"/>
        </w:rPr>
        <w:t>lohkoketjupalveluinfrastruktuurin</w:t>
      </w:r>
      <w:proofErr w:type="spellEnd"/>
      <w:r w:rsidRPr="008025C4">
        <w:rPr>
          <w:rFonts w:asciiTheme="minorHAnsi" w:hAnsiTheme="minorHAnsi" w:cstheme="minorHAnsi"/>
          <w:lang w:val="fi-FI"/>
        </w:rPr>
        <w:t xml:space="preserve"> tarjoamalle tekniselle alustalle (</w:t>
      </w:r>
      <w:r w:rsidR="006F48A6" w:rsidRPr="008025C4">
        <w:rPr>
          <w:rFonts w:asciiTheme="minorHAnsi" w:hAnsiTheme="minorHAnsi" w:cstheme="minorHAnsi"/>
          <w:lang w:val="fi-FI"/>
        </w:rPr>
        <w:t xml:space="preserve">European </w:t>
      </w:r>
      <w:proofErr w:type="spellStart"/>
      <w:r w:rsidR="006F48A6" w:rsidRPr="008025C4">
        <w:rPr>
          <w:rFonts w:asciiTheme="minorHAnsi" w:hAnsiTheme="minorHAnsi" w:cstheme="minorHAnsi"/>
          <w:lang w:val="fi-FI"/>
        </w:rPr>
        <w:t>Blockchain</w:t>
      </w:r>
      <w:proofErr w:type="spellEnd"/>
      <w:r w:rsidR="006F48A6" w:rsidRPr="008025C4">
        <w:rPr>
          <w:rFonts w:asciiTheme="minorHAnsi" w:hAnsiTheme="minorHAnsi" w:cstheme="minorHAnsi"/>
          <w:lang w:val="fi-FI"/>
        </w:rPr>
        <w:t xml:space="preserve"> Service </w:t>
      </w:r>
      <w:proofErr w:type="spellStart"/>
      <w:r w:rsidR="006F48A6" w:rsidRPr="008025C4">
        <w:rPr>
          <w:rFonts w:asciiTheme="minorHAnsi" w:hAnsiTheme="minorHAnsi" w:cstheme="minorHAnsi"/>
          <w:lang w:val="fi-FI"/>
        </w:rPr>
        <w:t>infrastructure</w:t>
      </w:r>
      <w:proofErr w:type="spellEnd"/>
      <w:r w:rsidR="006F48A6" w:rsidRPr="008025C4">
        <w:rPr>
          <w:rFonts w:asciiTheme="minorHAnsi" w:hAnsiTheme="minorHAnsi" w:cstheme="minorHAnsi"/>
          <w:lang w:val="fi-FI"/>
        </w:rPr>
        <w:t xml:space="preserve">, </w:t>
      </w:r>
      <w:r w:rsidRPr="008025C4">
        <w:rPr>
          <w:rFonts w:asciiTheme="minorHAnsi" w:hAnsiTheme="minorHAnsi" w:cstheme="minorHAnsi"/>
          <w:lang w:val="fi-FI"/>
        </w:rPr>
        <w:t xml:space="preserve">EBSI). Tämän mahdollistava keskeinen edistysaskel on Komission Digitaaliseen vuosikymmentä koskevan tiedonannon mukaisen </w:t>
      </w:r>
      <w:proofErr w:type="spellStart"/>
      <w:r w:rsidRPr="008025C4">
        <w:rPr>
          <w:rFonts w:asciiTheme="minorHAnsi" w:hAnsiTheme="minorHAnsi" w:cstheme="minorHAnsi"/>
          <w:lang w:val="fi-FI"/>
        </w:rPr>
        <w:t>Europeum</w:t>
      </w:r>
      <w:proofErr w:type="spellEnd"/>
      <w:r w:rsidRPr="008025C4">
        <w:rPr>
          <w:rFonts w:asciiTheme="minorHAnsi" w:hAnsiTheme="minorHAnsi" w:cstheme="minorHAnsi"/>
          <w:lang w:val="fi-FI"/>
        </w:rPr>
        <w:t xml:space="preserve"> </w:t>
      </w:r>
      <w:proofErr w:type="spellStart"/>
      <w:r w:rsidRPr="008025C4">
        <w:rPr>
          <w:rFonts w:asciiTheme="minorHAnsi" w:hAnsiTheme="minorHAnsi" w:cstheme="minorHAnsi"/>
          <w:lang w:val="fi-FI"/>
        </w:rPr>
        <w:t>EDICin</w:t>
      </w:r>
      <w:proofErr w:type="spellEnd"/>
      <w:r w:rsidRPr="008025C4">
        <w:rPr>
          <w:rFonts w:asciiTheme="minorHAnsi" w:hAnsiTheme="minorHAnsi" w:cstheme="minorHAnsi"/>
          <w:lang w:val="fi-FI"/>
        </w:rPr>
        <w:t xml:space="preserve"> asettaminen 10 maan välille 21.5.2024. Suomen ja mahdollisimman monen tulisi liittyä tarkkailijaksi </w:t>
      </w:r>
      <w:proofErr w:type="spellStart"/>
      <w:r w:rsidRPr="008025C4">
        <w:rPr>
          <w:rFonts w:asciiTheme="minorHAnsi" w:hAnsiTheme="minorHAnsi" w:cstheme="minorHAnsi"/>
          <w:lang w:val="fi-FI"/>
        </w:rPr>
        <w:t>Europeumi</w:t>
      </w:r>
      <w:r w:rsidR="002C7D68" w:rsidRPr="008025C4">
        <w:rPr>
          <w:rFonts w:asciiTheme="minorHAnsi" w:hAnsiTheme="minorHAnsi" w:cstheme="minorHAnsi"/>
          <w:lang w:val="fi-FI"/>
        </w:rPr>
        <w:t>in</w:t>
      </w:r>
      <w:proofErr w:type="spellEnd"/>
      <w:r w:rsidRPr="008025C4">
        <w:rPr>
          <w:rFonts w:asciiTheme="minorHAnsi" w:hAnsiTheme="minorHAnsi" w:cstheme="minorHAnsi"/>
          <w:lang w:val="fi-FI"/>
        </w:rPr>
        <w:t xml:space="preserve"> mahdollisimman pian. Ensimmäinen </w:t>
      </w:r>
      <w:proofErr w:type="spellStart"/>
      <w:r w:rsidRPr="008025C4">
        <w:rPr>
          <w:rFonts w:asciiTheme="minorHAnsi" w:hAnsiTheme="minorHAnsi" w:cstheme="minorHAnsi"/>
          <w:lang w:val="fi-FI"/>
        </w:rPr>
        <w:t>EDICin</w:t>
      </w:r>
      <w:proofErr w:type="spellEnd"/>
      <w:r w:rsidRPr="008025C4">
        <w:rPr>
          <w:rFonts w:asciiTheme="minorHAnsi" w:hAnsiTheme="minorHAnsi" w:cstheme="minorHAnsi"/>
          <w:lang w:val="fi-FI"/>
        </w:rPr>
        <w:t xml:space="preserve"> osapuolikokous (Assembly) on syyskuussa. Lisäksi teoskappaleiden</w:t>
      </w:r>
      <w:r w:rsidR="006F48A6" w:rsidRPr="008025C4">
        <w:rPr>
          <w:rFonts w:asciiTheme="minorHAnsi" w:hAnsiTheme="minorHAnsi" w:cstheme="minorHAnsi"/>
          <w:lang w:val="fi-FI"/>
        </w:rPr>
        <w:t xml:space="preserve"> automaattiseen</w:t>
      </w:r>
      <w:r w:rsidRPr="008025C4">
        <w:rPr>
          <w:rFonts w:asciiTheme="minorHAnsi" w:hAnsiTheme="minorHAnsi" w:cstheme="minorHAnsi"/>
          <w:lang w:val="fi-FI"/>
        </w:rPr>
        <w:t xml:space="preserve"> tunnistamiseen </w:t>
      </w:r>
      <w:r w:rsidR="006F48A6" w:rsidRPr="008025C4">
        <w:rPr>
          <w:rFonts w:asciiTheme="minorHAnsi" w:hAnsiTheme="minorHAnsi" w:cstheme="minorHAnsi"/>
          <w:lang w:val="fi-FI"/>
        </w:rPr>
        <w:t>(</w:t>
      </w:r>
      <w:proofErr w:type="spellStart"/>
      <w:r w:rsidR="006F48A6" w:rsidRPr="008025C4">
        <w:rPr>
          <w:rFonts w:asciiTheme="minorHAnsi" w:hAnsiTheme="minorHAnsi" w:cstheme="minorHAnsi"/>
          <w:lang w:val="fi-FI"/>
        </w:rPr>
        <w:t>digital</w:t>
      </w:r>
      <w:proofErr w:type="spellEnd"/>
      <w:r w:rsidR="006F48A6" w:rsidRPr="008025C4">
        <w:rPr>
          <w:rFonts w:asciiTheme="minorHAnsi" w:hAnsiTheme="minorHAnsi" w:cstheme="minorHAnsi"/>
          <w:lang w:val="fi-FI"/>
        </w:rPr>
        <w:t xml:space="preserve"> </w:t>
      </w:r>
      <w:proofErr w:type="spellStart"/>
      <w:r w:rsidR="006F48A6" w:rsidRPr="008025C4">
        <w:rPr>
          <w:rFonts w:asciiTheme="minorHAnsi" w:hAnsiTheme="minorHAnsi" w:cstheme="minorHAnsi"/>
          <w:lang w:val="fi-FI"/>
        </w:rPr>
        <w:t>watermarking</w:t>
      </w:r>
      <w:proofErr w:type="spellEnd"/>
      <w:r w:rsidR="006F48A6" w:rsidRPr="008025C4">
        <w:rPr>
          <w:rFonts w:asciiTheme="minorHAnsi" w:hAnsiTheme="minorHAnsi" w:cstheme="minorHAnsi"/>
          <w:lang w:val="fi-FI"/>
        </w:rPr>
        <w:t xml:space="preserve">) </w:t>
      </w:r>
      <w:r w:rsidRPr="008025C4">
        <w:rPr>
          <w:rFonts w:asciiTheme="minorHAnsi" w:hAnsiTheme="minorHAnsi" w:cstheme="minorHAnsi"/>
          <w:lang w:val="fi-FI"/>
        </w:rPr>
        <w:t xml:space="preserve">tarkoitettu ISCC-koodi </w:t>
      </w:r>
      <w:r w:rsidR="006F48A6" w:rsidRPr="008025C4">
        <w:rPr>
          <w:rFonts w:asciiTheme="minorHAnsi" w:hAnsiTheme="minorHAnsi" w:cstheme="minorHAnsi"/>
          <w:lang w:val="fi-FI"/>
        </w:rPr>
        <w:t xml:space="preserve">(International Standard Content </w:t>
      </w:r>
      <w:proofErr w:type="spellStart"/>
      <w:r w:rsidR="006F48A6" w:rsidRPr="008025C4">
        <w:rPr>
          <w:rFonts w:asciiTheme="minorHAnsi" w:hAnsiTheme="minorHAnsi" w:cstheme="minorHAnsi"/>
          <w:lang w:val="fi-FI"/>
        </w:rPr>
        <w:t>Code</w:t>
      </w:r>
      <w:proofErr w:type="spellEnd"/>
      <w:r w:rsidR="006F48A6" w:rsidRPr="008025C4">
        <w:rPr>
          <w:rFonts w:asciiTheme="minorHAnsi" w:hAnsiTheme="minorHAnsi" w:cstheme="minorHAnsi"/>
          <w:lang w:val="fi-FI"/>
        </w:rPr>
        <w:t xml:space="preserve">) </w:t>
      </w:r>
      <w:r w:rsidRPr="008025C4">
        <w:rPr>
          <w:rFonts w:asciiTheme="minorHAnsi" w:hAnsiTheme="minorHAnsi" w:cstheme="minorHAnsi"/>
          <w:lang w:val="fi-FI"/>
        </w:rPr>
        <w:t xml:space="preserve">on nyt hyväksytty viralliseksi </w:t>
      </w:r>
      <w:proofErr w:type="spellStart"/>
      <w:r w:rsidRPr="008025C4">
        <w:rPr>
          <w:rFonts w:asciiTheme="minorHAnsi" w:hAnsiTheme="minorHAnsi" w:cstheme="minorHAnsi"/>
          <w:lang w:val="fi-FI"/>
        </w:rPr>
        <w:t>kv</w:t>
      </w:r>
      <w:proofErr w:type="spellEnd"/>
      <w:r w:rsidRPr="008025C4">
        <w:rPr>
          <w:rFonts w:asciiTheme="minorHAnsi" w:hAnsiTheme="minorHAnsi" w:cstheme="minorHAnsi"/>
          <w:lang w:val="fi-FI"/>
        </w:rPr>
        <w:t xml:space="preserve">-standardiksi </w:t>
      </w:r>
      <w:proofErr w:type="spellStart"/>
      <w:r w:rsidRPr="008025C4">
        <w:rPr>
          <w:rFonts w:asciiTheme="minorHAnsi" w:hAnsiTheme="minorHAnsi" w:cstheme="minorHAnsi"/>
          <w:lang w:val="fi-FI"/>
        </w:rPr>
        <w:t>ISO:n</w:t>
      </w:r>
      <w:proofErr w:type="spellEnd"/>
      <w:r w:rsidRPr="008025C4">
        <w:rPr>
          <w:rFonts w:asciiTheme="minorHAnsi" w:hAnsiTheme="minorHAnsi" w:cstheme="minorHAnsi"/>
          <w:lang w:val="fi-FI"/>
        </w:rPr>
        <w:t xml:space="preserve"> toimesta 27.5.2024. </w:t>
      </w:r>
      <w:r w:rsidR="006F48A6" w:rsidRPr="008025C4">
        <w:rPr>
          <w:rFonts w:asciiTheme="minorHAnsi" w:hAnsiTheme="minorHAnsi" w:cstheme="minorHAnsi"/>
          <w:lang w:val="fi-FI"/>
        </w:rPr>
        <w:t>Yhdistämällä uusia siltatunnisteita olemassa oleviin tekijöitä, teoksia ja niiden versioiden tunnistamiseen</w:t>
      </w:r>
      <w:r w:rsidR="002C7D68" w:rsidRPr="008025C4">
        <w:rPr>
          <w:rFonts w:asciiTheme="minorHAnsi" w:hAnsiTheme="minorHAnsi" w:cstheme="minorHAnsi"/>
          <w:lang w:val="fi-FI"/>
        </w:rPr>
        <w:t xml:space="preserve"> tarkoitettuihin tunnisteisiin</w:t>
      </w:r>
      <w:r w:rsidR="006F48A6" w:rsidRPr="008025C4">
        <w:rPr>
          <w:rFonts w:asciiTheme="minorHAnsi" w:hAnsiTheme="minorHAnsi" w:cstheme="minorHAnsi"/>
          <w:lang w:val="fi-FI"/>
        </w:rPr>
        <w:t>, sekä liittämällä ne luotettavalla tavalla yhteen lohkoketjussa muodostetaan tekijänoikeustietoa, joka on avoimesti saatavilla.</w:t>
      </w:r>
      <w:r w:rsidRPr="008025C4">
        <w:rPr>
          <w:rFonts w:asciiTheme="minorHAnsi" w:hAnsiTheme="minorHAnsi" w:cstheme="minorHAnsi"/>
          <w:lang w:val="fi-FI"/>
        </w:rPr>
        <w:t xml:space="preserve">  </w:t>
      </w:r>
    </w:p>
    <w:p w14:paraId="766325C3" w14:textId="2ED8C9F9" w:rsidR="00D1252B" w:rsidRPr="008025C4" w:rsidRDefault="00D1252B" w:rsidP="004857DF">
      <w:pPr>
        <w:ind w:left="1304"/>
        <w:jc w:val="both"/>
        <w:rPr>
          <w:rFonts w:asciiTheme="minorHAnsi" w:hAnsiTheme="minorHAnsi" w:cstheme="minorHAnsi"/>
          <w:lang w:val="fi-FI"/>
        </w:rPr>
      </w:pPr>
      <w:r w:rsidRPr="008025C4">
        <w:rPr>
          <w:rFonts w:asciiTheme="minorHAnsi" w:hAnsiTheme="minorHAnsi" w:cstheme="minorHAnsi"/>
          <w:lang w:val="fi-FI"/>
        </w:rPr>
        <w:t xml:space="preserve">Lisäksi koskien </w:t>
      </w:r>
      <w:proofErr w:type="spellStart"/>
      <w:r w:rsidRPr="008025C4">
        <w:rPr>
          <w:rFonts w:asciiTheme="minorHAnsi" w:hAnsiTheme="minorHAnsi" w:cstheme="minorHAnsi"/>
          <w:lang w:val="fi-FI"/>
        </w:rPr>
        <w:t>kv</w:t>
      </w:r>
      <w:proofErr w:type="spellEnd"/>
      <w:r w:rsidRPr="008025C4">
        <w:rPr>
          <w:rFonts w:asciiTheme="minorHAnsi" w:hAnsiTheme="minorHAnsi" w:cstheme="minorHAnsi"/>
          <w:lang w:val="fi-FI"/>
        </w:rPr>
        <w:t xml:space="preserve">-asioista, Vuopala mainitsi, että erittäin pitkään neuvoteltu </w:t>
      </w:r>
      <w:proofErr w:type="spellStart"/>
      <w:r w:rsidRPr="008025C4">
        <w:rPr>
          <w:rFonts w:asciiTheme="minorHAnsi" w:hAnsiTheme="minorHAnsi" w:cstheme="minorHAnsi"/>
          <w:lang w:val="fi-FI"/>
        </w:rPr>
        <w:t>WIPOn</w:t>
      </w:r>
      <w:proofErr w:type="spellEnd"/>
      <w:r w:rsidRPr="008025C4">
        <w:rPr>
          <w:rFonts w:asciiTheme="minorHAnsi" w:hAnsiTheme="minorHAnsi" w:cstheme="minorHAnsi"/>
          <w:lang w:val="fi-FI"/>
        </w:rPr>
        <w:t xml:space="preserve"> geenivaroja ja perinteistä tietoa koskeva kansainvälinen sopimus saatiin onnistuneesti hyväksyttyä diplomaattikonferenssissa Genevessä. Kansainvälinen monenvälinen lainsäädäntötyö on hyvin hidasta mutta palkitsevaa, kun lopulta onnistutaan löytämään sopiva hetki yhteisymmärrykselle.</w:t>
      </w:r>
    </w:p>
    <w:p w14:paraId="71A44103" w14:textId="28C951F6" w:rsidR="00D1252B" w:rsidRPr="008025C4" w:rsidRDefault="00CC0DC7" w:rsidP="004857DF">
      <w:pPr>
        <w:ind w:left="1304"/>
        <w:jc w:val="both"/>
        <w:rPr>
          <w:rFonts w:asciiTheme="minorHAnsi" w:hAnsiTheme="minorHAnsi" w:cstheme="minorHAnsi"/>
          <w:u w:val="single"/>
          <w:lang w:val="fi-FI"/>
        </w:rPr>
      </w:pPr>
      <w:r w:rsidRPr="008025C4">
        <w:rPr>
          <w:rFonts w:asciiTheme="minorHAnsi" w:hAnsiTheme="minorHAnsi" w:cstheme="minorHAnsi"/>
          <w:u w:val="single"/>
          <w:lang w:val="fi-FI"/>
        </w:rPr>
        <w:t>Keskustelu</w:t>
      </w:r>
    </w:p>
    <w:p w14:paraId="4E5A06D5" w14:textId="55380106" w:rsidR="00CC0DC7" w:rsidRPr="008025C4" w:rsidRDefault="00CC0DC7" w:rsidP="004857DF">
      <w:pPr>
        <w:ind w:left="1304"/>
        <w:jc w:val="both"/>
        <w:rPr>
          <w:rFonts w:asciiTheme="minorHAnsi" w:hAnsiTheme="minorHAnsi" w:cstheme="minorHAnsi"/>
          <w:lang w:val="fi-FI"/>
        </w:rPr>
      </w:pPr>
      <w:proofErr w:type="spellStart"/>
      <w:r w:rsidRPr="008025C4">
        <w:rPr>
          <w:rFonts w:asciiTheme="minorHAnsi" w:hAnsiTheme="minorHAnsi" w:cstheme="minorHAnsi"/>
          <w:lang w:val="fi-FI"/>
        </w:rPr>
        <w:t>Vsi</w:t>
      </w:r>
      <w:proofErr w:type="spellEnd"/>
      <w:r w:rsidRPr="008025C4">
        <w:rPr>
          <w:rFonts w:asciiTheme="minorHAnsi" w:hAnsiTheme="minorHAnsi" w:cstheme="minorHAnsi"/>
          <w:lang w:val="fi-FI"/>
        </w:rPr>
        <w:t xml:space="preserve"> Laavi tiedusteli, olisiko jotain tiettyä viestiä hyvä välittää Suomesta EU:n komissiolle, kun aiemmin nostettiin esiin EU-vaikuttaminen yhtenä tärkeänä teemana tekijänoikeusasioiden neuvottelukunnassa. </w:t>
      </w:r>
    </w:p>
    <w:p w14:paraId="608C2004" w14:textId="39BC33F9" w:rsidR="006B1559" w:rsidRPr="008025C4" w:rsidRDefault="006B1559" w:rsidP="004857DF">
      <w:pPr>
        <w:ind w:left="1304"/>
        <w:jc w:val="both"/>
        <w:rPr>
          <w:rFonts w:asciiTheme="minorHAnsi" w:hAnsiTheme="minorHAnsi" w:cstheme="minorHAnsi"/>
          <w:lang w:val="fi-FI"/>
        </w:rPr>
      </w:pPr>
      <w:r w:rsidRPr="008025C4">
        <w:rPr>
          <w:rFonts w:asciiTheme="minorHAnsi" w:hAnsiTheme="minorHAnsi" w:cstheme="minorHAnsi"/>
          <w:lang w:val="fi-FI"/>
        </w:rPr>
        <w:t>Vuopala totesi, että kun tekoäly ja luova tekoäly varmasti tulee olemaan esillä myös uuden komission ohjelmassa, olisi tärkeää, että suomalaiset sidosryhmät toisivat esiin tarpeen kehittää toimiva tekijänoikeusinfrastruktuuri EU-tasolle.</w:t>
      </w:r>
    </w:p>
    <w:p w14:paraId="27F3AF58" w14:textId="3C8198A6" w:rsidR="00FA1956" w:rsidRPr="008025C4" w:rsidRDefault="00FA1956" w:rsidP="004857DF">
      <w:pPr>
        <w:ind w:left="1304"/>
        <w:jc w:val="both"/>
        <w:rPr>
          <w:rFonts w:asciiTheme="minorHAnsi" w:hAnsiTheme="minorHAnsi" w:cstheme="minorHAnsi"/>
          <w:lang w:val="fi-FI"/>
        </w:rPr>
      </w:pPr>
      <w:r w:rsidRPr="008025C4">
        <w:rPr>
          <w:rFonts w:asciiTheme="minorHAnsi" w:hAnsiTheme="minorHAnsi" w:cstheme="minorHAnsi"/>
          <w:lang w:val="fi-FI"/>
        </w:rPr>
        <w:lastRenderedPageBreak/>
        <w:t xml:space="preserve">Medialiitto totesi, että EU:n tulisi korostaa eurooppalaisten yritysten </w:t>
      </w:r>
      <w:proofErr w:type="spellStart"/>
      <w:r w:rsidRPr="008025C4">
        <w:rPr>
          <w:rFonts w:asciiTheme="minorHAnsi" w:hAnsiTheme="minorHAnsi" w:cstheme="minorHAnsi"/>
          <w:lang w:val="fi-FI"/>
        </w:rPr>
        <w:t>digitalisaatiota</w:t>
      </w:r>
      <w:proofErr w:type="spellEnd"/>
      <w:r w:rsidRPr="008025C4">
        <w:rPr>
          <w:rFonts w:asciiTheme="minorHAnsi" w:hAnsiTheme="minorHAnsi" w:cstheme="minorHAnsi"/>
          <w:lang w:val="fi-FI"/>
        </w:rPr>
        <w:t xml:space="preserve"> ml. IP-oikeudet ja tasapuolinen kohtelu ja strateginen autonomia. Tässä olisi tärkeä tehdä yhteistyötä.</w:t>
      </w:r>
    </w:p>
    <w:p w14:paraId="52C9DF09" w14:textId="73C64F9F" w:rsidR="00FA1956" w:rsidRPr="008025C4" w:rsidRDefault="00FA1956" w:rsidP="004857DF">
      <w:pPr>
        <w:ind w:left="1304"/>
        <w:jc w:val="both"/>
        <w:rPr>
          <w:rFonts w:asciiTheme="minorHAnsi" w:hAnsiTheme="minorHAnsi" w:cstheme="minorHAnsi"/>
          <w:lang w:val="fi-FI"/>
        </w:rPr>
      </w:pPr>
      <w:r w:rsidRPr="008025C4">
        <w:rPr>
          <w:rFonts w:asciiTheme="minorHAnsi" w:hAnsiTheme="minorHAnsi" w:cstheme="minorHAnsi"/>
          <w:lang w:val="fi-FI"/>
        </w:rPr>
        <w:t xml:space="preserve">Aalto </w:t>
      </w:r>
      <w:r w:rsidR="002C7D68" w:rsidRPr="008025C4">
        <w:rPr>
          <w:rFonts w:asciiTheme="minorHAnsi" w:hAnsiTheme="minorHAnsi" w:cstheme="minorHAnsi"/>
          <w:lang w:val="fi-FI"/>
        </w:rPr>
        <w:t xml:space="preserve">yliopisto </w:t>
      </w:r>
      <w:r w:rsidRPr="008025C4">
        <w:rPr>
          <w:rFonts w:asciiTheme="minorHAnsi" w:hAnsiTheme="minorHAnsi" w:cstheme="minorHAnsi"/>
          <w:lang w:val="fi-FI"/>
        </w:rPr>
        <w:t>nosti esiin tekoälyn käytön t</w:t>
      </w:r>
      <w:r w:rsidR="00FD4546" w:rsidRPr="008025C4">
        <w:rPr>
          <w:rFonts w:asciiTheme="minorHAnsi" w:hAnsiTheme="minorHAnsi" w:cstheme="minorHAnsi"/>
          <w:lang w:val="fi-FI"/>
        </w:rPr>
        <w:t>ieteellisessä</w:t>
      </w:r>
      <w:r w:rsidRPr="008025C4">
        <w:rPr>
          <w:rFonts w:asciiTheme="minorHAnsi" w:hAnsiTheme="minorHAnsi" w:cstheme="minorHAnsi"/>
          <w:lang w:val="fi-FI"/>
        </w:rPr>
        <w:t xml:space="preserve"> tutkimuksessa. Tällä hetkellä lainsäädäntö on hyvällä mallilla. On tärkeää, että EU:ssa voidaan kehittää tekoälyä ja ettei yritykset ole sidottuja kiinalaisiin tai yhdysvaltalaisiin suuryrityksiin. Euroopan parlamenttiin tulisi pyrkiä vaikuttamaan, sillä siellä painottuu usein eteläeurooppalainen ajatusmaailma.</w:t>
      </w:r>
    </w:p>
    <w:p w14:paraId="57E0F41C" w14:textId="36622190" w:rsidR="00FA1956" w:rsidRPr="008025C4" w:rsidRDefault="00FA1956" w:rsidP="004857DF">
      <w:pPr>
        <w:ind w:left="1304"/>
        <w:jc w:val="both"/>
        <w:rPr>
          <w:rFonts w:asciiTheme="minorHAnsi" w:hAnsiTheme="minorHAnsi" w:cstheme="minorHAnsi"/>
          <w:lang w:val="fi-FI"/>
        </w:rPr>
      </w:pPr>
      <w:r w:rsidRPr="008025C4">
        <w:rPr>
          <w:rFonts w:asciiTheme="minorHAnsi" w:hAnsiTheme="minorHAnsi" w:cstheme="minorHAnsi"/>
          <w:lang w:val="fi-FI"/>
        </w:rPr>
        <w:t>Teosto toi esiin huolet AI-yritysten pyrkimyksistä rakentaa koko liiketoimintamallinsa tekijänoikeudella suojatun sisällön varaan. Olisi tärkeä saada pian EU:n AI-toimiston lupaamat ohjeistukset sille, miten tekijänoikeuksia kunnioitetaan.</w:t>
      </w:r>
    </w:p>
    <w:p w14:paraId="7C083321" w14:textId="77777777" w:rsidR="00ED39F6" w:rsidRPr="008025C4" w:rsidRDefault="00ED39F6" w:rsidP="00ED39F6">
      <w:pPr>
        <w:ind w:left="1304" w:hanging="1304"/>
        <w:jc w:val="both"/>
        <w:rPr>
          <w:rFonts w:asciiTheme="minorHAnsi" w:hAnsiTheme="minorHAnsi" w:cstheme="minorHAnsi"/>
          <w:b/>
          <w:lang w:val="fi-FI"/>
        </w:rPr>
      </w:pPr>
      <w:r w:rsidRPr="008025C4">
        <w:rPr>
          <w:rFonts w:asciiTheme="minorHAnsi" w:hAnsiTheme="minorHAnsi" w:cstheme="minorHAnsi"/>
          <w:b/>
          <w:lang w:val="fi-FI"/>
        </w:rPr>
        <w:t>14.50 Tekoälyyn liittyvien tekijänoikeudellisten kysymysten käsittely pienryhmissä</w:t>
      </w:r>
    </w:p>
    <w:p w14:paraId="619E852D" w14:textId="01E6A70C" w:rsidR="00ED39F6" w:rsidRPr="008025C4" w:rsidRDefault="00ED39F6" w:rsidP="006F48A6">
      <w:pPr>
        <w:ind w:left="1304"/>
        <w:jc w:val="both"/>
        <w:rPr>
          <w:rFonts w:asciiTheme="minorHAnsi" w:hAnsiTheme="minorHAnsi" w:cstheme="minorHAnsi"/>
          <w:lang w:val="fi-FI"/>
        </w:rPr>
      </w:pPr>
      <w:r w:rsidRPr="008025C4">
        <w:rPr>
          <w:rFonts w:asciiTheme="minorHAnsi" w:hAnsiTheme="minorHAnsi" w:cstheme="minorHAnsi"/>
          <w:lang w:val="fi-FI"/>
        </w:rPr>
        <w:t>- Tilannekatsaus, hallitusneuvos Anna Vuopala, opetus- ja kulttuuriministeriö</w:t>
      </w:r>
      <w:r w:rsidR="006F48A6" w:rsidRPr="008025C4">
        <w:rPr>
          <w:rFonts w:asciiTheme="minorHAnsi" w:hAnsiTheme="minorHAnsi" w:cstheme="minorHAnsi"/>
          <w:lang w:val="fi-FI"/>
        </w:rPr>
        <w:t xml:space="preserve"> kts. kalvosarja Hankeikkunassa.</w:t>
      </w:r>
    </w:p>
    <w:p w14:paraId="6008C1BE" w14:textId="2F9B1C49" w:rsidR="00512F90" w:rsidRPr="008025C4" w:rsidRDefault="00512F90" w:rsidP="00512F90">
      <w:pPr>
        <w:ind w:left="1304"/>
        <w:rPr>
          <w:rFonts w:asciiTheme="minorHAnsi" w:hAnsiTheme="minorHAnsi" w:cstheme="minorHAnsi"/>
          <w:b/>
          <w:lang w:val="fi-FI"/>
        </w:rPr>
      </w:pPr>
      <w:r w:rsidRPr="008025C4">
        <w:rPr>
          <w:rFonts w:asciiTheme="minorHAnsi" w:hAnsiTheme="minorHAnsi" w:cstheme="minorHAnsi"/>
          <w:lang w:val="fi-FI"/>
        </w:rPr>
        <w:t xml:space="preserve">Vuopala toi esiin, että </w:t>
      </w:r>
      <w:r w:rsidR="006F48A6" w:rsidRPr="008025C4">
        <w:rPr>
          <w:rFonts w:asciiTheme="minorHAnsi" w:hAnsiTheme="minorHAnsi" w:cstheme="minorHAnsi"/>
          <w:lang w:val="fi-FI"/>
        </w:rPr>
        <w:t>edellisessä kokouksessa oli sovittu, että</w:t>
      </w:r>
      <w:r w:rsidRPr="008025C4">
        <w:rPr>
          <w:rFonts w:asciiTheme="minorHAnsi" w:hAnsiTheme="minorHAnsi" w:cstheme="minorHAnsi"/>
          <w:lang w:val="fi-FI"/>
        </w:rPr>
        <w:t xml:space="preserve"> </w:t>
      </w:r>
      <w:r w:rsidR="006F48A6" w:rsidRPr="008025C4">
        <w:rPr>
          <w:rFonts w:asciiTheme="minorHAnsi" w:hAnsiTheme="minorHAnsi" w:cstheme="minorHAnsi"/>
          <w:lang w:val="fi-FI"/>
        </w:rPr>
        <w:t>tekoälyä ja tekijänoikeuksia koskevaa keskustelua jatkettaisiin</w:t>
      </w:r>
      <w:r w:rsidRPr="008025C4">
        <w:rPr>
          <w:rFonts w:asciiTheme="minorHAnsi" w:hAnsiTheme="minorHAnsi" w:cstheme="minorHAnsi"/>
          <w:lang w:val="fi-FI"/>
        </w:rPr>
        <w:t xml:space="preserve"> pienryhmissä, vastaavalla tavalla kuin tekijänoikeusinfrastruktuurin kehittämisen osalta. Vuopala </w:t>
      </w:r>
      <w:r w:rsidR="006F48A6" w:rsidRPr="008025C4">
        <w:rPr>
          <w:rFonts w:asciiTheme="minorHAnsi" w:hAnsiTheme="minorHAnsi" w:cstheme="minorHAnsi"/>
          <w:lang w:val="fi-FI"/>
        </w:rPr>
        <w:t>totesi, että huhtikuun lopussa järjestettiin ensimmäinen sarja pienryhmäkeskusteluita, joille oli valittu osallistujien parista vetäjät. Ensimmäisessä K</w:t>
      </w:r>
      <w:r w:rsidRPr="008025C4">
        <w:rPr>
          <w:rFonts w:asciiTheme="minorHAnsi" w:hAnsiTheme="minorHAnsi" w:cstheme="minorHAnsi"/>
          <w:lang w:val="fi-FI"/>
        </w:rPr>
        <w:t>äytän</w:t>
      </w:r>
      <w:r w:rsidR="006F48A6" w:rsidRPr="008025C4">
        <w:rPr>
          <w:rFonts w:asciiTheme="minorHAnsi" w:hAnsiTheme="minorHAnsi" w:cstheme="minorHAnsi"/>
          <w:lang w:val="fi-FI"/>
        </w:rPr>
        <w:t>nöt –ryhmässä fokus oli tekoälyn käyttö luovassa työssä (ja sen vaikutukset mm. luovuuteen ja ansaintaan). Toisessa T</w:t>
      </w:r>
      <w:r w:rsidRPr="008025C4">
        <w:rPr>
          <w:rFonts w:asciiTheme="minorHAnsi" w:hAnsiTheme="minorHAnsi" w:cstheme="minorHAnsi"/>
          <w:lang w:val="fi-FI"/>
        </w:rPr>
        <w:t>eknologia</w:t>
      </w:r>
      <w:r w:rsidR="002C7D68" w:rsidRPr="008025C4">
        <w:rPr>
          <w:rFonts w:asciiTheme="minorHAnsi" w:hAnsiTheme="minorHAnsi" w:cstheme="minorHAnsi"/>
          <w:lang w:val="fi-FI"/>
        </w:rPr>
        <w:t xml:space="preserve">-pienryhmässä </w:t>
      </w:r>
      <w:r w:rsidR="006F48A6" w:rsidRPr="008025C4">
        <w:rPr>
          <w:rFonts w:asciiTheme="minorHAnsi" w:hAnsiTheme="minorHAnsi" w:cstheme="minorHAnsi"/>
          <w:lang w:val="fi-FI"/>
        </w:rPr>
        <w:t>käsiteltiin tarvetta ymmärtää paremmin mitä käytännössä tapahtuu tekoälyn koulutusprosessissa</w:t>
      </w:r>
      <w:r w:rsidRPr="008025C4">
        <w:rPr>
          <w:rFonts w:asciiTheme="minorHAnsi" w:hAnsiTheme="minorHAnsi" w:cstheme="minorHAnsi"/>
          <w:lang w:val="fi-FI"/>
        </w:rPr>
        <w:t xml:space="preserve"> ja</w:t>
      </w:r>
      <w:r w:rsidR="006F48A6" w:rsidRPr="008025C4">
        <w:rPr>
          <w:rFonts w:asciiTheme="minorHAnsi" w:hAnsiTheme="minorHAnsi" w:cstheme="minorHAnsi"/>
          <w:lang w:val="fi-FI"/>
        </w:rPr>
        <w:t xml:space="preserve"> kolmannessa Juridiikka-</w:t>
      </w:r>
      <w:r w:rsidR="002C7D68" w:rsidRPr="008025C4">
        <w:rPr>
          <w:rFonts w:asciiTheme="minorHAnsi" w:hAnsiTheme="minorHAnsi" w:cstheme="minorHAnsi"/>
          <w:lang w:val="fi-FI"/>
        </w:rPr>
        <w:t>pien</w:t>
      </w:r>
      <w:r w:rsidR="006F48A6" w:rsidRPr="008025C4">
        <w:rPr>
          <w:rFonts w:asciiTheme="minorHAnsi" w:hAnsiTheme="minorHAnsi" w:cstheme="minorHAnsi"/>
          <w:lang w:val="fi-FI"/>
        </w:rPr>
        <w:t>ryhmässä</w:t>
      </w:r>
      <w:r w:rsidRPr="008025C4">
        <w:rPr>
          <w:rFonts w:asciiTheme="minorHAnsi" w:hAnsiTheme="minorHAnsi" w:cstheme="minorHAnsi"/>
          <w:lang w:val="fi-FI"/>
        </w:rPr>
        <w:t xml:space="preserve"> näkökulma</w:t>
      </w:r>
      <w:r w:rsidR="006F48A6" w:rsidRPr="008025C4">
        <w:rPr>
          <w:rFonts w:asciiTheme="minorHAnsi" w:hAnsiTheme="minorHAnsi" w:cstheme="minorHAnsi"/>
          <w:lang w:val="fi-FI"/>
        </w:rPr>
        <w:t xml:space="preserve"> oli</w:t>
      </w:r>
      <w:r w:rsidRPr="008025C4">
        <w:rPr>
          <w:rFonts w:asciiTheme="minorHAnsi" w:hAnsiTheme="minorHAnsi" w:cstheme="minorHAnsi"/>
          <w:lang w:val="fi-FI"/>
        </w:rPr>
        <w:t xml:space="preserve"> tekoäly</w:t>
      </w:r>
      <w:r w:rsidR="006F48A6" w:rsidRPr="008025C4">
        <w:rPr>
          <w:rFonts w:asciiTheme="minorHAnsi" w:hAnsiTheme="minorHAnsi" w:cstheme="minorHAnsi"/>
          <w:lang w:val="fi-FI"/>
        </w:rPr>
        <w:t xml:space="preserve">sovellusten vaikutukset tekijänoikeusjärjestelmään sekä muihin lähellä oleviin oikeudenaloihin. </w:t>
      </w:r>
    </w:p>
    <w:p w14:paraId="196809DC" w14:textId="20A47B88" w:rsidR="00ED39F6" w:rsidRPr="008025C4" w:rsidRDefault="001B32D4" w:rsidP="001B32D4">
      <w:pPr>
        <w:pStyle w:val="Luettelokappale"/>
        <w:numPr>
          <w:ilvl w:val="0"/>
          <w:numId w:val="37"/>
        </w:numPr>
        <w:jc w:val="both"/>
        <w:rPr>
          <w:rFonts w:asciiTheme="minorHAnsi" w:hAnsiTheme="minorHAnsi" w:cstheme="minorHAnsi"/>
          <w:b/>
          <w:lang w:val="fi-FI"/>
        </w:rPr>
      </w:pPr>
      <w:r w:rsidRPr="008025C4">
        <w:rPr>
          <w:rFonts w:asciiTheme="minorHAnsi" w:hAnsiTheme="minorHAnsi" w:cstheme="minorHAnsi"/>
          <w:b/>
          <w:lang w:val="fi-FI"/>
        </w:rPr>
        <w:t>L</w:t>
      </w:r>
      <w:r w:rsidR="00ED39F6" w:rsidRPr="008025C4">
        <w:rPr>
          <w:rFonts w:asciiTheme="minorHAnsi" w:hAnsiTheme="minorHAnsi" w:cstheme="minorHAnsi"/>
          <w:b/>
          <w:lang w:val="fi-FI"/>
        </w:rPr>
        <w:t>ainsäädännön kansallisten muutostarpeiden arviointi</w:t>
      </w:r>
    </w:p>
    <w:p w14:paraId="0B0F8928" w14:textId="0C065458" w:rsidR="00512F90" w:rsidRPr="008025C4" w:rsidRDefault="00ED39F6" w:rsidP="00512F90">
      <w:pPr>
        <w:ind w:left="1304"/>
        <w:jc w:val="both"/>
        <w:rPr>
          <w:rFonts w:asciiTheme="minorHAnsi" w:hAnsiTheme="minorHAnsi" w:cstheme="minorHAnsi"/>
          <w:lang w:val="fi-FI"/>
        </w:rPr>
      </w:pPr>
      <w:r w:rsidRPr="008025C4">
        <w:rPr>
          <w:rFonts w:asciiTheme="minorHAnsi" w:hAnsiTheme="minorHAnsi" w:cstheme="minorHAnsi"/>
          <w:lang w:val="fi-FI"/>
        </w:rPr>
        <w:t xml:space="preserve">- </w:t>
      </w:r>
      <w:r w:rsidRPr="008025C4">
        <w:rPr>
          <w:rFonts w:asciiTheme="minorHAnsi" w:hAnsiTheme="minorHAnsi" w:cstheme="minorHAnsi"/>
          <w:b/>
          <w:lang w:val="fi-FI"/>
        </w:rPr>
        <w:t>Taustamuistioiden käsittely neuvottelukunnassa; menettelyn esittely</w:t>
      </w:r>
      <w:r w:rsidRPr="008025C4">
        <w:rPr>
          <w:rFonts w:asciiTheme="minorHAnsi" w:hAnsiTheme="minorHAnsi" w:cstheme="minorHAnsi"/>
          <w:lang w:val="fi-FI"/>
        </w:rPr>
        <w:t>, johtaja Jorma Waldén, opetus- ja kulttuuriministeriö</w:t>
      </w:r>
      <w:r w:rsidR="00A801F9" w:rsidRPr="008025C4">
        <w:rPr>
          <w:rFonts w:asciiTheme="minorHAnsi" w:hAnsiTheme="minorHAnsi" w:cstheme="minorHAnsi"/>
          <w:lang w:val="fi-FI"/>
        </w:rPr>
        <w:t>. Kts. kalvosarja Hankeikkunassa.</w:t>
      </w:r>
    </w:p>
    <w:p w14:paraId="591FD036" w14:textId="77777777" w:rsidR="00A801F9" w:rsidRPr="008025C4" w:rsidRDefault="00A801F9" w:rsidP="00A801F9">
      <w:pPr>
        <w:ind w:left="1304"/>
        <w:jc w:val="both"/>
        <w:rPr>
          <w:rFonts w:asciiTheme="minorHAnsi" w:hAnsiTheme="minorHAnsi" w:cstheme="minorHAnsi"/>
          <w:lang w:val="fi-FI"/>
        </w:rPr>
      </w:pPr>
      <w:r w:rsidRPr="008025C4">
        <w:rPr>
          <w:rFonts w:asciiTheme="minorHAnsi" w:hAnsiTheme="minorHAnsi" w:cstheme="minorHAnsi"/>
          <w:lang w:val="fi-FI"/>
        </w:rPr>
        <w:t xml:space="preserve">Waldén esitteli tekijänoikeuslain asiakohtaisten arviointien menettelyn. Taustamuistiot valmistellaan virkatyönä. Niiden sisällöstä keskustellaan neuvottelukunnassa, ja jäsenille varataan mahdollisuus kommentoida myös kirjallisesti (vähintään 1 kk) s-postilla. Ratkaisu mahdollisesta jatkovalmistelusta (esim. lainvalmistelu, jatkoselvitys, muu toimenpide) tehdään ministeriössä. </w:t>
      </w:r>
    </w:p>
    <w:p w14:paraId="34839623" w14:textId="77777777" w:rsidR="00A801F9" w:rsidRPr="008025C4" w:rsidRDefault="00A801F9" w:rsidP="00A801F9">
      <w:pPr>
        <w:ind w:left="1304"/>
        <w:jc w:val="both"/>
        <w:rPr>
          <w:rFonts w:asciiTheme="minorHAnsi" w:hAnsiTheme="minorHAnsi" w:cstheme="minorHAnsi"/>
          <w:lang w:val="fi-FI"/>
        </w:rPr>
      </w:pPr>
      <w:r w:rsidRPr="008025C4">
        <w:rPr>
          <w:rFonts w:asciiTheme="minorHAnsi" w:hAnsiTheme="minorHAnsi" w:cstheme="minorHAnsi"/>
          <w:lang w:val="fi-FI"/>
        </w:rPr>
        <w:t>Ministeriössä valmisteltava asiakohtainen muistio tuodaan neuvottelukunnan käsittelyyn, kun arvioinnin katsotaan olevan riittävä neuvottelukunnassa käytävän keskustelun pohjaksi. Aikataulu täsmentyy valmistelun edetessä.</w:t>
      </w:r>
    </w:p>
    <w:p w14:paraId="6ADDBC8F" w14:textId="5D9D8F2D" w:rsidR="00A801F9" w:rsidRPr="008025C4" w:rsidRDefault="00A801F9" w:rsidP="00A801F9">
      <w:pPr>
        <w:ind w:left="1304"/>
        <w:jc w:val="both"/>
        <w:rPr>
          <w:rFonts w:asciiTheme="minorHAnsi" w:hAnsiTheme="minorHAnsi" w:cstheme="minorHAnsi"/>
          <w:lang w:val="fi-FI"/>
        </w:rPr>
      </w:pPr>
      <w:r w:rsidRPr="008025C4">
        <w:rPr>
          <w:rFonts w:asciiTheme="minorHAnsi" w:hAnsiTheme="minorHAnsi" w:cstheme="minorHAnsi"/>
          <w:lang w:val="fi-FI"/>
        </w:rPr>
        <w:t xml:space="preserve">Vastauksena </w:t>
      </w:r>
      <w:proofErr w:type="spellStart"/>
      <w:r w:rsidRPr="008025C4">
        <w:rPr>
          <w:rFonts w:asciiTheme="minorHAnsi" w:hAnsiTheme="minorHAnsi" w:cstheme="minorHAnsi"/>
          <w:lang w:val="fi-FI"/>
        </w:rPr>
        <w:t>FiComin</w:t>
      </w:r>
      <w:proofErr w:type="spellEnd"/>
      <w:r w:rsidRPr="008025C4">
        <w:rPr>
          <w:rFonts w:asciiTheme="minorHAnsi" w:hAnsiTheme="minorHAnsi" w:cstheme="minorHAnsi"/>
          <w:lang w:val="fi-FI"/>
        </w:rPr>
        <w:t xml:space="preserve"> edustajan kysymykseen </w:t>
      </w:r>
      <w:r w:rsidR="003A122B" w:rsidRPr="008025C4">
        <w:rPr>
          <w:rFonts w:asciiTheme="minorHAnsi" w:hAnsiTheme="minorHAnsi" w:cstheme="minorHAnsi"/>
          <w:lang w:val="fi-FI"/>
        </w:rPr>
        <w:t xml:space="preserve">neuvottelukunnan ulkopuolisten tahojen </w:t>
      </w:r>
      <w:r w:rsidR="00567099" w:rsidRPr="008025C4">
        <w:rPr>
          <w:rFonts w:asciiTheme="minorHAnsi" w:hAnsiTheme="minorHAnsi" w:cstheme="minorHAnsi"/>
          <w:lang w:val="fi-FI"/>
        </w:rPr>
        <w:t>mahdollisuudesta osallistu</w:t>
      </w:r>
      <w:r w:rsidR="003A122B" w:rsidRPr="008025C4">
        <w:rPr>
          <w:rFonts w:asciiTheme="minorHAnsi" w:hAnsiTheme="minorHAnsi" w:cstheme="minorHAnsi"/>
          <w:lang w:val="fi-FI"/>
        </w:rPr>
        <w:t xml:space="preserve">a Waldén totesi, että </w:t>
      </w:r>
      <w:r w:rsidRPr="008025C4">
        <w:rPr>
          <w:rFonts w:asciiTheme="minorHAnsi" w:hAnsiTheme="minorHAnsi" w:cstheme="minorHAnsi"/>
          <w:lang w:val="fi-FI"/>
        </w:rPr>
        <w:t xml:space="preserve">asiasta riippuen myös muistion valmisteluvaiheessa voidaan tarvittaessa käydä keskusteluja </w:t>
      </w:r>
      <w:r w:rsidR="003A122B" w:rsidRPr="008025C4">
        <w:rPr>
          <w:rFonts w:asciiTheme="minorHAnsi" w:hAnsiTheme="minorHAnsi" w:cstheme="minorHAnsi"/>
          <w:lang w:val="fi-FI"/>
        </w:rPr>
        <w:t xml:space="preserve">eri </w:t>
      </w:r>
      <w:r w:rsidRPr="008025C4">
        <w:rPr>
          <w:rFonts w:asciiTheme="minorHAnsi" w:hAnsiTheme="minorHAnsi" w:cstheme="minorHAnsi"/>
          <w:lang w:val="fi-FI"/>
        </w:rPr>
        <w:t>sidosryhmien ja muiden ministeriöiden edustajien kanssa.</w:t>
      </w:r>
    </w:p>
    <w:p w14:paraId="18DCB08F" w14:textId="63ABD6A8" w:rsidR="00A801F9" w:rsidRDefault="00A801F9" w:rsidP="00A801F9">
      <w:pPr>
        <w:ind w:left="1304"/>
        <w:jc w:val="both"/>
        <w:rPr>
          <w:rFonts w:asciiTheme="minorHAnsi" w:hAnsiTheme="minorHAnsi" w:cstheme="minorHAnsi"/>
          <w:lang w:val="fi-FI"/>
        </w:rPr>
      </w:pPr>
      <w:r w:rsidRPr="008025C4">
        <w:rPr>
          <w:rFonts w:asciiTheme="minorHAnsi" w:hAnsiTheme="minorHAnsi" w:cstheme="minorHAnsi"/>
          <w:lang w:val="fi-FI"/>
        </w:rPr>
        <w:lastRenderedPageBreak/>
        <w:t xml:space="preserve">Neuvottelukunnan jäseniä pyydetään lisäksi toimittamaan ehdotuksia muiksi </w:t>
      </w:r>
      <w:r w:rsidR="003A122B" w:rsidRPr="008025C4">
        <w:rPr>
          <w:rFonts w:asciiTheme="minorHAnsi" w:hAnsiTheme="minorHAnsi" w:cstheme="minorHAnsi"/>
          <w:lang w:val="fi-FI"/>
        </w:rPr>
        <w:t>asiakohdiksi</w:t>
      </w:r>
      <w:r w:rsidRPr="008025C4">
        <w:rPr>
          <w:rFonts w:asciiTheme="minorHAnsi" w:hAnsiTheme="minorHAnsi" w:cstheme="minorHAnsi"/>
          <w:lang w:val="fi-FI"/>
        </w:rPr>
        <w:t xml:space="preserve"> neuvottelukunnan asialistalle.</w:t>
      </w:r>
    </w:p>
    <w:p w14:paraId="34EACBC5" w14:textId="7B1D885B" w:rsidR="00ED39F6" w:rsidRPr="00512F90" w:rsidRDefault="00512F90" w:rsidP="00512F90">
      <w:pPr>
        <w:ind w:left="1304"/>
        <w:jc w:val="both"/>
        <w:rPr>
          <w:rFonts w:asciiTheme="minorHAnsi" w:hAnsiTheme="minorHAnsi" w:cstheme="minorHAnsi"/>
          <w:lang w:val="fi-FI"/>
        </w:rPr>
      </w:pPr>
      <w:r>
        <w:rPr>
          <w:rFonts w:asciiTheme="minorHAnsi" w:hAnsiTheme="minorHAnsi" w:cstheme="minorHAnsi"/>
          <w:lang w:val="fi-FI"/>
        </w:rPr>
        <w:t xml:space="preserve">- </w:t>
      </w:r>
      <w:r w:rsidR="00ED39F6" w:rsidRPr="00512F90">
        <w:rPr>
          <w:rFonts w:asciiTheme="minorHAnsi" w:hAnsiTheme="minorHAnsi" w:cstheme="minorHAnsi"/>
          <w:b/>
          <w:lang w:val="fi-FI"/>
        </w:rPr>
        <w:t>Ensimmäinen taustamuistio: Ohjelmien saatavuus SVT Play -palvelussa Ahvenanmaalla</w:t>
      </w:r>
      <w:r w:rsidR="00ED39F6" w:rsidRPr="00512F90">
        <w:rPr>
          <w:rFonts w:asciiTheme="minorHAnsi" w:hAnsiTheme="minorHAnsi" w:cstheme="minorHAnsi"/>
          <w:lang w:val="fi-FI"/>
        </w:rPr>
        <w:t>, hallitussihteeri Ville Toro, opetus- ja kulttuuriministeriö</w:t>
      </w:r>
      <w:r w:rsidR="00A801F9">
        <w:rPr>
          <w:rFonts w:asciiTheme="minorHAnsi" w:hAnsiTheme="minorHAnsi" w:cstheme="minorHAnsi"/>
          <w:lang w:val="fi-FI"/>
        </w:rPr>
        <w:t>. Kts. kalvosarja Hankeikkunassa.</w:t>
      </w:r>
    </w:p>
    <w:p w14:paraId="32F94A00" w14:textId="34900686" w:rsidR="00A801F9" w:rsidRDefault="00A801F9" w:rsidP="00A801F9">
      <w:pPr>
        <w:ind w:left="1304"/>
        <w:jc w:val="both"/>
        <w:rPr>
          <w:rFonts w:asciiTheme="minorHAnsi" w:hAnsiTheme="minorHAnsi" w:cstheme="minorHAnsi"/>
          <w:lang w:val="fi-FI"/>
        </w:rPr>
      </w:pPr>
      <w:r>
        <w:rPr>
          <w:rFonts w:asciiTheme="minorHAnsi" w:hAnsiTheme="minorHAnsi" w:cstheme="minorHAnsi"/>
          <w:lang w:val="fi-FI"/>
        </w:rPr>
        <w:t>Toro</w:t>
      </w:r>
      <w:r w:rsidRPr="00C93E6D">
        <w:rPr>
          <w:rFonts w:asciiTheme="minorHAnsi" w:hAnsiTheme="minorHAnsi" w:cstheme="minorHAnsi"/>
          <w:lang w:val="fi-FI"/>
        </w:rPr>
        <w:t xml:space="preserve"> </w:t>
      </w:r>
      <w:r>
        <w:rPr>
          <w:rFonts w:asciiTheme="minorHAnsi" w:hAnsiTheme="minorHAnsi" w:cstheme="minorHAnsi"/>
          <w:lang w:val="fi-FI"/>
        </w:rPr>
        <w:t xml:space="preserve">esitteli asiasta laaditun taustamuistion luonnoksen. Ohjelmien saatavuus </w:t>
      </w:r>
      <w:r w:rsidR="009843B5">
        <w:rPr>
          <w:rFonts w:asciiTheme="minorHAnsi" w:hAnsiTheme="minorHAnsi" w:cstheme="minorHAnsi"/>
          <w:lang w:val="fi-FI"/>
        </w:rPr>
        <w:t>SVT Play -palvelussa perustuu S</w:t>
      </w:r>
      <w:r>
        <w:rPr>
          <w:rFonts w:asciiTheme="minorHAnsi" w:hAnsiTheme="minorHAnsi" w:cstheme="minorHAnsi"/>
          <w:lang w:val="fi-FI"/>
        </w:rPr>
        <w:t>V</w:t>
      </w:r>
      <w:r w:rsidR="009843B5">
        <w:rPr>
          <w:rFonts w:asciiTheme="minorHAnsi" w:hAnsiTheme="minorHAnsi" w:cstheme="minorHAnsi"/>
          <w:lang w:val="fi-FI"/>
        </w:rPr>
        <w:t>T</w:t>
      </w:r>
      <w:r>
        <w:rPr>
          <w:rFonts w:asciiTheme="minorHAnsi" w:hAnsiTheme="minorHAnsi" w:cstheme="minorHAnsi"/>
          <w:lang w:val="fi-FI"/>
        </w:rPr>
        <w:t xml:space="preserve">:n ja ohjelmien oikeudenhaltijoiden välisiin sopimuksiin. Kaikki ohjelmat eivät ole saatavilla Ruotsin ulkopuolella. Verkkolähetysdirektiivissä (EU) 2019/789 säädetty verkossa tarjottaviin oheispalveluihin sovellettava alkuperämaaperiaate ei koske muita televisio-ohjelmia kuin </w:t>
      </w:r>
      <w:proofErr w:type="spellStart"/>
      <w:r>
        <w:rPr>
          <w:rFonts w:asciiTheme="minorHAnsi" w:hAnsiTheme="minorHAnsi" w:cstheme="minorHAnsi"/>
          <w:lang w:val="fi-FI"/>
        </w:rPr>
        <w:t>uu</w:t>
      </w:r>
      <w:r w:rsidR="00F93063">
        <w:rPr>
          <w:rFonts w:asciiTheme="minorHAnsi" w:hAnsiTheme="minorHAnsi" w:cstheme="minorHAnsi"/>
          <w:lang w:val="fi-FI"/>
        </w:rPr>
        <w:t>tis</w:t>
      </w:r>
      <w:proofErr w:type="spellEnd"/>
      <w:r w:rsidR="00F93063">
        <w:rPr>
          <w:rFonts w:asciiTheme="minorHAnsi" w:hAnsiTheme="minorHAnsi" w:cstheme="minorHAnsi"/>
          <w:lang w:val="fi-FI"/>
        </w:rPr>
        <w:t>- ja ajankohtaisohjelmia ja</w:t>
      </w:r>
      <w:r>
        <w:rPr>
          <w:rFonts w:asciiTheme="minorHAnsi" w:hAnsiTheme="minorHAnsi" w:cstheme="minorHAnsi"/>
          <w:lang w:val="fi-FI"/>
        </w:rPr>
        <w:t xml:space="preserve"> lähetystoimintaa harjoittavan organisaation omatuotantoisia ohjelmia. On </w:t>
      </w:r>
      <w:proofErr w:type="spellStart"/>
      <w:r>
        <w:rPr>
          <w:rFonts w:asciiTheme="minorHAnsi" w:hAnsiTheme="minorHAnsi" w:cstheme="minorHAnsi"/>
          <w:lang w:val="fi-FI"/>
        </w:rPr>
        <w:t>demand</w:t>
      </w:r>
      <w:proofErr w:type="spellEnd"/>
      <w:r>
        <w:rPr>
          <w:rFonts w:asciiTheme="minorHAnsi" w:hAnsiTheme="minorHAnsi" w:cstheme="minorHAnsi"/>
          <w:lang w:val="fi-FI"/>
        </w:rPr>
        <w:t xml:space="preserve"> -palveluita ei ole teknisesti mahdollista edelleen lähettää. Kyse ei ole lainsäädäntöasiasta vaan SVT:n tehtävistä ja siitä, että se harjoittaa tehtäviensä mukaista sopimustoimintaa ohjelmien käyttöoikeuksia hankkiessaan.</w:t>
      </w:r>
    </w:p>
    <w:p w14:paraId="77CE8125" w14:textId="483D5BE8" w:rsidR="00AD479B" w:rsidRPr="00512F90" w:rsidRDefault="00ED39F6" w:rsidP="00512F90">
      <w:pPr>
        <w:ind w:left="1304" w:hanging="1304"/>
        <w:jc w:val="both"/>
        <w:rPr>
          <w:rFonts w:asciiTheme="minorHAnsi" w:hAnsiTheme="minorHAnsi" w:cstheme="minorHAnsi"/>
          <w:lang w:val="fi-FI"/>
        </w:rPr>
      </w:pPr>
      <w:r w:rsidRPr="00ED39F6">
        <w:rPr>
          <w:rFonts w:asciiTheme="minorHAnsi" w:hAnsiTheme="minorHAnsi" w:cstheme="minorHAnsi"/>
          <w:b/>
          <w:lang w:val="fi-FI"/>
        </w:rPr>
        <w:t>16.00 Kokous päätty</w:t>
      </w:r>
      <w:r w:rsidR="00AD479B">
        <w:rPr>
          <w:rFonts w:asciiTheme="minorHAnsi" w:hAnsiTheme="minorHAnsi" w:cstheme="minorHAnsi"/>
          <w:b/>
          <w:lang w:val="fi-FI"/>
        </w:rPr>
        <w:t>y</w:t>
      </w:r>
      <w:r w:rsidR="00252371">
        <w:rPr>
          <w:rFonts w:asciiTheme="minorHAnsi" w:hAnsiTheme="minorHAnsi" w:cstheme="minorHAnsi"/>
          <w:b/>
          <w:lang w:val="fi-FI"/>
        </w:rPr>
        <w:tab/>
      </w:r>
    </w:p>
    <w:p w14:paraId="762AC9CF" w14:textId="6C9A24B2" w:rsidR="00A74978" w:rsidRPr="00512F90" w:rsidRDefault="00512F90" w:rsidP="00D100D5">
      <w:pPr>
        <w:rPr>
          <w:rFonts w:asciiTheme="minorHAnsi" w:hAnsiTheme="minorHAnsi" w:cstheme="minorHAnsi"/>
          <w:lang w:val="fi-FI"/>
        </w:rPr>
      </w:pPr>
      <w:r w:rsidRPr="00512F90">
        <w:rPr>
          <w:rFonts w:ascii="Arial" w:hAnsi="Arial" w:cs="Arial"/>
          <w:lang w:val="fi-FI"/>
        </w:rPr>
        <w:tab/>
      </w:r>
      <w:r w:rsidRPr="00512F90">
        <w:rPr>
          <w:rFonts w:asciiTheme="minorHAnsi" w:hAnsiTheme="minorHAnsi" w:cstheme="minorHAnsi"/>
          <w:lang w:val="fi-FI"/>
        </w:rPr>
        <w:t>Seuraavan kokouks</w:t>
      </w:r>
      <w:r w:rsidR="003733B7">
        <w:rPr>
          <w:rFonts w:asciiTheme="minorHAnsi" w:hAnsiTheme="minorHAnsi" w:cstheme="minorHAnsi"/>
          <w:lang w:val="fi-FI"/>
        </w:rPr>
        <w:t>en ajankohta voisi olla syyskuu/ lokakuu.</w:t>
      </w:r>
    </w:p>
    <w:sectPr w:rsidR="00A74978" w:rsidRPr="00512F90" w:rsidSect="00B80E42">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3956" w14:textId="77777777" w:rsidR="00E823C4" w:rsidRDefault="00E823C4" w:rsidP="00D330E1">
      <w:pPr>
        <w:spacing w:after="0" w:line="240" w:lineRule="auto"/>
      </w:pPr>
      <w:r>
        <w:separator/>
      </w:r>
    </w:p>
  </w:endnote>
  <w:endnote w:type="continuationSeparator" w:id="0">
    <w:p w14:paraId="0405C0C9" w14:textId="77777777" w:rsidR="00E823C4" w:rsidRDefault="00E823C4" w:rsidP="00D3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A7E6" w14:textId="77777777" w:rsidR="00E823C4" w:rsidRDefault="00E823C4" w:rsidP="00D330E1">
      <w:pPr>
        <w:spacing w:after="0" w:line="240" w:lineRule="auto"/>
      </w:pPr>
      <w:r>
        <w:separator/>
      </w:r>
    </w:p>
  </w:footnote>
  <w:footnote w:type="continuationSeparator" w:id="0">
    <w:p w14:paraId="69FBFCCC" w14:textId="77777777" w:rsidR="00E823C4" w:rsidRDefault="00E823C4" w:rsidP="00D3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A2CF" w14:textId="6C79B8F5" w:rsidR="00E813C9" w:rsidRDefault="00E813C9" w:rsidP="00E813C9">
    <w:pPr>
      <w:pStyle w:val="Yltunniste"/>
    </w:pPr>
    <w:r>
      <w:rPr>
        <w:sz w:val="28"/>
        <w:szCs w:val="28"/>
      </w:rPr>
      <w:t xml:space="preserve">TEKIJÄNOIKEUSASIOIDEN </w:t>
    </w:r>
    <w:r w:rsidR="00B62485">
      <w:rPr>
        <w:sz w:val="28"/>
        <w:szCs w:val="28"/>
      </w:rPr>
      <w:t>NEUVOTTELUKUNTA 2023-2027</w:t>
    </w:r>
    <w:r w:rsidR="000F3052">
      <w:rPr>
        <w:sz w:val="28"/>
        <w:szCs w:val="28"/>
      </w:rPr>
      <w:t xml:space="preserve">         </w:t>
    </w:r>
    <w:r w:rsidR="002C5848">
      <w:rPr>
        <w:sz w:val="28"/>
        <w:szCs w:val="28"/>
      </w:rPr>
      <w:tab/>
    </w:r>
    <w:r w:rsidRPr="003F69CB">
      <w:rPr>
        <w:color w:val="FF0000"/>
        <w:sz w:val="28"/>
        <w:szCs w:val="28"/>
      </w:rPr>
      <w:tab/>
    </w:r>
  </w:p>
  <w:p w14:paraId="4B6DAB40" w14:textId="77777777" w:rsidR="00E813C9" w:rsidRPr="00E813C9" w:rsidRDefault="00E813C9" w:rsidP="00E813C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8D0"/>
    <w:multiLevelType w:val="hybridMultilevel"/>
    <w:tmpl w:val="49CA4C1C"/>
    <w:lvl w:ilvl="0" w:tplc="041D000F">
      <w:start w:val="1"/>
      <w:numFmt w:val="decimal"/>
      <w:lvlText w:val="%1."/>
      <w:lvlJc w:val="left"/>
      <w:pPr>
        <w:ind w:left="1664" w:hanging="360"/>
      </w:pPr>
      <w:rPr>
        <w:rFonts w:hint="default"/>
        <w:b/>
      </w:rPr>
    </w:lvl>
    <w:lvl w:ilvl="1" w:tplc="041D0001">
      <w:start w:val="1"/>
      <w:numFmt w:val="bullet"/>
      <w:lvlText w:val=""/>
      <w:lvlJc w:val="left"/>
      <w:pPr>
        <w:ind w:left="2384" w:hanging="360"/>
      </w:pPr>
      <w:rPr>
        <w:rFonts w:ascii="Symbol" w:hAnsi="Symbol" w:hint="default"/>
      </w:rPr>
    </w:lvl>
    <w:lvl w:ilvl="2" w:tplc="041D001B">
      <w:start w:val="1"/>
      <w:numFmt w:val="lowerRoman"/>
      <w:lvlText w:val="%3."/>
      <w:lvlJc w:val="right"/>
      <w:pPr>
        <w:ind w:left="3104" w:hanging="180"/>
      </w:pPr>
      <w:rPr>
        <w:rFonts w:cs="Times New Roman"/>
      </w:rPr>
    </w:lvl>
    <w:lvl w:ilvl="3" w:tplc="041D000F" w:tentative="1">
      <w:start w:val="1"/>
      <w:numFmt w:val="decimal"/>
      <w:lvlText w:val="%4."/>
      <w:lvlJc w:val="left"/>
      <w:pPr>
        <w:ind w:left="3824" w:hanging="360"/>
      </w:pPr>
      <w:rPr>
        <w:rFonts w:cs="Times New Roman"/>
      </w:rPr>
    </w:lvl>
    <w:lvl w:ilvl="4" w:tplc="041D0019" w:tentative="1">
      <w:start w:val="1"/>
      <w:numFmt w:val="lowerLetter"/>
      <w:lvlText w:val="%5."/>
      <w:lvlJc w:val="left"/>
      <w:pPr>
        <w:ind w:left="4544" w:hanging="360"/>
      </w:pPr>
      <w:rPr>
        <w:rFonts w:cs="Times New Roman"/>
      </w:rPr>
    </w:lvl>
    <w:lvl w:ilvl="5" w:tplc="041D001B" w:tentative="1">
      <w:start w:val="1"/>
      <w:numFmt w:val="lowerRoman"/>
      <w:lvlText w:val="%6."/>
      <w:lvlJc w:val="right"/>
      <w:pPr>
        <w:ind w:left="5264" w:hanging="180"/>
      </w:pPr>
      <w:rPr>
        <w:rFonts w:cs="Times New Roman"/>
      </w:rPr>
    </w:lvl>
    <w:lvl w:ilvl="6" w:tplc="041D000F" w:tentative="1">
      <w:start w:val="1"/>
      <w:numFmt w:val="decimal"/>
      <w:lvlText w:val="%7."/>
      <w:lvlJc w:val="left"/>
      <w:pPr>
        <w:ind w:left="5984" w:hanging="360"/>
      </w:pPr>
      <w:rPr>
        <w:rFonts w:cs="Times New Roman"/>
      </w:rPr>
    </w:lvl>
    <w:lvl w:ilvl="7" w:tplc="041D0019" w:tentative="1">
      <w:start w:val="1"/>
      <w:numFmt w:val="lowerLetter"/>
      <w:lvlText w:val="%8."/>
      <w:lvlJc w:val="left"/>
      <w:pPr>
        <w:ind w:left="6704" w:hanging="360"/>
      </w:pPr>
      <w:rPr>
        <w:rFonts w:cs="Times New Roman"/>
      </w:rPr>
    </w:lvl>
    <w:lvl w:ilvl="8" w:tplc="041D001B" w:tentative="1">
      <w:start w:val="1"/>
      <w:numFmt w:val="lowerRoman"/>
      <w:lvlText w:val="%9."/>
      <w:lvlJc w:val="right"/>
      <w:pPr>
        <w:ind w:left="7424" w:hanging="180"/>
      </w:pPr>
      <w:rPr>
        <w:rFonts w:cs="Times New Roman"/>
      </w:rPr>
    </w:lvl>
  </w:abstractNum>
  <w:abstractNum w:abstractNumId="1" w15:restartNumberingAfterBreak="0">
    <w:nsid w:val="0BC10C65"/>
    <w:multiLevelType w:val="hybridMultilevel"/>
    <w:tmpl w:val="4DB461AE"/>
    <w:lvl w:ilvl="0" w:tplc="CF1E436E">
      <w:start w:val="12"/>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BD1006E"/>
    <w:multiLevelType w:val="multilevel"/>
    <w:tmpl w:val="68027A8A"/>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A7E21"/>
    <w:multiLevelType w:val="multilevel"/>
    <w:tmpl w:val="3DB0D6C0"/>
    <w:lvl w:ilvl="0">
      <w:start w:val="15"/>
      <w:numFmt w:val="decimal"/>
      <w:lvlText w:val="%1.0"/>
      <w:lvlJc w:val="left"/>
      <w:pPr>
        <w:ind w:left="480" w:hanging="480"/>
      </w:pPr>
      <w:rPr>
        <w:rFonts w:hint="default"/>
      </w:rPr>
    </w:lvl>
    <w:lvl w:ilvl="1">
      <w:start w:val="1"/>
      <w:numFmt w:val="decimalZero"/>
      <w:lvlText w:val="%1.%2"/>
      <w:lvlJc w:val="left"/>
      <w:pPr>
        <w:ind w:left="1784" w:hanging="48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4" w15:restartNumberingAfterBreak="0">
    <w:nsid w:val="1166174F"/>
    <w:multiLevelType w:val="multilevel"/>
    <w:tmpl w:val="E2B4CCB6"/>
    <w:lvl w:ilvl="0">
      <w:start w:val="1"/>
      <w:numFmt w:val="decimal"/>
      <w:lvlText w:val="%1"/>
      <w:lvlJc w:val="left"/>
      <w:pPr>
        <w:ind w:left="360" w:hanging="360"/>
      </w:pPr>
      <w:rPr>
        <w:rFonts w:hint="default"/>
      </w:rPr>
    </w:lvl>
    <w:lvl w:ilvl="1">
      <w:start w:val="7"/>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5" w15:restartNumberingAfterBreak="0">
    <w:nsid w:val="13FC5AAE"/>
    <w:multiLevelType w:val="multilevel"/>
    <w:tmpl w:val="2D903D5C"/>
    <w:lvl w:ilvl="0">
      <w:start w:val="15"/>
      <w:numFmt w:val="decimal"/>
      <w:lvlText w:val="%1"/>
      <w:lvlJc w:val="left"/>
      <w:pPr>
        <w:ind w:left="480" w:hanging="480"/>
      </w:pPr>
      <w:rPr>
        <w:rFonts w:hint="default"/>
        <w:sz w:val="20"/>
      </w:rPr>
    </w:lvl>
    <w:lvl w:ilvl="1">
      <w:start w:val="30"/>
      <w:numFmt w:val="decimal"/>
      <w:lvlText w:val="%1.%2"/>
      <w:lvlJc w:val="left"/>
      <w:pPr>
        <w:ind w:left="480" w:hanging="48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165A327F"/>
    <w:multiLevelType w:val="hybridMultilevel"/>
    <w:tmpl w:val="BC1AEC0A"/>
    <w:lvl w:ilvl="0" w:tplc="FBE8AADE">
      <w:numFmt w:val="bullet"/>
      <w:lvlText w:val="-"/>
      <w:lvlJc w:val="left"/>
      <w:pPr>
        <w:ind w:left="2024" w:hanging="360"/>
      </w:pPr>
      <w:rPr>
        <w:rFonts w:ascii="Arial" w:eastAsia="Calibri"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16916332"/>
    <w:multiLevelType w:val="hybridMultilevel"/>
    <w:tmpl w:val="BF0A8CBE"/>
    <w:lvl w:ilvl="0" w:tplc="92AA0958">
      <w:numFmt w:val="bullet"/>
      <w:lvlText w:val="-"/>
      <w:lvlJc w:val="left"/>
      <w:pPr>
        <w:ind w:left="2024" w:hanging="360"/>
      </w:pPr>
      <w:rPr>
        <w:rFonts w:ascii="Arial" w:eastAsia="Calibri"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180B0762"/>
    <w:multiLevelType w:val="hybridMultilevel"/>
    <w:tmpl w:val="7DFCAAFA"/>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9" w15:restartNumberingAfterBreak="0">
    <w:nsid w:val="18396761"/>
    <w:multiLevelType w:val="hybridMultilevel"/>
    <w:tmpl w:val="A808C1A8"/>
    <w:lvl w:ilvl="0" w:tplc="016CFCF4">
      <w:numFmt w:val="bullet"/>
      <w:lvlText w:val="-"/>
      <w:lvlJc w:val="left"/>
      <w:pPr>
        <w:ind w:left="2024" w:hanging="360"/>
      </w:pPr>
      <w:rPr>
        <w:rFonts w:ascii="Arial" w:eastAsia="Calibri" w:hAnsi="Arial" w:cs="Aria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18954E57"/>
    <w:multiLevelType w:val="hybridMultilevel"/>
    <w:tmpl w:val="A7060996"/>
    <w:lvl w:ilvl="0" w:tplc="4A8EBB0E">
      <w:start w:val="1"/>
      <w:numFmt w:val="decimal"/>
      <w:lvlText w:val="%1."/>
      <w:lvlJc w:val="left"/>
      <w:pPr>
        <w:ind w:left="1664" w:hanging="360"/>
      </w:pPr>
      <w:rPr>
        <w:rFonts w:hint="default"/>
      </w:rPr>
    </w:lvl>
    <w:lvl w:ilvl="1" w:tplc="08090019">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1" w15:restartNumberingAfterBreak="0">
    <w:nsid w:val="1DC076A0"/>
    <w:multiLevelType w:val="hybridMultilevel"/>
    <w:tmpl w:val="F1B2DC38"/>
    <w:lvl w:ilvl="0" w:tplc="4DB8226C">
      <w:start w:val="15"/>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1DD53543"/>
    <w:multiLevelType w:val="hybridMultilevel"/>
    <w:tmpl w:val="BF78E898"/>
    <w:lvl w:ilvl="0" w:tplc="AE9C246C">
      <w:start w:val="13"/>
      <w:numFmt w:val="bullet"/>
      <w:lvlText w:val="-"/>
      <w:lvlJc w:val="left"/>
      <w:pPr>
        <w:ind w:left="1664" w:hanging="360"/>
      </w:pPr>
      <w:rPr>
        <w:rFonts w:ascii="Arial" w:eastAsia="Calibri" w:hAnsi="Arial" w:cs="Arial"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1E44574B"/>
    <w:multiLevelType w:val="multilevel"/>
    <w:tmpl w:val="3EBE4D48"/>
    <w:lvl w:ilvl="0">
      <w:start w:val="15"/>
      <w:numFmt w:val="decimal"/>
      <w:lvlText w:val="%1.0"/>
      <w:lvlJc w:val="left"/>
      <w:pPr>
        <w:ind w:left="905" w:hanging="480"/>
      </w:pPr>
      <w:rPr>
        <w:rFonts w:hint="default"/>
        <w:b w:val="0"/>
      </w:rPr>
    </w:lvl>
    <w:lvl w:ilvl="1">
      <w:start w:val="1"/>
      <w:numFmt w:val="decimalZero"/>
      <w:lvlText w:val="%1.%2"/>
      <w:lvlJc w:val="left"/>
      <w:pPr>
        <w:ind w:left="2209" w:hanging="480"/>
      </w:pPr>
      <w:rPr>
        <w:rFonts w:hint="default"/>
        <w:b w:val="0"/>
      </w:rPr>
    </w:lvl>
    <w:lvl w:ilvl="2">
      <w:start w:val="1"/>
      <w:numFmt w:val="decimal"/>
      <w:lvlText w:val="%1.%2.%3"/>
      <w:lvlJc w:val="left"/>
      <w:pPr>
        <w:ind w:left="3753" w:hanging="720"/>
      </w:pPr>
      <w:rPr>
        <w:rFonts w:hint="default"/>
        <w:b w:val="0"/>
      </w:rPr>
    </w:lvl>
    <w:lvl w:ilvl="3">
      <w:start w:val="1"/>
      <w:numFmt w:val="decimal"/>
      <w:lvlText w:val="%1.%2.%3.%4"/>
      <w:lvlJc w:val="left"/>
      <w:pPr>
        <w:ind w:left="5057" w:hanging="720"/>
      </w:pPr>
      <w:rPr>
        <w:rFonts w:hint="default"/>
        <w:b w:val="0"/>
      </w:rPr>
    </w:lvl>
    <w:lvl w:ilvl="4">
      <w:start w:val="1"/>
      <w:numFmt w:val="decimal"/>
      <w:lvlText w:val="%1.%2.%3.%4.%5"/>
      <w:lvlJc w:val="left"/>
      <w:pPr>
        <w:ind w:left="6721" w:hanging="1080"/>
      </w:pPr>
      <w:rPr>
        <w:rFonts w:hint="default"/>
        <w:b w:val="0"/>
      </w:rPr>
    </w:lvl>
    <w:lvl w:ilvl="5">
      <w:start w:val="1"/>
      <w:numFmt w:val="decimal"/>
      <w:lvlText w:val="%1.%2.%3.%4.%5.%6"/>
      <w:lvlJc w:val="left"/>
      <w:pPr>
        <w:ind w:left="8025" w:hanging="1080"/>
      </w:pPr>
      <w:rPr>
        <w:rFonts w:hint="default"/>
        <w:b w:val="0"/>
      </w:rPr>
    </w:lvl>
    <w:lvl w:ilvl="6">
      <w:start w:val="1"/>
      <w:numFmt w:val="decimal"/>
      <w:lvlText w:val="%1.%2.%3.%4.%5.%6.%7"/>
      <w:lvlJc w:val="left"/>
      <w:pPr>
        <w:ind w:left="9689" w:hanging="1440"/>
      </w:pPr>
      <w:rPr>
        <w:rFonts w:hint="default"/>
        <w:b w:val="0"/>
      </w:rPr>
    </w:lvl>
    <w:lvl w:ilvl="7">
      <w:start w:val="1"/>
      <w:numFmt w:val="decimal"/>
      <w:lvlText w:val="%1.%2.%3.%4.%5.%6.%7.%8"/>
      <w:lvlJc w:val="left"/>
      <w:pPr>
        <w:ind w:left="10993" w:hanging="1440"/>
      </w:pPr>
      <w:rPr>
        <w:rFonts w:hint="default"/>
        <w:b w:val="0"/>
      </w:rPr>
    </w:lvl>
    <w:lvl w:ilvl="8">
      <w:start w:val="1"/>
      <w:numFmt w:val="decimal"/>
      <w:lvlText w:val="%1.%2.%3.%4.%5.%6.%7.%8.%9"/>
      <w:lvlJc w:val="left"/>
      <w:pPr>
        <w:ind w:left="12657" w:hanging="1800"/>
      </w:pPr>
      <w:rPr>
        <w:rFonts w:hint="default"/>
        <w:b w:val="0"/>
      </w:rPr>
    </w:lvl>
  </w:abstractNum>
  <w:abstractNum w:abstractNumId="14" w15:restartNumberingAfterBreak="0">
    <w:nsid w:val="22CA58A5"/>
    <w:multiLevelType w:val="hybridMultilevel"/>
    <w:tmpl w:val="E6EC9122"/>
    <w:lvl w:ilvl="0" w:tplc="E7F8D51A">
      <w:start w:val="10"/>
      <w:numFmt w:val="bullet"/>
      <w:lvlText w:val="-"/>
      <w:lvlJc w:val="left"/>
      <w:pPr>
        <w:ind w:left="2744" w:hanging="360"/>
      </w:pPr>
      <w:rPr>
        <w:rFonts w:ascii="Arial" w:eastAsia="Calibri" w:hAnsi="Arial" w:cs="Arial" w:hint="default"/>
      </w:rPr>
    </w:lvl>
    <w:lvl w:ilvl="1" w:tplc="08090003" w:tentative="1">
      <w:start w:val="1"/>
      <w:numFmt w:val="bullet"/>
      <w:lvlText w:val="o"/>
      <w:lvlJc w:val="left"/>
      <w:pPr>
        <w:ind w:left="3464" w:hanging="360"/>
      </w:pPr>
      <w:rPr>
        <w:rFonts w:ascii="Courier New" w:hAnsi="Courier New" w:cs="Courier New" w:hint="default"/>
      </w:rPr>
    </w:lvl>
    <w:lvl w:ilvl="2" w:tplc="08090005" w:tentative="1">
      <w:start w:val="1"/>
      <w:numFmt w:val="bullet"/>
      <w:lvlText w:val=""/>
      <w:lvlJc w:val="left"/>
      <w:pPr>
        <w:ind w:left="4184" w:hanging="360"/>
      </w:pPr>
      <w:rPr>
        <w:rFonts w:ascii="Wingdings" w:hAnsi="Wingdings" w:hint="default"/>
      </w:rPr>
    </w:lvl>
    <w:lvl w:ilvl="3" w:tplc="08090001" w:tentative="1">
      <w:start w:val="1"/>
      <w:numFmt w:val="bullet"/>
      <w:lvlText w:val=""/>
      <w:lvlJc w:val="left"/>
      <w:pPr>
        <w:ind w:left="4904" w:hanging="360"/>
      </w:pPr>
      <w:rPr>
        <w:rFonts w:ascii="Symbol" w:hAnsi="Symbol" w:hint="default"/>
      </w:rPr>
    </w:lvl>
    <w:lvl w:ilvl="4" w:tplc="08090003" w:tentative="1">
      <w:start w:val="1"/>
      <w:numFmt w:val="bullet"/>
      <w:lvlText w:val="o"/>
      <w:lvlJc w:val="left"/>
      <w:pPr>
        <w:ind w:left="5624" w:hanging="360"/>
      </w:pPr>
      <w:rPr>
        <w:rFonts w:ascii="Courier New" w:hAnsi="Courier New" w:cs="Courier New" w:hint="default"/>
      </w:rPr>
    </w:lvl>
    <w:lvl w:ilvl="5" w:tplc="08090005" w:tentative="1">
      <w:start w:val="1"/>
      <w:numFmt w:val="bullet"/>
      <w:lvlText w:val=""/>
      <w:lvlJc w:val="left"/>
      <w:pPr>
        <w:ind w:left="6344" w:hanging="360"/>
      </w:pPr>
      <w:rPr>
        <w:rFonts w:ascii="Wingdings" w:hAnsi="Wingdings" w:hint="default"/>
      </w:rPr>
    </w:lvl>
    <w:lvl w:ilvl="6" w:tplc="08090001" w:tentative="1">
      <w:start w:val="1"/>
      <w:numFmt w:val="bullet"/>
      <w:lvlText w:val=""/>
      <w:lvlJc w:val="left"/>
      <w:pPr>
        <w:ind w:left="7064" w:hanging="360"/>
      </w:pPr>
      <w:rPr>
        <w:rFonts w:ascii="Symbol" w:hAnsi="Symbol" w:hint="default"/>
      </w:rPr>
    </w:lvl>
    <w:lvl w:ilvl="7" w:tplc="08090003" w:tentative="1">
      <w:start w:val="1"/>
      <w:numFmt w:val="bullet"/>
      <w:lvlText w:val="o"/>
      <w:lvlJc w:val="left"/>
      <w:pPr>
        <w:ind w:left="7784" w:hanging="360"/>
      </w:pPr>
      <w:rPr>
        <w:rFonts w:ascii="Courier New" w:hAnsi="Courier New" w:cs="Courier New" w:hint="default"/>
      </w:rPr>
    </w:lvl>
    <w:lvl w:ilvl="8" w:tplc="08090005" w:tentative="1">
      <w:start w:val="1"/>
      <w:numFmt w:val="bullet"/>
      <w:lvlText w:val=""/>
      <w:lvlJc w:val="left"/>
      <w:pPr>
        <w:ind w:left="8504" w:hanging="360"/>
      </w:pPr>
      <w:rPr>
        <w:rFonts w:ascii="Wingdings" w:hAnsi="Wingdings" w:hint="default"/>
      </w:rPr>
    </w:lvl>
  </w:abstractNum>
  <w:abstractNum w:abstractNumId="15" w15:restartNumberingAfterBreak="0">
    <w:nsid w:val="23790E23"/>
    <w:multiLevelType w:val="hybridMultilevel"/>
    <w:tmpl w:val="CC6E500E"/>
    <w:lvl w:ilvl="0" w:tplc="674A09A0">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2B2865E0"/>
    <w:multiLevelType w:val="hybridMultilevel"/>
    <w:tmpl w:val="13305EA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15:restartNumberingAfterBreak="0">
    <w:nsid w:val="2B9957AC"/>
    <w:multiLevelType w:val="hybridMultilevel"/>
    <w:tmpl w:val="EE108924"/>
    <w:lvl w:ilvl="0" w:tplc="352C2056">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F337BE6"/>
    <w:multiLevelType w:val="hybridMultilevel"/>
    <w:tmpl w:val="17CAE536"/>
    <w:lvl w:ilvl="0" w:tplc="EC46EDE2">
      <w:start w:val="1"/>
      <w:numFmt w:val="bullet"/>
      <w:lvlText w:val="•"/>
      <w:lvlJc w:val="left"/>
      <w:pPr>
        <w:tabs>
          <w:tab w:val="num" w:pos="720"/>
        </w:tabs>
        <w:ind w:left="720" w:hanging="360"/>
      </w:pPr>
      <w:rPr>
        <w:rFonts w:ascii="Arial" w:hAnsi="Arial" w:hint="default"/>
      </w:rPr>
    </w:lvl>
    <w:lvl w:ilvl="1" w:tplc="B4803F4C" w:tentative="1">
      <w:start w:val="1"/>
      <w:numFmt w:val="bullet"/>
      <w:lvlText w:val="•"/>
      <w:lvlJc w:val="left"/>
      <w:pPr>
        <w:tabs>
          <w:tab w:val="num" w:pos="1440"/>
        </w:tabs>
        <w:ind w:left="1440" w:hanging="360"/>
      </w:pPr>
      <w:rPr>
        <w:rFonts w:ascii="Arial" w:hAnsi="Arial" w:hint="default"/>
      </w:rPr>
    </w:lvl>
    <w:lvl w:ilvl="2" w:tplc="D5663250" w:tentative="1">
      <w:start w:val="1"/>
      <w:numFmt w:val="bullet"/>
      <w:lvlText w:val="•"/>
      <w:lvlJc w:val="left"/>
      <w:pPr>
        <w:tabs>
          <w:tab w:val="num" w:pos="2160"/>
        </w:tabs>
        <w:ind w:left="2160" w:hanging="360"/>
      </w:pPr>
      <w:rPr>
        <w:rFonts w:ascii="Arial" w:hAnsi="Arial" w:hint="default"/>
      </w:rPr>
    </w:lvl>
    <w:lvl w:ilvl="3" w:tplc="7B26C696" w:tentative="1">
      <w:start w:val="1"/>
      <w:numFmt w:val="bullet"/>
      <w:lvlText w:val="•"/>
      <w:lvlJc w:val="left"/>
      <w:pPr>
        <w:tabs>
          <w:tab w:val="num" w:pos="2880"/>
        </w:tabs>
        <w:ind w:left="2880" w:hanging="360"/>
      </w:pPr>
      <w:rPr>
        <w:rFonts w:ascii="Arial" w:hAnsi="Arial" w:hint="default"/>
      </w:rPr>
    </w:lvl>
    <w:lvl w:ilvl="4" w:tplc="EEC6A952" w:tentative="1">
      <w:start w:val="1"/>
      <w:numFmt w:val="bullet"/>
      <w:lvlText w:val="•"/>
      <w:lvlJc w:val="left"/>
      <w:pPr>
        <w:tabs>
          <w:tab w:val="num" w:pos="3600"/>
        </w:tabs>
        <w:ind w:left="3600" w:hanging="360"/>
      </w:pPr>
      <w:rPr>
        <w:rFonts w:ascii="Arial" w:hAnsi="Arial" w:hint="default"/>
      </w:rPr>
    </w:lvl>
    <w:lvl w:ilvl="5" w:tplc="59708E18" w:tentative="1">
      <w:start w:val="1"/>
      <w:numFmt w:val="bullet"/>
      <w:lvlText w:val="•"/>
      <w:lvlJc w:val="left"/>
      <w:pPr>
        <w:tabs>
          <w:tab w:val="num" w:pos="4320"/>
        </w:tabs>
        <w:ind w:left="4320" w:hanging="360"/>
      </w:pPr>
      <w:rPr>
        <w:rFonts w:ascii="Arial" w:hAnsi="Arial" w:hint="default"/>
      </w:rPr>
    </w:lvl>
    <w:lvl w:ilvl="6" w:tplc="BD46C78A" w:tentative="1">
      <w:start w:val="1"/>
      <w:numFmt w:val="bullet"/>
      <w:lvlText w:val="•"/>
      <w:lvlJc w:val="left"/>
      <w:pPr>
        <w:tabs>
          <w:tab w:val="num" w:pos="5040"/>
        </w:tabs>
        <w:ind w:left="5040" w:hanging="360"/>
      </w:pPr>
      <w:rPr>
        <w:rFonts w:ascii="Arial" w:hAnsi="Arial" w:hint="default"/>
      </w:rPr>
    </w:lvl>
    <w:lvl w:ilvl="7" w:tplc="A148B410" w:tentative="1">
      <w:start w:val="1"/>
      <w:numFmt w:val="bullet"/>
      <w:lvlText w:val="•"/>
      <w:lvlJc w:val="left"/>
      <w:pPr>
        <w:tabs>
          <w:tab w:val="num" w:pos="5760"/>
        </w:tabs>
        <w:ind w:left="5760" w:hanging="360"/>
      </w:pPr>
      <w:rPr>
        <w:rFonts w:ascii="Arial" w:hAnsi="Arial" w:hint="default"/>
      </w:rPr>
    </w:lvl>
    <w:lvl w:ilvl="8" w:tplc="507E40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1B43D2"/>
    <w:multiLevelType w:val="hybridMultilevel"/>
    <w:tmpl w:val="00DE7DA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30CC3A84"/>
    <w:multiLevelType w:val="hybridMultilevel"/>
    <w:tmpl w:val="274E31F0"/>
    <w:lvl w:ilvl="0" w:tplc="83EED814">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3B48015F"/>
    <w:multiLevelType w:val="hybridMultilevel"/>
    <w:tmpl w:val="8B54A2BA"/>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2" w15:restartNumberingAfterBreak="0">
    <w:nsid w:val="3C4608F0"/>
    <w:multiLevelType w:val="hybridMultilevel"/>
    <w:tmpl w:val="9372F430"/>
    <w:lvl w:ilvl="0" w:tplc="BB206C14">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C9D0B86"/>
    <w:multiLevelType w:val="hybridMultilevel"/>
    <w:tmpl w:val="E3E44038"/>
    <w:lvl w:ilvl="0" w:tplc="041D000F">
      <w:start w:val="1"/>
      <w:numFmt w:val="decimal"/>
      <w:lvlText w:val="%1."/>
      <w:lvlJc w:val="left"/>
      <w:pPr>
        <w:ind w:left="2384" w:hanging="360"/>
      </w:pPr>
      <w:rPr>
        <w:rFonts w:hint="default"/>
        <w:b/>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4" w15:restartNumberingAfterBreak="0">
    <w:nsid w:val="3F167909"/>
    <w:multiLevelType w:val="hybridMultilevel"/>
    <w:tmpl w:val="A336C764"/>
    <w:lvl w:ilvl="0" w:tplc="AA6A3D14">
      <w:start w:val="1"/>
      <w:numFmt w:val="bullet"/>
      <w:lvlText w:val="-"/>
      <w:lvlJc w:val="left"/>
      <w:pPr>
        <w:ind w:left="2024" w:hanging="360"/>
      </w:pPr>
      <w:rPr>
        <w:rFonts w:ascii="Arial" w:eastAsia="Times New Roman" w:hAnsi="Aria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4F2C184E"/>
    <w:multiLevelType w:val="hybridMultilevel"/>
    <w:tmpl w:val="E8BE7196"/>
    <w:lvl w:ilvl="0" w:tplc="4082413C">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0D3D3D"/>
    <w:multiLevelType w:val="multilevel"/>
    <w:tmpl w:val="FC5A9CBE"/>
    <w:lvl w:ilvl="0">
      <w:start w:val="10"/>
      <w:numFmt w:val="decimal"/>
      <w:lvlText w:val="%1"/>
      <w:lvlJc w:val="left"/>
      <w:pPr>
        <w:ind w:left="500" w:hanging="500"/>
      </w:pPr>
      <w:rPr>
        <w:rFonts w:hint="default"/>
      </w:rPr>
    </w:lvl>
    <w:lvl w:ilvl="1">
      <w:start w:val="5"/>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2730EA"/>
    <w:multiLevelType w:val="hybridMultilevel"/>
    <w:tmpl w:val="445E43B4"/>
    <w:lvl w:ilvl="0" w:tplc="7CE4BFE4">
      <w:start w:val="11"/>
      <w:numFmt w:val="bullet"/>
      <w:lvlText w:val="-"/>
      <w:lvlJc w:val="left"/>
      <w:pPr>
        <w:ind w:left="2024" w:hanging="360"/>
      </w:pPr>
      <w:rPr>
        <w:rFonts w:ascii="Arial" w:eastAsia="Calibri" w:hAnsi="Arial" w:cs="Arial" w:hint="default"/>
      </w:rPr>
    </w:lvl>
    <w:lvl w:ilvl="1" w:tplc="08090003">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28" w15:restartNumberingAfterBreak="0">
    <w:nsid w:val="55086394"/>
    <w:multiLevelType w:val="hybridMultilevel"/>
    <w:tmpl w:val="851C1800"/>
    <w:lvl w:ilvl="0" w:tplc="7050107A">
      <w:numFmt w:val="bullet"/>
      <w:lvlText w:val="-"/>
      <w:lvlJc w:val="left"/>
      <w:pPr>
        <w:ind w:left="2024" w:hanging="360"/>
      </w:pPr>
      <w:rPr>
        <w:rFonts w:ascii="Arial" w:eastAsia="Calibri"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5B9247EB"/>
    <w:multiLevelType w:val="multilevel"/>
    <w:tmpl w:val="973425B8"/>
    <w:lvl w:ilvl="0">
      <w:start w:val="10"/>
      <w:numFmt w:val="decimal"/>
      <w:lvlText w:val="%1"/>
      <w:lvlJc w:val="left"/>
      <w:pPr>
        <w:ind w:left="500" w:hanging="500"/>
      </w:pPr>
      <w:rPr>
        <w:rFonts w:hint="default"/>
      </w:rPr>
    </w:lvl>
    <w:lvl w:ilvl="1">
      <w:start w:val="20"/>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8402EC"/>
    <w:multiLevelType w:val="hybridMultilevel"/>
    <w:tmpl w:val="02B88E9E"/>
    <w:lvl w:ilvl="0" w:tplc="B358B832">
      <w:start w:val="1500"/>
      <w:numFmt w:val="decimal"/>
      <w:lvlText w:val="%1"/>
      <w:lvlJc w:val="left"/>
      <w:pPr>
        <w:ind w:left="420" w:hanging="4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5FC54A59"/>
    <w:multiLevelType w:val="hybridMultilevel"/>
    <w:tmpl w:val="00E003D8"/>
    <w:lvl w:ilvl="0" w:tplc="04A0E15C">
      <w:numFmt w:val="bullet"/>
      <w:lvlText w:val="-"/>
      <w:lvlJc w:val="left"/>
      <w:pPr>
        <w:ind w:left="2024" w:hanging="360"/>
      </w:pPr>
      <w:rPr>
        <w:rFonts w:ascii="Arial" w:eastAsia="Calibri"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2" w15:restartNumberingAfterBreak="0">
    <w:nsid w:val="643C1F70"/>
    <w:multiLevelType w:val="hybridMultilevel"/>
    <w:tmpl w:val="75827598"/>
    <w:lvl w:ilvl="0" w:tplc="71961A82">
      <w:numFmt w:val="bullet"/>
      <w:lvlText w:val="-"/>
      <w:lvlJc w:val="left"/>
      <w:pPr>
        <w:ind w:left="2024" w:hanging="360"/>
      </w:pPr>
      <w:rPr>
        <w:rFonts w:ascii="Arial" w:eastAsia="Calibri"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3" w15:restartNumberingAfterBreak="0">
    <w:nsid w:val="71D95D49"/>
    <w:multiLevelType w:val="hybridMultilevel"/>
    <w:tmpl w:val="E5662122"/>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34" w15:restartNumberingAfterBreak="0">
    <w:nsid w:val="72404F17"/>
    <w:multiLevelType w:val="hybridMultilevel"/>
    <w:tmpl w:val="C9EE4740"/>
    <w:lvl w:ilvl="0" w:tplc="E8D606A8">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783B4903"/>
    <w:multiLevelType w:val="hybridMultilevel"/>
    <w:tmpl w:val="B13848F4"/>
    <w:lvl w:ilvl="0" w:tplc="6346F39E">
      <w:numFmt w:val="bullet"/>
      <w:lvlText w:val="-"/>
      <w:lvlJc w:val="left"/>
      <w:pPr>
        <w:ind w:left="2024" w:hanging="360"/>
      </w:pPr>
      <w:rPr>
        <w:rFonts w:ascii="Arial" w:eastAsia="Calibri"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788E2D9C"/>
    <w:multiLevelType w:val="hybridMultilevel"/>
    <w:tmpl w:val="E9A043B0"/>
    <w:lvl w:ilvl="0" w:tplc="A91AFA16">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24"/>
  </w:num>
  <w:num w:numId="3">
    <w:abstractNumId w:val="32"/>
  </w:num>
  <w:num w:numId="4">
    <w:abstractNumId w:val="9"/>
  </w:num>
  <w:num w:numId="5">
    <w:abstractNumId w:val="6"/>
  </w:num>
  <w:num w:numId="6">
    <w:abstractNumId w:val="7"/>
  </w:num>
  <w:num w:numId="7">
    <w:abstractNumId w:val="19"/>
  </w:num>
  <w:num w:numId="8">
    <w:abstractNumId w:val="8"/>
  </w:num>
  <w:num w:numId="9">
    <w:abstractNumId w:val="23"/>
  </w:num>
  <w:num w:numId="10">
    <w:abstractNumId w:val="16"/>
  </w:num>
  <w:num w:numId="11">
    <w:abstractNumId w:val="21"/>
  </w:num>
  <w:num w:numId="12">
    <w:abstractNumId w:val="31"/>
  </w:num>
  <w:num w:numId="13">
    <w:abstractNumId w:val="33"/>
  </w:num>
  <w:num w:numId="14">
    <w:abstractNumId w:val="34"/>
  </w:num>
  <w:num w:numId="15">
    <w:abstractNumId w:val="10"/>
  </w:num>
  <w:num w:numId="16">
    <w:abstractNumId w:val="14"/>
  </w:num>
  <w:num w:numId="17">
    <w:abstractNumId w:val="27"/>
  </w:num>
  <w:num w:numId="18">
    <w:abstractNumId w:val="35"/>
  </w:num>
  <w:num w:numId="19">
    <w:abstractNumId w:val="36"/>
  </w:num>
  <w:num w:numId="20">
    <w:abstractNumId w:val="20"/>
  </w:num>
  <w:num w:numId="21">
    <w:abstractNumId w:val="28"/>
  </w:num>
  <w:num w:numId="22">
    <w:abstractNumId w:val="25"/>
  </w:num>
  <w:num w:numId="23">
    <w:abstractNumId w:val="4"/>
  </w:num>
  <w:num w:numId="24">
    <w:abstractNumId w:val="17"/>
  </w:num>
  <w:num w:numId="25">
    <w:abstractNumId w:val="2"/>
  </w:num>
  <w:num w:numId="26">
    <w:abstractNumId w:val="5"/>
  </w:num>
  <w:num w:numId="27">
    <w:abstractNumId w:val="1"/>
  </w:num>
  <w:num w:numId="28">
    <w:abstractNumId w:val="12"/>
  </w:num>
  <w:num w:numId="29">
    <w:abstractNumId w:val="15"/>
  </w:num>
  <w:num w:numId="30">
    <w:abstractNumId w:val="18"/>
  </w:num>
  <w:num w:numId="31">
    <w:abstractNumId w:val="26"/>
  </w:num>
  <w:num w:numId="32">
    <w:abstractNumId w:val="22"/>
  </w:num>
  <w:num w:numId="33">
    <w:abstractNumId w:val="29"/>
  </w:num>
  <w:num w:numId="34">
    <w:abstractNumId w:val="11"/>
  </w:num>
  <w:num w:numId="35">
    <w:abstractNumId w:val="3"/>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E1"/>
    <w:rsid w:val="000002EF"/>
    <w:rsid w:val="00000FB3"/>
    <w:rsid w:val="00001460"/>
    <w:rsid w:val="0000240A"/>
    <w:rsid w:val="00011980"/>
    <w:rsid w:val="00015F94"/>
    <w:rsid w:val="00022112"/>
    <w:rsid w:val="0003005D"/>
    <w:rsid w:val="0003053C"/>
    <w:rsid w:val="00031B52"/>
    <w:rsid w:val="00041CBD"/>
    <w:rsid w:val="0004486F"/>
    <w:rsid w:val="00054D6D"/>
    <w:rsid w:val="000607BC"/>
    <w:rsid w:val="0006214A"/>
    <w:rsid w:val="00067D41"/>
    <w:rsid w:val="00070079"/>
    <w:rsid w:val="0007066E"/>
    <w:rsid w:val="000724E0"/>
    <w:rsid w:val="00077A79"/>
    <w:rsid w:val="000941C8"/>
    <w:rsid w:val="000950AB"/>
    <w:rsid w:val="0009772B"/>
    <w:rsid w:val="000A2B3C"/>
    <w:rsid w:val="000A4FDF"/>
    <w:rsid w:val="000C0080"/>
    <w:rsid w:val="000D6DC0"/>
    <w:rsid w:val="000E0045"/>
    <w:rsid w:val="000E195A"/>
    <w:rsid w:val="000E1960"/>
    <w:rsid w:val="000E7029"/>
    <w:rsid w:val="000F22AB"/>
    <w:rsid w:val="000F3052"/>
    <w:rsid w:val="000F5CB0"/>
    <w:rsid w:val="000F6A55"/>
    <w:rsid w:val="001017C3"/>
    <w:rsid w:val="001029F0"/>
    <w:rsid w:val="00102B0C"/>
    <w:rsid w:val="00105551"/>
    <w:rsid w:val="001058E9"/>
    <w:rsid w:val="001137B5"/>
    <w:rsid w:val="00114FCE"/>
    <w:rsid w:val="00123EC5"/>
    <w:rsid w:val="00140F82"/>
    <w:rsid w:val="00147421"/>
    <w:rsid w:val="00157D15"/>
    <w:rsid w:val="0016403C"/>
    <w:rsid w:val="00174CD1"/>
    <w:rsid w:val="00174F0D"/>
    <w:rsid w:val="00177AB4"/>
    <w:rsid w:val="00182FDD"/>
    <w:rsid w:val="0018351E"/>
    <w:rsid w:val="001A3286"/>
    <w:rsid w:val="001A661C"/>
    <w:rsid w:val="001B2111"/>
    <w:rsid w:val="001B283E"/>
    <w:rsid w:val="001B32D4"/>
    <w:rsid w:val="001B448A"/>
    <w:rsid w:val="001B5CE7"/>
    <w:rsid w:val="001B6E3F"/>
    <w:rsid w:val="001B6F14"/>
    <w:rsid w:val="001C7A87"/>
    <w:rsid w:val="001D607F"/>
    <w:rsid w:val="001F2545"/>
    <w:rsid w:val="001F45AF"/>
    <w:rsid w:val="00210E2A"/>
    <w:rsid w:val="00212C81"/>
    <w:rsid w:val="00212E1E"/>
    <w:rsid w:val="002227F1"/>
    <w:rsid w:val="002378CE"/>
    <w:rsid w:val="00237AC6"/>
    <w:rsid w:val="002507E2"/>
    <w:rsid w:val="00250A09"/>
    <w:rsid w:val="00252371"/>
    <w:rsid w:val="00257558"/>
    <w:rsid w:val="00267F7B"/>
    <w:rsid w:val="00270DF3"/>
    <w:rsid w:val="00277A38"/>
    <w:rsid w:val="002818E2"/>
    <w:rsid w:val="0028278D"/>
    <w:rsid w:val="00294902"/>
    <w:rsid w:val="00297413"/>
    <w:rsid w:val="002B02FD"/>
    <w:rsid w:val="002B0CDE"/>
    <w:rsid w:val="002B64CC"/>
    <w:rsid w:val="002B684D"/>
    <w:rsid w:val="002B71AB"/>
    <w:rsid w:val="002B7528"/>
    <w:rsid w:val="002C323E"/>
    <w:rsid w:val="002C5848"/>
    <w:rsid w:val="002C6CB7"/>
    <w:rsid w:val="002C7D68"/>
    <w:rsid w:val="002D0344"/>
    <w:rsid w:val="002D37AF"/>
    <w:rsid w:val="002E04CB"/>
    <w:rsid w:val="002E36CF"/>
    <w:rsid w:val="00301877"/>
    <w:rsid w:val="003079E2"/>
    <w:rsid w:val="00314AA4"/>
    <w:rsid w:val="003174DD"/>
    <w:rsid w:val="003269EE"/>
    <w:rsid w:val="00354F70"/>
    <w:rsid w:val="00361249"/>
    <w:rsid w:val="003664F7"/>
    <w:rsid w:val="0036781D"/>
    <w:rsid w:val="003705A1"/>
    <w:rsid w:val="0037078A"/>
    <w:rsid w:val="003733B7"/>
    <w:rsid w:val="00376203"/>
    <w:rsid w:val="00391E32"/>
    <w:rsid w:val="00392FFB"/>
    <w:rsid w:val="003A122B"/>
    <w:rsid w:val="003A2FF9"/>
    <w:rsid w:val="003A358E"/>
    <w:rsid w:val="003B13C9"/>
    <w:rsid w:val="003C3D25"/>
    <w:rsid w:val="003C4F84"/>
    <w:rsid w:val="003D60E3"/>
    <w:rsid w:val="003D7D97"/>
    <w:rsid w:val="003E1ED0"/>
    <w:rsid w:val="003E7678"/>
    <w:rsid w:val="003F1FBF"/>
    <w:rsid w:val="003F3EC9"/>
    <w:rsid w:val="003F550A"/>
    <w:rsid w:val="003F58CD"/>
    <w:rsid w:val="003F5EE1"/>
    <w:rsid w:val="003F69CB"/>
    <w:rsid w:val="00400680"/>
    <w:rsid w:val="00406612"/>
    <w:rsid w:val="00406EBB"/>
    <w:rsid w:val="00411193"/>
    <w:rsid w:val="0041632C"/>
    <w:rsid w:val="00420A5C"/>
    <w:rsid w:val="00431667"/>
    <w:rsid w:val="0043232C"/>
    <w:rsid w:val="0043325D"/>
    <w:rsid w:val="0043474C"/>
    <w:rsid w:val="00437260"/>
    <w:rsid w:val="00440053"/>
    <w:rsid w:val="00441FE8"/>
    <w:rsid w:val="004420F3"/>
    <w:rsid w:val="00447051"/>
    <w:rsid w:val="004569E8"/>
    <w:rsid w:val="004700B6"/>
    <w:rsid w:val="0047148C"/>
    <w:rsid w:val="00471BBB"/>
    <w:rsid w:val="00480B12"/>
    <w:rsid w:val="004857DF"/>
    <w:rsid w:val="00487F53"/>
    <w:rsid w:val="00490D03"/>
    <w:rsid w:val="004A2AB2"/>
    <w:rsid w:val="004A330B"/>
    <w:rsid w:val="004A6F1F"/>
    <w:rsid w:val="004B3DB7"/>
    <w:rsid w:val="004B609D"/>
    <w:rsid w:val="004C6C01"/>
    <w:rsid w:val="004D05BA"/>
    <w:rsid w:val="004D7400"/>
    <w:rsid w:val="004E2155"/>
    <w:rsid w:val="004F03AD"/>
    <w:rsid w:val="004F10E6"/>
    <w:rsid w:val="004F39CE"/>
    <w:rsid w:val="004F4EB3"/>
    <w:rsid w:val="004F503E"/>
    <w:rsid w:val="005030B8"/>
    <w:rsid w:val="0050325B"/>
    <w:rsid w:val="00507A57"/>
    <w:rsid w:val="0051078D"/>
    <w:rsid w:val="00512F90"/>
    <w:rsid w:val="00517057"/>
    <w:rsid w:val="005179CE"/>
    <w:rsid w:val="00520303"/>
    <w:rsid w:val="00522AE6"/>
    <w:rsid w:val="00533F78"/>
    <w:rsid w:val="00541418"/>
    <w:rsid w:val="0055602D"/>
    <w:rsid w:val="00561407"/>
    <w:rsid w:val="00564F84"/>
    <w:rsid w:val="00566518"/>
    <w:rsid w:val="00567099"/>
    <w:rsid w:val="005761FE"/>
    <w:rsid w:val="00583148"/>
    <w:rsid w:val="005834F6"/>
    <w:rsid w:val="00585DB4"/>
    <w:rsid w:val="00586978"/>
    <w:rsid w:val="005A6697"/>
    <w:rsid w:val="005B2081"/>
    <w:rsid w:val="005B3EF0"/>
    <w:rsid w:val="005D1E2B"/>
    <w:rsid w:val="005E1059"/>
    <w:rsid w:val="005E308F"/>
    <w:rsid w:val="005E4CE7"/>
    <w:rsid w:val="005E52D1"/>
    <w:rsid w:val="005F5DB1"/>
    <w:rsid w:val="006020C1"/>
    <w:rsid w:val="00605E22"/>
    <w:rsid w:val="00605EA4"/>
    <w:rsid w:val="006065C5"/>
    <w:rsid w:val="00606A0B"/>
    <w:rsid w:val="006206EB"/>
    <w:rsid w:val="0062615C"/>
    <w:rsid w:val="00630C4B"/>
    <w:rsid w:val="006342FE"/>
    <w:rsid w:val="00634A72"/>
    <w:rsid w:val="0064020E"/>
    <w:rsid w:val="0064299D"/>
    <w:rsid w:val="006567F2"/>
    <w:rsid w:val="006609E1"/>
    <w:rsid w:val="00661416"/>
    <w:rsid w:val="0066400D"/>
    <w:rsid w:val="00665270"/>
    <w:rsid w:val="00673737"/>
    <w:rsid w:val="006778AB"/>
    <w:rsid w:val="006854C3"/>
    <w:rsid w:val="00685B23"/>
    <w:rsid w:val="00687C74"/>
    <w:rsid w:val="006914B3"/>
    <w:rsid w:val="00691561"/>
    <w:rsid w:val="006A213D"/>
    <w:rsid w:val="006A3604"/>
    <w:rsid w:val="006A3785"/>
    <w:rsid w:val="006A785A"/>
    <w:rsid w:val="006B1559"/>
    <w:rsid w:val="006B2232"/>
    <w:rsid w:val="006C24D0"/>
    <w:rsid w:val="006C4AC1"/>
    <w:rsid w:val="006E1241"/>
    <w:rsid w:val="006E58C9"/>
    <w:rsid w:val="006F3EC6"/>
    <w:rsid w:val="006F48A6"/>
    <w:rsid w:val="006F4B01"/>
    <w:rsid w:val="006F757B"/>
    <w:rsid w:val="007110FB"/>
    <w:rsid w:val="00715351"/>
    <w:rsid w:val="007160E7"/>
    <w:rsid w:val="0071710F"/>
    <w:rsid w:val="0072292B"/>
    <w:rsid w:val="00725557"/>
    <w:rsid w:val="00731966"/>
    <w:rsid w:val="00731F77"/>
    <w:rsid w:val="00745459"/>
    <w:rsid w:val="00747872"/>
    <w:rsid w:val="00750C05"/>
    <w:rsid w:val="007557CF"/>
    <w:rsid w:val="00764A84"/>
    <w:rsid w:val="00764C36"/>
    <w:rsid w:val="007658E1"/>
    <w:rsid w:val="00770AB5"/>
    <w:rsid w:val="00787345"/>
    <w:rsid w:val="007874AC"/>
    <w:rsid w:val="00792015"/>
    <w:rsid w:val="007B3E6C"/>
    <w:rsid w:val="007D47AF"/>
    <w:rsid w:val="007E3AA6"/>
    <w:rsid w:val="007E4A4F"/>
    <w:rsid w:val="007F57AA"/>
    <w:rsid w:val="008025C4"/>
    <w:rsid w:val="008073FC"/>
    <w:rsid w:val="00814A50"/>
    <w:rsid w:val="008218D9"/>
    <w:rsid w:val="0082591F"/>
    <w:rsid w:val="00832152"/>
    <w:rsid w:val="00834CA8"/>
    <w:rsid w:val="00837933"/>
    <w:rsid w:val="0084544D"/>
    <w:rsid w:val="008471F7"/>
    <w:rsid w:val="0085331C"/>
    <w:rsid w:val="00855D60"/>
    <w:rsid w:val="00860B38"/>
    <w:rsid w:val="008711D7"/>
    <w:rsid w:val="00873121"/>
    <w:rsid w:val="00877832"/>
    <w:rsid w:val="00881D53"/>
    <w:rsid w:val="00885021"/>
    <w:rsid w:val="00885289"/>
    <w:rsid w:val="008865ED"/>
    <w:rsid w:val="00886AC8"/>
    <w:rsid w:val="008876F6"/>
    <w:rsid w:val="0089163F"/>
    <w:rsid w:val="008A12EA"/>
    <w:rsid w:val="008B3DF4"/>
    <w:rsid w:val="008C1887"/>
    <w:rsid w:val="008C7396"/>
    <w:rsid w:val="008D2120"/>
    <w:rsid w:val="008D5010"/>
    <w:rsid w:val="008D6C83"/>
    <w:rsid w:val="008E6DFE"/>
    <w:rsid w:val="008F2151"/>
    <w:rsid w:val="008F3CDA"/>
    <w:rsid w:val="00901D72"/>
    <w:rsid w:val="00903C2A"/>
    <w:rsid w:val="009049FA"/>
    <w:rsid w:val="009200C9"/>
    <w:rsid w:val="009223EF"/>
    <w:rsid w:val="0092259D"/>
    <w:rsid w:val="009328D5"/>
    <w:rsid w:val="00933181"/>
    <w:rsid w:val="00934A58"/>
    <w:rsid w:val="00942622"/>
    <w:rsid w:val="00945782"/>
    <w:rsid w:val="0094794C"/>
    <w:rsid w:val="00953D0F"/>
    <w:rsid w:val="00955686"/>
    <w:rsid w:val="00971556"/>
    <w:rsid w:val="00977869"/>
    <w:rsid w:val="009843B5"/>
    <w:rsid w:val="0098711F"/>
    <w:rsid w:val="009956B1"/>
    <w:rsid w:val="009B3AA1"/>
    <w:rsid w:val="009B5AE8"/>
    <w:rsid w:val="009C6BD1"/>
    <w:rsid w:val="009D23F9"/>
    <w:rsid w:val="009D671F"/>
    <w:rsid w:val="009F6B63"/>
    <w:rsid w:val="00A04F24"/>
    <w:rsid w:val="00A12924"/>
    <w:rsid w:val="00A24695"/>
    <w:rsid w:val="00A263EB"/>
    <w:rsid w:val="00A27627"/>
    <w:rsid w:val="00A27F04"/>
    <w:rsid w:val="00A333C1"/>
    <w:rsid w:val="00A444DB"/>
    <w:rsid w:val="00A6019E"/>
    <w:rsid w:val="00A605B0"/>
    <w:rsid w:val="00A72921"/>
    <w:rsid w:val="00A74907"/>
    <w:rsid w:val="00A74978"/>
    <w:rsid w:val="00A7697B"/>
    <w:rsid w:val="00A801F9"/>
    <w:rsid w:val="00A85518"/>
    <w:rsid w:val="00A90C5D"/>
    <w:rsid w:val="00A93C94"/>
    <w:rsid w:val="00AA793C"/>
    <w:rsid w:val="00AB1767"/>
    <w:rsid w:val="00AB583F"/>
    <w:rsid w:val="00AC0BC3"/>
    <w:rsid w:val="00AC0CBF"/>
    <w:rsid w:val="00AC1576"/>
    <w:rsid w:val="00AC4EC0"/>
    <w:rsid w:val="00AC5BD2"/>
    <w:rsid w:val="00AD2213"/>
    <w:rsid w:val="00AD479B"/>
    <w:rsid w:val="00B01A8E"/>
    <w:rsid w:val="00B01C50"/>
    <w:rsid w:val="00B02A51"/>
    <w:rsid w:val="00B102FF"/>
    <w:rsid w:val="00B1058A"/>
    <w:rsid w:val="00B12E4B"/>
    <w:rsid w:val="00B167DF"/>
    <w:rsid w:val="00B21BA8"/>
    <w:rsid w:val="00B21E2A"/>
    <w:rsid w:val="00B251CC"/>
    <w:rsid w:val="00B27327"/>
    <w:rsid w:val="00B3069B"/>
    <w:rsid w:val="00B30716"/>
    <w:rsid w:val="00B345B6"/>
    <w:rsid w:val="00B4002B"/>
    <w:rsid w:val="00B4152D"/>
    <w:rsid w:val="00B423A4"/>
    <w:rsid w:val="00B564AF"/>
    <w:rsid w:val="00B62381"/>
    <w:rsid w:val="00B62485"/>
    <w:rsid w:val="00B668D7"/>
    <w:rsid w:val="00B67841"/>
    <w:rsid w:val="00B72EF6"/>
    <w:rsid w:val="00B80E42"/>
    <w:rsid w:val="00B90EDC"/>
    <w:rsid w:val="00B90FA5"/>
    <w:rsid w:val="00B91E8A"/>
    <w:rsid w:val="00B9343C"/>
    <w:rsid w:val="00B96D59"/>
    <w:rsid w:val="00BA721D"/>
    <w:rsid w:val="00BB5741"/>
    <w:rsid w:val="00BB666F"/>
    <w:rsid w:val="00BE2BC3"/>
    <w:rsid w:val="00BE6970"/>
    <w:rsid w:val="00BF5828"/>
    <w:rsid w:val="00BF6A1C"/>
    <w:rsid w:val="00C047C1"/>
    <w:rsid w:val="00C05481"/>
    <w:rsid w:val="00C168AA"/>
    <w:rsid w:val="00C4106D"/>
    <w:rsid w:val="00C47C96"/>
    <w:rsid w:val="00C72D8D"/>
    <w:rsid w:val="00C75756"/>
    <w:rsid w:val="00C81BF4"/>
    <w:rsid w:val="00C83239"/>
    <w:rsid w:val="00C85855"/>
    <w:rsid w:val="00C86461"/>
    <w:rsid w:val="00C94C0D"/>
    <w:rsid w:val="00C9621C"/>
    <w:rsid w:val="00C96ED7"/>
    <w:rsid w:val="00CA1B68"/>
    <w:rsid w:val="00CA271C"/>
    <w:rsid w:val="00CA7D55"/>
    <w:rsid w:val="00CB7ED6"/>
    <w:rsid w:val="00CC0DC7"/>
    <w:rsid w:val="00CC72E2"/>
    <w:rsid w:val="00CE78DD"/>
    <w:rsid w:val="00CE794C"/>
    <w:rsid w:val="00CF4F19"/>
    <w:rsid w:val="00D0264B"/>
    <w:rsid w:val="00D04AA4"/>
    <w:rsid w:val="00D100D5"/>
    <w:rsid w:val="00D1252B"/>
    <w:rsid w:val="00D1470C"/>
    <w:rsid w:val="00D17C6E"/>
    <w:rsid w:val="00D22A6A"/>
    <w:rsid w:val="00D27C8D"/>
    <w:rsid w:val="00D3131B"/>
    <w:rsid w:val="00D330E1"/>
    <w:rsid w:val="00D40A9C"/>
    <w:rsid w:val="00D4100C"/>
    <w:rsid w:val="00D43C80"/>
    <w:rsid w:val="00D65DC6"/>
    <w:rsid w:val="00D665AC"/>
    <w:rsid w:val="00D8535C"/>
    <w:rsid w:val="00D87114"/>
    <w:rsid w:val="00D979B2"/>
    <w:rsid w:val="00DA1C71"/>
    <w:rsid w:val="00DA7834"/>
    <w:rsid w:val="00DB5F5F"/>
    <w:rsid w:val="00DC1782"/>
    <w:rsid w:val="00DC649B"/>
    <w:rsid w:val="00DD1679"/>
    <w:rsid w:val="00DD2D24"/>
    <w:rsid w:val="00DD39C3"/>
    <w:rsid w:val="00DD40FD"/>
    <w:rsid w:val="00DE0BBB"/>
    <w:rsid w:val="00DE2F3B"/>
    <w:rsid w:val="00DF0265"/>
    <w:rsid w:val="00E01612"/>
    <w:rsid w:val="00E01DD5"/>
    <w:rsid w:val="00E0530C"/>
    <w:rsid w:val="00E16B40"/>
    <w:rsid w:val="00E21CD0"/>
    <w:rsid w:val="00E2533A"/>
    <w:rsid w:val="00E41612"/>
    <w:rsid w:val="00E43E48"/>
    <w:rsid w:val="00E4526F"/>
    <w:rsid w:val="00E453E9"/>
    <w:rsid w:val="00E5016A"/>
    <w:rsid w:val="00E54C5C"/>
    <w:rsid w:val="00E574D9"/>
    <w:rsid w:val="00E608A4"/>
    <w:rsid w:val="00E65D32"/>
    <w:rsid w:val="00E66F3C"/>
    <w:rsid w:val="00E710F8"/>
    <w:rsid w:val="00E714EA"/>
    <w:rsid w:val="00E717F2"/>
    <w:rsid w:val="00E74C57"/>
    <w:rsid w:val="00E75693"/>
    <w:rsid w:val="00E763A9"/>
    <w:rsid w:val="00E813C9"/>
    <w:rsid w:val="00E823C4"/>
    <w:rsid w:val="00E84397"/>
    <w:rsid w:val="00E876CB"/>
    <w:rsid w:val="00EA408F"/>
    <w:rsid w:val="00EB37FF"/>
    <w:rsid w:val="00EC0D82"/>
    <w:rsid w:val="00EC25A5"/>
    <w:rsid w:val="00ED39F6"/>
    <w:rsid w:val="00EE0512"/>
    <w:rsid w:val="00EE0C89"/>
    <w:rsid w:val="00EE15A5"/>
    <w:rsid w:val="00EE6114"/>
    <w:rsid w:val="00EE6853"/>
    <w:rsid w:val="00EF4557"/>
    <w:rsid w:val="00EF5E3F"/>
    <w:rsid w:val="00F050F9"/>
    <w:rsid w:val="00F065EA"/>
    <w:rsid w:val="00F11CE3"/>
    <w:rsid w:val="00F122AD"/>
    <w:rsid w:val="00F1415D"/>
    <w:rsid w:val="00F17C92"/>
    <w:rsid w:val="00F206BE"/>
    <w:rsid w:val="00F40458"/>
    <w:rsid w:val="00F42133"/>
    <w:rsid w:val="00F42B15"/>
    <w:rsid w:val="00F4456F"/>
    <w:rsid w:val="00F45246"/>
    <w:rsid w:val="00F4570D"/>
    <w:rsid w:val="00F57E36"/>
    <w:rsid w:val="00F71D99"/>
    <w:rsid w:val="00F76C9E"/>
    <w:rsid w:val="00F9285C"/>
    <w:rsid w:val="00F93063"/>
    <w:rsid w:val="00F97F69"/>
    <w:rsid w:val="00FA1956"/>
    <w:rsid w:val="00FA620F"/>
    <w:rsid w:val="00FB51B3"/>
    <w:rsid w:val="00FB7983"/>
    <w:rsid w:val="00FD1B3D"/>
    <w:rsid w:val="00FD4184"/>
    <w:rsid w:val="00FD4546"/>
    <w:rsid w:val="00FD54FE"/>
    <w:rsid w:val="00FD7371"/>
    <w:rsid w:val="00FD7E36"/>
    <w:rsid w:val="00FE4695"/>
    <w:rsid w:val="00FE47AA"/>
    <w:rsid w:val="00FE5383"/>
    <w:rsid w:val="00FF4E84"/>
    <w:rsid w:val="00FF7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099F8"/>
  <w15:docId w15:val="{7F01304D-6B6F-47A4-AA66-AD90BA32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0E42"/>
    <w:pPr>
      <w:spacing w:after="200" w:line="276" w:lineRule="auto"/>
    </w:pPr>
    <w:rPr>
      <w:lang w:val="sv-SE"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D330E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D330E1"/>
    <w:rPr>
      <w:rFonts w:cs="Times New Roman"/>
    </w:rPr>
  </w:style>
  <w:style w:type="paragraph" w:styleId="Alatunniste">
    <w:name w:val="footer"/>
    <w:basedOn w:val="Normaali"/>
    <w:link w:val="AlatunnisteChar"/>
    <w:uiPriority w:val="99"/>
    <w:rsid w:val="00D330E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D330E1"/>
    <w:rPr>
      <w:rFonts w:cs="Times New Roman"/>
    </w:rPr>
  </w:style>
  <w:style w:type="paragraph" w:styleId="Luettelokappale">
    <w:name w:val="List Paragraph"/>
    <w:basedOn w:val="Normaali"/>
    <w:uiPriority w:val="34"/>
    <w:qFormat/>
    <w:rsid w:val="00D330E1"/>
    <w:pPr>
      <w:ind w:left="720"/>
      <w:contextualSpacing/>
    </w:pPr>
  </w:style>
  <w:style w:type="character" w:styleId="Kommentinviite">
    <w:name w:val="annotation reference"/>
    <w:basedOn w:val="Kappaleenoletusfontti"/>
    <w:semiHidden/>
    <w:unhideWhenUsed/>
    <w:rsid w:val="00CB7ED6"/>
    <w:rPr>
      <w:sz w:val="16"/>
      <w:szCs w:val="16"/>
    </w:rPr>
  </w:style>
  <w:style w:type="paragraph" w:styleId="Kommentinteksti">
    <w:name w:val="annotation text"/>
    <w:basedOn w:val="Normaali"/>
    <w:link w:val="KommentintekstiChar"/>
    <w:unhideWhenUsed/>
    <w:rsid w:val="00CB7ED6"/>
    <w:pPr>
      <w:spacing w:line="240" w:lineRule="auto"/>
    </w:pPr>
    <w:rPr>
      <w:sz w:val="20"/>
      <w:szCs w:val="20"/>
    </w:rPr>
  </w:style>
  <w:style w:type="character" w:customStyle="1" w:styleId="KommentintekstiChar">
    <w:name w:val="Kommentin teksti Char"/>
    <w:basedOn w:val="Kappaleenoletusfontti"/>
    <w:link w:val="Kommentinteksti"/>
    <w:rsid w:val="00CB7ED6"/>
    <w:rPr>
      <w:sz w:val="20"/>
      <w:szCs w:val="20"/>
      <w:lang w:val="sv-SE" w:eastAsia="en-US"/>
    </w:rPr>
  </w:style>
  <w:style w:type="paragraph" w:styleId="Kommentinotsikko">
    <w:name w:val="annotation subject"/>
    <w:basedOn w:val="Kommentinteksti"/>
    <w:next w:val="Kommentinteksti"/>
    <w:link w:val="KommentinotsikkoChar"/>
    <w:uiPriority w:val="99"/>
    <w:semiHidden/>
    <w:unhideWhenUsed/>
    <w:rsid w:val="00CB7ED6"/>
    <w:rPr>
      <w:b/>
      <w:bCs/>
    </w:rPr>
  </w:style>
  <w:style w:type="character" w:customStyle="1" w:styleId="KommentinotsikkoChar">
    <w:name w:val="Kommentin otsikko Char"/>
    <w:basedOn w:val="KommentintekstiChar"/>
    <w:link w:val="Kommentinotsikko"/>
    <w:uiPriority w:val="99"/>
    <w:semiHidden/>
    <w:rsid w:val="00CB7ED6"/>
    <w:rPr>
      <w:b/>
      <w:bCs/>
      <w:sz w:val="20"/>
      <w:szCs w:val="20"/>
      <w:lang w:val="sv-SE" w:eastAsia="en-US"/>
    </w:rPr>
  </w:style>
  <w:style w:type="paragraph" w:styleId="Seliteteksti">
    <w:name w:val="Balloon Text"/>
    <w:basedOn w:val="Normaali"/>
    <w:link w:val="SelitetekstiChar"/>
    <w:uiPriority w:val="99"/>
    <w:semiHidden/>
    <w:unhideWhenUsed/>
    <w:rsid w:val="00CB7ED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B7ED6"/>
    <w:rPr>
      <w:rFonts w:ascii="Tahoma" w:hAnsi="Tahoma" w:cs="Tahoma"/>
      <w:sz w:val="16"/>
      <w:szCs w:val="16"/>
      <w:lang w:val="sv-SE" w:eastAsia="en-US"/>
    </w:rPr>
  </w:style>
  <w:style w:type="character" w:styleId="Hyperlinkki">
    <w:name w:val="Hyperlink"/>
    <w:basedOn w:val="Kappaleenoletusfontti"/>
    <w:uiPriority w:val="99"/>
    <w:unhideWhenUsed/>
    <w:rsid w:val="00FD4184"/>
    <w:rPr>
      <w:color w:val="0000FF" w:themeColor="hyperlink"/>
      <w:u w:val="single"/>
    </w:rPr>
  </w:style>
  <w:style w:type="paragraph" w:styleId="Muutos">
    <w:name w:val="Revision"/>
    <w:hidden/>
    <w:uiPriority w:val="99"/>
    <w:semiHidden/>
    <w:rsid w:val="00A7697B"/>
    <w:rPr>
      <w:lang w:val="sv-SE" w:eastAsia="en-US"/>
    </w:rPr>
  </w:style>
  <w:style w:type="paragraph" w:styleId="NormaaliWWW">
    <w:name w:val="Normal (Web)"/>
    <w:basedOn w:val="Normaali"/>
    <w:uiPriority w:val="99"/>
    <w:unhideWhenUsed/>
    <w:rsid w:val="00FE5383"/>
    <w:pPr>
      <w:spacing w:before="100" w:beforeAutospacing="1" w:after="100" w:afterAutospacing="1" w:line="240" w:lineRule="auto"/>
    </w:pPr>
    <w:rPr>
      <w:rFonts w:ascii="Times New Roman" w:eastAsia="Times New Roman" w:hAnsi="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254">
      <w:bodyDiv w:val="1"/>
      <w:marLeft w:val="0"/>
      <w:marRight w:val="0"/>
      <w:marTop w:val="0"/>
      <w:marBottom w:val="0"/>
      <w:divBdr>
        <w:top w:val="none" w:sz="0" w:space="0" w:color="auto"/>
        <w:left w:val="none" w:sz="0" w:space="0" w:color="auto"/>
        <w:bottom w:val="none" w:sz="0" w:space="0" w:color="auto"/>
        <w:right w:val="none" w:sz="0" w:space="0" w:color="auto"/>
      </w:divBdr>
    </w:div>
    <w:div w:id="247816280">
      <w:bodyDiv w:val="1"/>
      <w:marLeft w:val="0"/>
      <w:marRight w:val="0"/>
      <w:marTop w:val="0"/>
      <w:marBottom w:val="0"/>
      <w:divBdr>
        <w:top w:val="none" w:sz="0" w:space="0" w:color="auto"/>
        <w:left w:val="none" w:sz="0" w:space="0" w:color="auto"/>
        <w:bottom w:val="none" w:sz="0" w:space="0" w:color="auto"/>
        <w:right w:val="none" w:sz="0" w:space="0" w:color="auto"/>
      </w:divBdr>
      <w:divsChild>
        <w:div w:id="775908769">
          <w:marLeft w:val="1138"/>
          <w:marRight w:val="0"/>
          <w:marTop w:val="280"/>
          <w:marBottom w:val="0"/>
          <w:divBdr>
            <w:top w:val="none" w:sz="0" w:space="0" w:color="auto"/>
            <w:left w:val="none" w:sz="0" w:space="0" w:color="auto"/>
            <w:bottom w:val="none" w:sz="0" w:space="0" w:color="auto"/>
            <w:right w:val="none" w:sz="0" w:space="0" w:color="auto"/>
          </w:divBdr>
        </w:div>
        <w:div w:id="451175181">
          <w:marLeft w:val="1138"/>
          <w:marRight w:val="0"/>
          <w:marTop w:val="280"/>
          <w:marBottom w:val="0"/>
          <w:divBdr>
            <w:top w:val="none" w:sz="0" w:space="0" w:color="auto"/>
            <w:left w:val="none" w:sz="0" w:space="0" w:color="auto"/>
            <w:bottom w:val="none" w:sz="0" w:space="0" w:color="auto"/>
            <w:right w:val="none" w:sz="0" w:space="0" w:color="auto"/>
          </w:divBdr>
        </w:div>
      </w:divsChild>
    </w:div>
    <w:div w:id="300500954">
      <w:bodyDiv w:val="1"/>
      <w:marLeft w:val="0"/>
      <w:marRight w:val="0"/>
      <w:marTop w:val="0"/>
      <w:marBottom w:val="0"/>
      <w:divBdr>
        <w:top w:val="none" w:sz="0" w:space="0" w:color="auto"/>
        <w:left w:val="none" w:sz="0" w:space="0" w:color="auto"/>
        <w:bottom w:val="none" w:sz="0" w:space="0" w:color="auto"/>
        <w:right w:val="none" w:sz="0" w:space="0" w:color="auto"/>
      </w:divBdr>
    </w:div>
    <w:div w:id="367067650">
      <w:bodyDiv w:val="1"/>
      <w:marLeft w:val="0"/>
      <w:marRight w:val="0"/>
      <w:marTop w:val="0"/>
      <w:marBottom w:val="0"/>
      <w:divBdr>
        <w:top w:val="none" w:sz="0" w:space="0" w:color="auto"/>
        <w:left w:val="none" w:sz="0" w:space="0" w:color="auto"/>
        <w:bottom w:val="none" w:sz="0" w:space="0" w:color="auto"/>
        <w:right w:val="none" w:sz="0" w:space="0" w:color="auto"/>
      </w:divBdr>
      <w:divsChild>
        <w:div w:id="587034095">
          <w:marLeft w:val="1138"/>
          <w:marRight w:val="0"/>
          <w:marTop w:val="280"/>
          <w:marBottom w:val="0"/>
          <w:divBdr>
            <w:top w:val="none" w:sz="0" w:space="0" w:color="auto"/>
            <w:left w:val="none" w:sz="0" w:space="0" w:color="auto"/>
            <w:bottom w:val="none" w:sz="0" w:space="0" w:color="auto"/>
            <w:right w:val="none" w:sz="0" w:space="0" w:color="auto"/>
          </w:divBdr>
        </w:div>
        <w:div w:id="649140651">
          <w:marLeft w:val="1138"/>
          <w:marRight w:val="0"/>
          <w:marTop w:val="280"/>
          <w:marBottom w:val="0"/>
          <w:divBdr>
            <w:top w:val="none" w:sz="0" w:space="0" w:color="auto"/>
            <w:left w:val="none" w:sz="0" w:space="0" w:color="auto"/>
            <w:bottom w:val="none" w:sz="0" w:space="0" w:color="auto"/>
            <w:right w:val="none" w:sz="0" w:space="0" w:color="auto"/>
          </w:divBdr>
        </w:div>
        <w:div w:id="831991144">
          <w:marLeft w:val="1138"/>
          <w:marRight w:val="0"/>
          <w:marTop w:val="280"/>
          <w:marBottom w:val="0"/>
          <w:divBdr>
            <w:top w:val="none" w:sz="0" w:space="0" w:color="auto"/>
            <w:left w:val="none" w:sz="0" w:space="0" w:color="auto"/>
            <w:bottom w:val="none" w:sz="0" w:space="0" w:color="auto"/>
            <w:right w:val="none" w:sz="0" w:space="0" w:color="auto"/>
          </w:divBdr>
        </w:div>
      </w:divsChild>
    </w:div>
    <w:div w:id="522405624">
      <w:bodyDiv w:val="1"/>
      <w:marLeft w:val="0"/>
      <w:marRight w:val="0"/>
      <w:marTop w:val="0"/>
      <w:marBottom w:val="0"/>
      <w:divBdr>
        <w:top w:val="none" w:sz="0" w:space="0" w:color="auto"/>
        <w:left w:val="none" w:sz="0" w:space="0" w:color="auto"/>
        <w:bottom w:val="none" w:sz="0" w:space="0" w:color="auto"/>
        <w:right w:val="none" w:sz="0" w:space="0" w:color="auto"/>
      </w:divBdr>
    </w:div>
    <w:div w:id="686446466">
      <w:bodyDiv w:val="1"/>
      <w:marLeft w:val="0"/>
      <w:marRight w:val="0"/>
      <w:marTop w:val="0"/>
      <w:marBottom w:val="0"/>
      <w:divBdr>
        <w:top w:val="none" w:sz="0" w:space="0" w:color="auto"/>
        <w:left w:val="none" w:sz="0" w:space="0" w:color="auto"/>
        <w:bottom w:val="none" w:sz="0" w:space="0" w:color="auto"/>
        <w:right w:val="none" w:sz="0" w:space="0" w:color="auto"/>
      </w:divBdr>
    </w:div>
    <w:div w:id="722101102">
      <w:bodyDiv w:val="1"/>
      <w:marLeft w:val="0"/>
      <w:marRight w:val="0"/>
      <w:marTop w:val="0"/>
      <w:marBottom w:val="0"/>
      <w:divBdr>
        <w:top w:val="none" w:sz="0" w:space="0" w:color="auto"/>
        <w:left w:val="none" w:sz="0" w:space="0" w:color="auto"/>
        <w:bottom w:val="none" w:sz="0" w:space="0" w:color="auto"/>
        <w:right w:val="none" w:sz="0" w:space="0" w:color="auto"/>
      </w:divBdr>
      <w:divsChild>
        <w:div w:id="15468819">
          <w:marLeft w:val="1138"/>
          <w:marRight w:val="0"/>
          <w:marTop w:val="280"/>
          <w:marBottom w:val="0"/>
          <w:divBdr>
            <w:top w:val="none" w:sz="0" w:space="0" w:color="auto"/>
            <w:left w:val="none" w:sz="0" w:space="0" w:color="auto"/>
            <w:bottom w:val="none" w:sz="0" w:space="0" w:color="auto"/>
            <w:right w:val="none" w:sz="0" w:space="0" w:color="auto"/>
          </w:divBdr>
        </w:div>
      </w:divsChild>
    </w:div>
    <w:div w:id="744572013">
      <w:bodyDiv w:val="1"/>
      <w:marLeft w:val="0"/>
      <w:marRight w:val="0"/>
      <w:marTop w:val="0"/>
      <w:marBottom w:val="0"/>
      <w:divBdr>
        <w:top w:val="none" w:sz="0" w:space="0" w:color="auto"/>
        <w:left w:val="none" w:sz="0" w:space="0" w:color="auto"/>
        <w:bottom w:val="none" w:sz="0" w:space="0" w:color="auto"/>
        <w:right w:val="none" w:sz="0" w:space="0" w:color="auto"/>
      </w:divBdr>
      <w:divsChild>
        <w:div w:id="196162278">
          <w:marLeft w:val="418"/>
          <w:marRight w:val="0"/>
          <w:marTop w:val="280"/>
          <w:marBottom w:val="0"/>
          <w:divBdr>
            <w:top w:val="none" w:sz="0" w:space="0" w:color="auto"/>
            <w:left w:val="none" w:sz="0" w:space="0" w:color="auto"/>
            <w:bottom w:val="none" w:sz="0" w:space="0" w:color="auto"/>
            <w:right w:val="none" w:sz="0" w:space="0" w:color="auto"/>
          </w:divBdr>
        </w:div>
      </w:divsChild>
    </w:div>
    <w:div w:id="935596960">
      <w:bodyDiv w:val="1"/>
      <w:marLeft w:val="0"/>
      <w:marRight w:val="0"/>
      <w:marTop w:val="0"/>
      <w:marBottom w:val="0"/>
      <w:divBdr>
        <w:top w:val="none" w:sz="0" w:space="0" w:color="auto"/>
        <w:left w:val="none" w:sz="0" w:space="0" w:color="auto"/>
        <w:bottom w:val="none" w:sz="0" w:space="0" w:color="auto"/>
        <w:right w:val="none" w:sz="0" w:space="0" w:color="auto"/>
      </w:divBdr>
      <w:divsChild>
        <w:div w:id="1092776980">
          <w:marLeft w:val="360"/>
          <w:marRight w:val="0"/>
          <w:marTop w:val="200"/>
          <w:marBottom w:val="0"/>
          <w:divBdr>
            <w:top w:val="none" w:sz="0" w:space="0" w:color="auto"/>
            <w:left w:val="none" w:sz="0" w:space="0" w:color="auto"/>
            <w:bottom w:val="none" w:sz="0" w:space="0" w:color="auto"/>
            <w:right w:val="none" w:sz="0" w:space="0" w:color="auto"/>
          </w:divBdr>
        </w:div>
        <w:div w:id="32193559">
          <w:marLeft w:val="360"/>
          <w:marRight w:val="0"/>
          <w:marTop w:val="200"/>
          <w:marBottom w:val="0"/>
          <w:divBdr>
            <w:top w:val="none" w:sz="0" w:space="0" w:color="auto"/>
            <w:left w:val="none" w:sz="0" w:space="0" w:color="auto"/>
            <w:bottom w:val="none" w:sz="0" w:space="0" w:color="auto"/>
            <w:right w:val="none" w:sz="0" w:space="0" w:color="auto"/>
          </w:divBdr>
        </w:div>
        <w:div w:id="1388143604">
          <w:marLeft w:val="360"/>
          <w:marRight w:val="0"/>
          <w:marTop w:val="200"/>
          <w:marBottom w:val="0"/>
          <w:divBdr>
            <w:top w:val="none" w:sz="0" w:space="0" w:color="auto"/>
            <w:left w:val="none" w:sz="0" w:space="0" w:color="auto"/>
            <w:bottom w:val="none" w:sz="0" w:space="0" w:color="auto"/>
            <w:right w:val="none" w:sz="0" w:space="0" w:color="auto"/>
          </w:divBdr>
        </w:div>
      </w:divsChild>
    </w:div>
    <w:div w:id="1119181919">
      <w:bodyDiv w:val="1"/>
      <w:marLeft w:val="0"/>
      <w:marRight w:val="0"/>
      <w:marTop w:val="0"/>
      <w:marBottom w:val="0"/>
      <w:divBdr>
        <w:top w:val="none" w:sz="0" w:space="0" w:color="auto"/>
        <w:left w:val="none" w:sz="0" w:space="0" w:color="auto"/>
        <w:bottom w:val="none" w:sz="0" w:space="0" w:color="auto"/>
        <w:right w:val="none" w:sz="0" w:space="0" w:color="auto"/>
      </w:divBdr>
    </w:div>
    <w:div w:id="1131482944">
      <w:bodyDiv w:val="1"/>
      <w:marLeft w:val="0"/>
      <w:marRight w:val="0"/>
      <w:marTop w:val="0"/>
      <w:marBottom w:val="0"/>
      <w:divBdr>
        <w:top w:val="none" w:sz="0" w:space="0" w:color="auto"/>
        <w:left w:val="none" w:sz="0" w:space="0" w:color="auto"/>
        <w:bottom w:val="none" w:sz="0" w:space="0" w:color="auto"/>
        <w:right w:val="none" w:sz="0" w:space="0" w:color="auto"/>
      </w:divBdr>
    </w:div>
    <w:div w:id="1142581669">
      <w:bodyDiv w:val="1"/>
      <w:marLeft w:val="0"/>
      <w:marRight w:val="0"/>
      <w:marTop w:val="0"/>
      <w:marBottom w:val="0"/>
      <w:divBdr>
        <w:top w:val="none" w:sz="0" w:space="0" w:color="auto"/>
        <w:left w:val="none" w:sz="0" w:space="0" w:color="auto"/>
        <w:bottom w:val="none" w:sz="0" w:space="0" w:color="auto"/>
        <w:right w:val="none" w:sz="0" w:space="0" w:color="auto"/>
      </w:divBdr>
    </w:div>
    <w:div w:id="1264876633">
      <w:bodyDiv w:val="1"/>
      <w:marLeft w:val="0"/>
      <w:marRight w:val="0"/>
      <w:marTop w:val="0"/>
      <w:marBottom w:val="0"/>
      <w:divBdr>
        <w:top w:val="none" w:sz="0" w:space="0" w:color="auto"/>
        <w:left w:val="none" w:sz="0" w:space="0" w:color="auto"/>
        <w:bottom w:val="none" w:sz="0" w:space="0" w:color="auto"/>
        <w:right w:val="none" w:sz="0" w:space="0" w:color="auto"/>
      </w:divBdr>
      <w:divsChild>
        <w:div w:id="1011760501">
          <w:marLeft w:val="1138"/>
          <w:marRight w:val="0"/>
          <w:marTop w:val="280"/>
          <w:marBottom w:val="0"/>
          <w:divBdr>
            <w:top w:val="none" w:sz="0" w:space="0" w:color="auto"/>
            <w:left w:val="none" w:sz="0" w:space="0" w:color="auto"/>
            <w:bottom w:val="none" w:sz="0" w:space="0" w:color="auto"/>
            <w:right w:val="none" w:sz="0" w:space="0" w:color="auto"/>
          </w:divBdr>
        </w:div>
      </w:divsChild>
    </w:div>
    <w:div w:id="1626305577">
      <w:bodyDiv w:val="1"/>
      <w:marLeft w:val="0"/>
      <w:marRight w:val="0"/>
      <w:marTop w:val="0"/>
      <w:marBottom w:val="0"/>
      <w:divBdr>
        <w:top w:val="none" w:sz="0" w:space="0" w:color="auto"/>
        <w:left w:val="none" w:sz="0" w:space="0" w:color="auto"/>
        <w:bottom w:val="none" w:sz="0" w:space="0" w:color="auto"/>
        <w:right w:val="none" w:sz="0" w:space="0" w:color="auto"/>
      </w:divBdr>
      <w:divsChild>
        <w:div w:id="902060775">
          <w:marLeft w:val="1138"/>
          <w:marRight w:val="0"/>
          <w:marTop w:val="280"/>
          <w:marBottom w:val="0"/>
          <w:divBdr>
            <w:top w:val="none" w:sz="0" w:space="0" w:color="auto"/>
            <w:left w:val="none" w:sz="0" w:space="0" w:color="auto"/>
            <w:bottom w:val="none" w:sz="0" w:space="0" w:color="auto"/>
            <w:right w:val="none" w:sz="0" w:space="0" w:color="auto"/>
          </w:divBdr>
        </w:div>
      </w:divsChild>
    </w:div>
    <w:div w:id="19001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94930D14BD9844EB13D60B5FE99C873" ma:contentTypeVersion="1" ma:contentTypeDescription="Luo uusi asiakirja." ma:contentTypeScope="" ma:versionID="99c62af3059f4123810003d2843f4a0a">
  <xsd:schema xmlns:xsd="http://www.w3.org/2001/XMLSchema" xmlns:xs="http://www.w3.org/2001/XMLSchema" xmlns:p="http://schemas.microsoft.com/office/2006/metadata/properties" xmlns:ns2="c9ac822b-1474-4cad-91e8-6a94ce3d8ced" targetNamespace="http://schemas.microsoft.com/office/2006/metadata/properties" ma:root="true" ma:fieldsID="fc3f052e435bf26f41895c92effb8f9a" ns2:_="">
    <xsd:import namespace="c9ac822b-1474-4cad-91e8-6a94ce3d8c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822b-1474-4cad-91e8-6a94ce3d8ce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2E1C-CB83-43B7-994D-AE08B8420035}">
  <ds:schemaRefs>
    <ds:schemaRef ds:uri="http://schemas.microsoft.com/sharepoint/v3/contenttype/forms"/>
  </ds:schemaRefs>
</ds:datastoreItem>
</file>

<file path=customXml/itemProps2.xml><?xml version="1.0" encoding="utf-8"?>
<ds:datastoreItem xmlns:ds="http://schemas.openxmlformats.org/officeDocument/2006/customXml" ds:itemID="{FEB94FED-4707-45C7-A8C9-ECB36DE6B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BD6CF-A810-4DBD-9313-57D6A0EE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c822b-1474-4cad-91e8-6a94ce3d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7FF18-187C-4195-89D6-FD3112A9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10317</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Vuopala Anna</dc:creator>
  <cp:lastModifiedBy>Määttänen Laura (OKM)</cp:lastModifiedBy>
  <cp:revision>2</cp:revision>
  <cp:lastPrinted>2016-09-06T12:16:00Z</cp:lastPrinted>
  <dcterms:created xsi:type="dcterms:W3CDTF">2024-07-02T08:49:00Z</dcterms:created>
  <dcterms:modified xsi:type="dcterms:W3CDTF">2024-07-02T08:49:00Z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0x010100D94930D14BD9844EB13D60B5FE99C873</vt:lpwstr>
  </property>
</Properties>
</file>