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83" w:rsidRDefault="0087292B">
      <w:r>
        <w:t xml:space="preserve">Lausunto </w:t>
      </w:r>
      <w:proofErr w:type="spellStart"/>
      <w:r>
        <w:t>TEM:lle</w:t>
      </w:r>
      <w:proofErr w:type="spellEnd"/>
    </w:p>
    <w:p w:rsidR="0093631C" w:rsidRDefault="0093631C">
      <w:r>
        <w:t>Asia: Kilpailuviraston, Kuluttajaviraston ja Kuluttajatutkimuskeskuksen yhdistäminen</w:t>
      </w:r>
    </w:p>
    <w:p w:rsidR="0093631C" w:rsidRDefault="0093631C"/>
    <w:p w:rsidR="0093631C" w:rsidRDefault="0093631C">
      <w:r>
        <w:t>Julkisuudessa esiintyneiden tietojen mukaan TEM valmistelee Kilpailuviraston, Kuluttajaviraston ja Kulutt</w:t>
      </w:r>
      <w:r>
        <w:t>a</w:t>
      </w:r>
      <w:r>
        <w:t>jatutkimuskeskuksen mahdollista yhdistämistä. Lähes 40 vuotta sanottujen virastojen toimialaa observo</w:t>
      </w:r>
      <w:r>
        <w:t>i</w:t>
      </w:r>
      <w:r>
        <w:t>neena sekä osallisenakin (Elinkeinohallituksen lisätyn istunnon varajäsenen ominaisuudesta Kuluttajatutk</w:t>
      </w:r>
      <w:r>
        <w:t>i</w:t>
      </w:r>
      <w:r>
        <w:t>muskeskuksen johtokunnan jäsenyyteen asti) lausun otsikon asiasta muutaman ajatuksen, jo</w:t>
      </w:r>
      <w:r w:rsidR="0087292B">
        <w:t>t</w:t>
      </w:r>
      <w:r>
        <w:t>ka toivott</w:t>
      </w:r>
      <w:r>
        <w:t>a</w:t>
      </w:r>
      <w:r>
        <w:t>vasti otetaan huomioon asian jatkovalmistelun yhteydessä.</w:t>
      </w:r>
    </w:p>
    <w:p w:rsidR="0093631C" w:rsidRDefault="0093631C">
      <w:r>
        <w:t xml:space="preserve">Elinkeinohallitus perustettiin </w:t>
      </w:r>
      <w:proofErr w:type="spellStart"/>
      <w:r>
        <w:t>HiKi-komitean</w:t>
      </w:r>
      <w:proofErr w:type="spellEnd"/>
      <w:r>
        <w:t xml:space="preserve"> esitysten pohjalta kokoamaan ja uudistamaan hajanainen hi</w:t>
      </w:r>
      <w:r>
        <w:t>n</w:t>
      </w:r>
      <w:r>
        <w:t>tasäännöstelyajan viranomaistoiminta sekä tuomaan aktiivinen ote kilpailuvalvontaan. Elinkeinohallituksen tutkimustoiminta oli luonteeltaan aivan erilaista kuin myöhemmän Kuluttajatutkimuskeskuksen tutkimus.</w:t>
      </w:r>
    </w:p>
    <w:p w:rsidR="0093631C" w:rsidRDefault="0093631C">
      <w:r>
        <w:t>Eurooppalaisen kehityksen myötä ja ETA-neuvotteluvaiheen yhteydessä oli kilpailunvalvonnan samoin kuin kuluttajasuojan rooli muuttunut aivan olennaisesti 1970-luvun alun tilanteesta. Tämän johdosta Elinkein</w:t>
      </w:r>
      <w:r>
        <w:t>o</w:t>
      </w:r>
      <w:r>
        <w:t>hallitus oli tullut tiensä päähän ja korvattiin erillisillä Kilpailu- ja Kuluttajavirastoilla.</w:t>
      </w:r>
      <w:r w:rsidR="007B0F55">
        <w:t xml:space="preserve"> </w:t>
      </w:r>
    </w:p>
    <w:p w:rsidR="007B0F55" w:rsidRDefault="007B0F55">
      <w:r>
        <w:t>Kuluttaja-asiamiehen viran yhdistäminen kuluttajaviraston ylijohtajan virkatehtäviin ei välttämättä ollut hedelmällinen ratkaisu. Otsikon asian valmistelussa pohdittavan yhdistetyn viraston päällikön tehtävistä kuluttaja-asiamiestehtävä ehdotetaan pudotettavaksi pois.</w:t>
      </w:r>
    </w:p>
    <w:p w:rsidR="007B0F55" w:rsidRDefault="007B0F55">
      <w:r>
        <w:t>Samanaikaisesti kuluttajahallinnon uudistuksen kanssa perustettu Kuluttajatutkimuskeskus, joka jatkoi a</w:t>
      </w:r>
      <w:r>
        <w:t>i</w:t>
      </w:r>
      <w:r>
        <w:t>emmin ”kolmannella sektorilla” toimineen yksikön toimintaa, nojaa yhdellä rajapinnallaan Kuluttajavira</w:t>
      </w:r>
      <w:r>
        <w:t>s</w:t>
      </w:r>
      <w:r>
        <w:t>toon, minkä kanssa sillä lisäksi o</w:t>
      </w:r>
      <w:r w:rsidR="00963BA1">
        <w:t>li aiemmin</w:t>
      </w:r>
      <w:r>
        <w:t xml:space="preserve"> yhteisiä hallintopalvelutoimia. Kuluttajatutkimuskeskuksella ei </w:t>
      </w:r>
      <w:r w:rsidR="00963BA1">
        <w:t xml:space="preserve">tehtäväkentän erilaisuuden ja säädösten mukaisesti </w:t>
      </w:r>
      <w:r>
        <w:t xml:space="preserve">ole yhteistä rajapintaa </w:t>
      </w:r>
      <w:r w:rsidR="00963BA1">
        <w:t xml:space="preserve">saatikka toimialaosaamista </w:t>
      </w:r>
      <w:r>
        <w:t>Ki</w:t>
      </w:r>
      <w:r>
        <w:t>l</w:t>
      </w:r>
      <w:r>
        <w:t>pailuviraston kanssa, sen sijaan enemmänkin eräiden muiden valt</w:t>
      </w:r>
      <w:r>
        <w:t>i</w:t>
      </w:r>
      <w:r>
        <w:t>on sektoritutkimuslaitosten kanssa.</w:t>
      </w:r>
    </w:p>
    <w:p w:rsidR="007B0F55" w:rsidRDefault="007B0F55">
      <w:r>
        <w:t>Otsikossa mainittujen virastojen yhdistäminen merkitsisi ensi sijassa paluuta vuoden 1973 tilanteeseen, mistä hyvin perustelluin syin irtaannuttiin 1990. Taustamuistiossa (TEM 767/00.04.01/2012) ilmenevät ha</w:t>
      </w:r>
      <w:r>
        <w:t>l</w:t>
      </w:r>
      <w:r>
        <w:t>lintotehtävien, tietohallinnon sekä hallinto- ja viestintätehtävien tehostaminen on toteutettavissa ilman virastojen varsinaista yhdistämistä</w:t>
      </w:r>
      <w:r w:rsidR="0087292B">
        <w:t xml:space="preserve"> etenkin kun kilpailuasioiden ja kuluttaja-asioiden ydinasiat on pidettävä erillään.</w:t>
      </w:r>
    </w:p>
    <w:p w:rsidR="00963BA1" w:rsidRDefault="00963BA1" w:rsidP="00963BA1">
      <w:r>
        <w:t>Maassa tarvitaan analyyttista kuluttajatutkimusta ja tällainen tutkimus on selkeää taloudellisen tutkimu</w:t>
      </w:r>
      <w:r>
        <w:t>k</w:t>
      </w:r>
      <w:r>
        <w:t xml:space="preserve">sen jatkumoa. Muistiossa mainitun </w:t>
      </w:r>
      <w:proofErr w:type="spellStart"/>
      <w:r>
        <w:t>VATT:nkin</w:t>
      </w:r>
      <w:proofErr w:type="spellEnd"/>
      <w:r>
        <w:t xml:space="preserve"> olisi makrotaloustutkimuksen ohella omaksuttava perust</w:t>
      </w:r>
      <w:r>
        <w:t>a</w:t>
      </w:r>
      <w:r>
        <w:t>misvaiheen toiminta-ajatuksen mukaisesti myös mikrotaloudellista tutkimusta, millä on rajapintaa Kulutt</w:t>
      </w:r>
      <w:r>
        <w:t>a</w:t>
      </w:r>
      <w:r>
        <w:t>jatutkimuskeskuksen kanssa.</w:t>
      </w:r>
    </w:p>
    <w:p w:rsidR="00963BA1" w:rsidRDefault="00963BA1" w:rsidP="00963BA1">
      <w:pPr>
        <w:ind w:left="1304"/>
      </w:pPr>
      <w:r>
        <w:t xml:space="preserve">Yhteenvetona kilpailuasioiden ja kuluttaja-asioiden ydinasiat on pidettävä erillään toisistaan ja </w:t>
      </w:r>
      <w:r w:rsidR="0087292B">
        <w:t>Kuluttajatutkimuskeskuksen asema on tyylikkäintä ratkaista erikseen valtion sektoritutk</w:t>
      </w:r>
      <w:r w:rsidR="0087292B">
        <w:t>i</w:t>
      </w:r>
      <w:r w:rsidR="0087292B">
        <w:t>muslaitosuudistuksen y</w:t>
      </w:r>
      <w:r w:rsidR="0087292B">
        <w:t>h</w:t>
      </w:r>
      <w:r w:rsidR="0087292B">
        <w:t xml:space="preserve">teydessä. </w:t>
      </w:r>
    </w:p>
    <w:p w:rsidR="0087292B" w:rsidRDefault="0087292B" w:rsidP="00963BA1">
      <w:pPr>
        <w:ind w:left="1304"/>
      </w:pPr>
      <w:r>
        <w:t>Iikko B Voipio</w:t>
      </w:r>
    </w:p>
    <w:p w:rsidR="0087292B" w:rsidRDefault="0087292B" w:rsidP="00963BA1">
      <w:pPr>
        <w:ind w:left="1304"/>
      </w:pPr>
      <w:proofErr w:type="spellStart"/>
      <w:r>
        <w:t>valt.lis</w:t>
      </w:r>
      <w:proofErr w:type="spellEnd"/>
      <w:r>
        <w:t>., Helsingin kaupungista</w:t>
      </w:r>
    </w:p>
    <w:sectPr w:rsidR="0087292B" w:rsidSect="002747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93631C"/>
    <w:rsid w:val="0027472D"/>
    <w:rsid w:val="003F0456"/>
    <w:rsid w:val="005A59D6"/>
    <w:rsid w:val="007234D7"/>
    <w:rsid w:val="007B0F55"/>
    <w:rsid w:val="007D612A"/>
    <w:rsid w:val="0087292B"/>
    <w:rsid w:val="0093631C"/>
    <w:rsid w:val="00963BA1"/>
    <w:rsid w:val="00D232E6"/>
    <w:rsid w:val="00ED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747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Iikko Voipio</dc:creator>
  <cp:lastModifiedBy>Iikko Voipio</cp:lastModifiedBy>
  <cp:revision>2</cp:revision>
  <cp:lastPrinted>2012-04-25T07:36:00Z</cp:lastPrinted>
  <dcterms:created xsi:type="dcterms:W3CDTF">2012-04-25T07:05:00Z</dcterms:created>
  <dcterms:modified xsi:type="dcterms:W3CDTF">2012-04-25T08:00:00Z</dcterms:modified>
</cp:coreProperties>
</file>