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516" w:rsidRDefault="00F01516" w:rsidP="00F01516">
      <w:pPr>
        <w:pStyle w:val="Vaintekstin"/>
        <w:rPr>
          <w:rFonts w:ascii="Trebuchet MS" w:hAnsi="Trebuchet MS"/>
          <w:b/>
          <w:sz w:val="24"/>
          <w:szCs w:val="24"/>
        </w:rPr>
      </w:pP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sidR="00925909">
        <w:rPr>
          <w:rFonts w:ascii="Trebuchet MS" w:hAnsi="Trebuchet MS"/>
          <w:b/>
          <w:sz w:val="24"/>
          <w:szCs w:val="24"/>
        </w:rPr>
        <w:t>Lausunto</w:t>
      </w:r>
    </w:p>
    <w:p w:rsidR="00F01516" w:rsidRDefault="00F01516" w:rsidP="00F01516">
      <w:pPr>
        <w:pStyle w:val="Vaintekstin"/>
        <w:rPr>
          <w:rFonts w:ascii="Trebuchet MS" w:hAnsi="Trebuchet MS"/>
          <w:b/>
          <w:sz w:val="24"/>
          <w:szCs w:val="24"/>
        </w:rPr>
      </w:pP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sidR="00925909">
        <w:rPr>
          <w:rFonts w:ascii="Trebuchet MS" w:hAnsi="Trebuchet MS"/>
          <w:b/>
          <w:sz w:val="24"/>
          <w:szCs w:val="24"/>
        </w:rPr>
        <w:t>23.4.</w:t>
      </w:r>
      <w:r>
        <w:rPr>
          <w:rFonts w:ascii="Trebuchet MS" w:hAnsi="Trebuchet MS"/>
          <w:b/>
          <w:sz w:val="24"/>
          <w:szCs w:val="24"/>
        </w:rPr>
        <w:t>2012</w:t>
      </w:r>
    </w:p>
    <w:p w:rsidR="00F01516" w:rsidRDefault="00F01516" w:rsidP="00F01516">
      <w:pPr>
        <w:pStyle w:val="Vaintekstin"/>
        <w:rPr>
          <w:rFonts w:ascii="Trebuchet MS" w:hAnsi="Trebuchet MS"/>
          <w:b/>
          <w:sz w:val="24"/>
          <w:szCs w:val="24"/>
        </w:rPr>
      </w:pPr>
    </w:p>
    <w:p w:rsidR="00F01516" w:rsidRDefault="00F01516" w:rsidP="00F01516">
      <w:pPr>
        <w:pStyle w:val="Vaintekstin"/>
        <w:rPr>
          <w:rFonts w:ascii="Trebuchet MS" w:hAnsi="Trebuchet MS"/>
          <w:b/>
          <w:sz w:val="24"/>
          <w:szCs w:val="24"/>
        </w:rPr>
      </w:pPr>
    </w:p>
    <w:p w:rsidR="00925909" w:rsidRDefault="00925909" w:rsidP="00F01516">
      <w:pPr>
        <w:pStyle w:val="Vaintekstin"/>
        <w:rPr>
          <w:rFonts w:ascii="Trebuchet MS" w:hAnsi="Trebuchet MS"/>
          <w:b/>
          <w:sz w:val="24"/>
          <w:szCs w:val="24"/>
        </w:rPr>
      </w:pPr>
    </w:p>
    <w:p w:rsidR="00925909" w:rsidRPr="005F4C05" w:rsidRDefault="00925909" w:rsidP="00F01516">
      <w:pPr>
        <w:pStyle w:val="Vaintekstin"/>
        <w:rPr>
          <w:rFonts w:ascii="Trebuchet MS" w:hAnsi="Trebuchet MS"/>
          <w:sz w:val="24"/>
          <w:szCs w:val="24"/>
        </w:rPr>
      </w:pPr>
    </w:p>
    <w:p w:rsidR="00925909" w:rsidRPr="005F4C05" w:rsidRDefault="00925909" w:rsidP="00F01516">
      <w:pPr>
        <w:pStyle w:val="Vaintekstin"/>
        <w:rPr>
          <w:rFonts w:ascii="Trebuchet MS" w:hAnsi="Trebuchet MS"/>
          <w:szCs w:val="22"/>
        </w:rPr>
      </w:pPr>
      <w:r w:rsidRPr="005F4C05">
        <w:rPr>
          <w:rFonts w:ascii="Trebuchet MS" w:hAnsi="Trebuchet MS"/>
          <w:szCs w:val="22"/>
        </w:rPr>
        <w:t>Työ- ja elinkeinoministeriön lausuntopyyntö 18.4.2012</w:t>
      </w:r>
    </w:p>
    <w:p w:rsidR="00925909" w:rsidRPr="005F4C05" w:rsidRDefault="00925909" w:rsidP="00F01516">
      <w:pPr>
        <w:pStyle w:val="Vaintekstin"/>
        <w:rPr>
          <w:rFonts w:ascii="Trebuchet MS" w:hAnsi="Trebuchet MS"/>
          <w:szCs w:val="22"/>
        </w:rPr>
      </w:pPr>
      <w:r w:rsidRPr="005F4C05">
        <w:rPr>
          <w:rFonts w:ascii="Trebuchet MS" w:hAnsi="Trebuchet MS"/>
          <w:szCs w:val="22"/>
        </w:rPr>
        <w:t>Diaarinumero TEM/767/00.04.01/2012</w:t>
      </w:r>
    </w:p>
    <w:p w:rsidR="00925909" w:rsidRPr="005F4C05" w:rsidRDefault="00925909" w:rsidP="00F01516">
      <w:pPr>
        <w:pStyle w:val="Vaintekstin"/>
        <w:rPr>
          <w:rFonts w:ascii="Trebuchet MS" w:hAnsi="Trebuchet MS"/>
          <w:sz w:val="24"/>
          <w:szCs w:val="24"/>
        </w:rPr>
      </w:pPr>
    </w:p>
    <w:p w:rsidR="00F01516" w:rsidRPr="005F4C05" w:rsidRDefault="00F01516" w:rsidP="00F01516">
      <w:pPr>
        <w:pStyle w:val="Vaintekstin"/>
        <w:rPr>
          <w:rFonts w:ascii="Trebuchet MS" w:hAnsi="Trebuchet MS"/>
          <w:sz w:val="24"/>
          <w:szCs w:val="24"/>
        </w:rPr>
      </w:pPr>
      <w:r w:rsidRPr="005F4C05">
        <w:rPr>
          <w:rFonts w:ascii="Trebuchet MS" w:hAnsi="Trebuchet MS"/>
          <w:sz w:val="24"/>
          <w:szCs w:val="24"/>
        </w:rPr>
        <w:t>Kuluttajatutkimuskeskuksen asema ja voimavarat turvattava hallinnonuudistuksessa</w:t>
      </w:r>
    </w:p>
    <w:p w:rsidR="00F01516" w:rsidRPr="00955086" w:rsidRDefault="00F01516" w:rsidP="00F01516">
      <w:pPr>
        <w:rPr>
          <w:rStyle w:val="Erottuvaviittaus"/>
          <w:b w:val="0"/>
          <w:bCs w:val="0"/>
          <w:smallCaps w:val="0"/>
          <w:color w:val="auto"/>
          <w:lang w:val="fi-FI"/>
        </w:rPr>
      </w:pPr>
    </w:p>
    <w:p w:rsidR="00F01516" w:rsidRPr="003C6141" w:rsidRDefault="00F01516" w:rsidP="00F01516">
      <w:pPr>
        <w:rPr>
          <w:rFonts w:ascii="Trebuchet MS" w:hAnsi="Trebuchet MS"/>
          <w:color w:val="auto"/>
          <w:lang w:val="fi-FI"/>
        </w:rPr>
      </w:pPr>
      <w:r w:rsidRPr="003C6141">
        <w:rPr>
          <w:rFonts w:ascii="Trebuchet MS" w:hAnsi="Trebuchet MS"/>
          <w:color w:val="auto"/>
          <w:lang w:val="fi-FI"/>
        </w:rPr>
        <w:t xml:space="preserve">Kuluttajavirastoa ja Kilpailuvirastoa ollaan yhdistämässä. Samassa yhteydessä Kuluttajatutkimuskeskusta ehdotetaan yhdistettäväksi Kilpailu- ja kuluttajaviraston tutkimusyksiköksi. Allekirjoittaneet järjestöt pelkäävät, että nyt ehdotettu uudistus kaventaisi kuluttajatutkimusta ja se rajoittuisi enemmän markkinoiden toimivuuden valvontaan ja kilpailu- ja kuluttajaviraston operatiivisiin selvityksiin. Kotitalous- ja kuluttajaneuvonnan näkökulmasta käytännön neuvonnan tueksi tarvitaan Kuluttajatutkimuskeskuksen tuottamaa luotettavaa, laaja-alaista, monitieteistä ja arjen hallintaa tukevaa tutkimustietoa. Kuluttajan asema markkinoilla vain monimutkaistuu ja päätöksenteko vaikeutuu valintojen määrään lisääntyessä. Kuluttajatutkimuskeskuksella on vankkaa näyttöä hyvästä ja tuloksekkaasta tutkimustyöstä, jonka tulevaisuus vaarantuu nyt tehdyssä esityksessä. </w:t>
      </w:r>
    </w:p>
    <w:p w:rsidR="00F01516" w:rsidRPr="003C6141" w:rsidRDefault="00F01516" w:rsidP="00F01516">
      <w:pPr>
        <w:rPr>
          <w:rFonts w:ascii="Trebuchet MS" w:hAnsi="Trebuchet MS"/>
          <w:color w:val="auto"/>
          <w:lang w:val="fi-FI"/>
        </w:rPr>
      </w:pPr>
      <w:r w:rsidRPr="003C6141">
        <w:rPr>
          <w:rFonts w:ascii="Trebuchet MS" w:hAnsi="Trebuchet MS"/>
          <w:color w:val="auto"/>
          <w:lang w:val="fi-FI"/>
        </w:rPr>
        <w:t xml:space="preserve">Parhaillaan on käynnissä sektoritutkimuksen selvitysmiesten tekemät tutkimus- ja innovaatiotoimintaa ja rakenneuudistuksia koskevat </w:t>
      </w:r>
      <w:proofErr w:type="gramStart"/>
      <w:r w:rsidRPr="003C6141">
        <w:rPr>
          <w:rFonts w:ascii="Trebuchet MS" w:hAnsi="Trebuchet MS"/>
          <w:color w:val="auto"/>
          <w:lang w:val="fi-FI"/>
        </w:rPr>
        <w:t>valtakunnallisia linjaukset</w:t>
      </w:r>
      <w:proofErr w:type="gramEnd"/>
      <w:r w:rsidRPr="003C6141">
        <w:rPr>
          <w:rFonts w:ascii="Trebuchet MS" w:hAnsi="Trebuchet MS"/>
          <w:color w:val="auto"/>
          <w:lang w:val="fi-FI"/>
        </w:rPr>
        <w:t>. Siksi allekirjoittaneiden järjestöjen mielestä ennen kuin tehdään päätöksiä Kuluttajatutkimuskeskuksen uudistuksesta, on odotettava selvitysmiesten tuloksia.</w:t>
      </w:r>
    </w:p>
    <w:p w:rsidR="00F01516" w:rsidRPr="003C6141" w:rsidRDefault="00F01516" w:rsidP="00F01516">
      <w:pPr>
        <w:rPr>
          <w:rFonts w:ascii="Trebuchet MS" w:hAnsi="Trebuchet MS"/>
          <w:color w:val="auto"/>
          <w:lang w:val="fi-FI"/>
        </w:rPr>
      </w:pPr>
      <w:r w:rsidRPr="003C6141">
        <w:rPr>
          <w:rFonts w:ascii="Trebuchet MS" w:hAnsi="Trebuchet MS"/>
          <w:color w:val="auto"/>
          <w:lang w:val="fi-FI"/>
        </w:rPr>
        <w:t xml:space="preserve">Allekirjoittaneiden järjestöjen mielestä Kuluttajatutkimuskeskuksen toiminnan turvaamiseksi tutkimus- ja innovaatioverkostossa tulee myös selvittää kaikki erilaiset hallinnolliset ja tulosohjauksen vaihtoehdot. </w:t>
      </w:r>
    </w:p>
    <w:p w:rsidR="00F01516" w:rsidRPr="00955086" w:rsidRDefault="00F01516" w:rsidP="00F01516">
      <w:pPr>
        <w:rPr>
          <w:rStyle w:val="Erottuvaviittaus"/>
          <w:b w:val="0"/>
          <w:bCs w:val="0"/>
          <w:smallCaps w:val="0"/>
          <w:color w:val="auto"/>
          <w:lang w:val="fi-FI"/>
        </w:rPr>
      </w:pPr>
    </w:p>
    <w:p w:rsidR="00F01516" w:rsidRPr="003C6141" w:rsidRDefault="00F01516" w:rsidP="00F01516">
      <w:pPr>
        <w:spacing w:after="0" w:line="240" w:lineRule="auto"/>
        <w:rPr>
          <w:rFonts w:ascii="Trebuchet MS" w:hAnsi="Trebuchet MS"/>
          <w:color w:val="333333"/>
          <w:lang w:val="fi-FI"/>
        </w:rPr>
      </w:pPr>
      <w:r w:rsidRPr="003C6141">
        <w:rPr>
          <w:rFonts w:ascii="Trebuchet MS" w:hAnsi="Trebuchet MS"/>
          <w:b/>
          <w:bCs/>
          <w:color w:val="333333"/>
          <w:lang w:val="fi-FI"/>
        </w:rPr>
        <w:t>Marttaliitto ry</w:t>
      </w:r>
    </w:p>
    <w:p w:rsidR="00F01516" w:rsidRPr="003C6141" w:rsidRDefault="00F01516" w:rsidP="00F01516">
      <w:pPr>
        <w:spacing w:after="0" w:line="240" w:lineRule="auto"/>
        <w:rPr>
          <w:rFonts w:ascii="Trebuchet MS" w:hAnsi="Trebuchet MS"/>
          <w:color w:val="333333"/>
          <w:lang w:val="fi-FI"/>
        </w:rPr>
      </w:pPr>
      <w:r w:rsidRPr="003C6141">
        <w:rPr>
          <w:rFonts w:ascii="Trebuchet MS" w:hAnsi="Trebuchet MS"/>
          <w:color w:val="333333"/>
          <w:lang w:val="fi-FI"/>
        </w:rPr>
        <w:t xml:space="preserve">toiminnanjohtaja Marianne Heikkilä, </w:t>
      </w:r>
      <w:r w:rsidR="00B83831">
        <w:fldChar w:fldCharType="begin"/>
      </w:r>
      <w:r w:rsidR="00B83831" w:rsidRPr="00FE2C0A">
        <w:rPr>
          <w:lang w:val="fi-FI"/>
        </w:rPr>
        <w:instrText xml:space="preserve"> HYPERLINK "mailto:marianne.heikkila@martat.fi" </w:instrText>
      </w:r>
      <w:r w:rsidR="00B83831">
        <w:fldChar w:fldCharType="separate"/>
      </w:r>
      <w:r w:rsidRPr="0089278A">
        <w:rPr>
          <w:rFonts w:ascii="Trebuchet MS" w:hAnsi="Trebuchet MS"/>
          <w:color w:val="auto"/>
          <w:lang w:val="fi-FI"/>
        </w:rPr>
        <w:t>marianne.heikkila@martat.fi</w:t>
      </w:r>
      <w:r w:rsidR="00B83831">
        <w:rPr>
          <w:rFonts w:ascii="Trebuchet MS" w:hAnsi="Trebuchet MS"/>
          <w:color w:val="auto"/>
          <w:lang w:val="fi-FI"/>
        </w:rPr>
        <w:fldChar w:fldCharType="end"/>
      </w:r>
      <w:r w:rsidRPr="0089278A">
        <w:rPr>
          <w:rFonts w:ascii="Trebuchet MS" w:hAnsi="Trebuchet MS"/>
          <w:color w:val="auto"/>
          <w:lang w:val="fi-FI"/>
        </w:rPr>
        <w:t>,</w:t>
      </w:r>
      <w:r w:rsidRPr="003C6141">
        <w:rPr>
          <w:rFonts w:ascii="Trebuchet MS" w:hAnsi="Trebuchet MS"/>
          <w:color w:val="333333"/>
          <w:lang w:val="fi-FI"/>
        </w:rPr>
        <w:t xml:space="preserve"> 050-3751195</w:t>
      </w:r>
    </w:p>
    <w:p w:rsidR="00F01516" w:rsidRPr="003C6141" w:rsidRDefault="00F01516" w:rsidP="00F01516">
      <w:pPr>
        <w:spacing w:after="0" w:line="240" w:lineRule="auto"/>
        <w:rPr>
          <w:rFonts w:ascii="Trebuchet MS" w:hAnsi="Trebuchet MS"/>
          <w:color w:val="333333"/>
          <w:lang w:val="fi-FI"/>
        </w:rPr>
      </w:pPr>
    </w:p>
    <w:p w:rsidR="00F01516" w:rsidRPr="003C6141" w:rsidRDefault="00F01516" w:rsidP="00F01516">
      <w:pPr>
        <w:spacing w:after="0" w:line="240" w:lineRule="auto"/>
        <w:rPr>
          <w:rFonts w:ascii="Trebuchet MS" w:hAnsi="Trebuchet MS"/>
          <w:color w:val="333333"/>
          <w:lang w:val="fi-FI"/>
        </w:rPr>
      </w:pPr>
      <w:proofErr w:type="spellStart"/>
      <w:r w:rsidRPr="003C6141">
        <w:rPr>
          <w:rFonts w:ascii="Trebuchet MS" w:hAnsi="Trebuchet MS"/>
          <w:b/>
          <w:bCs/>
          <w:color w:val="333333"/>
          <w:lang w:val="fi-FI"/>
        </w:rPr>
        <w:t>Marthaförbund</w:t>
      </w:r>
      <w:proofErr w:type="spellEnd"/>
      <w:r w:rsidRPr="003C6141">
        <w:rPr>
          <w:rFonts w:ascii="Trebuchet MS" w:hAnsi="Trebuchet MS"/>
          <w:b/>
          <w:bCs/>
          <w:color w:val="333333"/>
          <w:lang w:val="fi-FI"/>
        </w:rPr>
        <w:t xml:space="preserve"> </w:t>
      </w:r>
      <w:proofErr w:type="spellStart"/>
      <w:r w:rsidRPr="003C6141">
        <w:rPr>
          <w:rFonts w:ascii="Trebuchet MS" w:hAnsi="Trebuchet MS"/>
          <w:b/>
          <w:bCs/>
          <w:color w:val="333333"/>
          <w:lang w:val="fi-FI"/>
        </w:rPr>
        <w:t>rf</w:t>
      </w:r>
      <w:proofErr w:type="spellEnd"/>
      <w:r w:rsidRPr="003C6141">
        <w:rPr>
          <w:rFonts w:ascii="Trebuchet MS" w:hAnsi="Trebuchet MS"/>
          <w:b/>
          <w:bCs/>
          <w:color w:val="333333"/>
          <w:lang w:val="fi-FI"/>
        </w:rPr>
        <w:t xml:space="preserve"> </w:t>
      </w:r>
    </w:p>
    <w:p w:rsidR="00F01516" w:rsidRPr="0089278A" w:rsidRDefault="00F01516" w:rsidP="00F01516">
      <w:pPr>
        <w:spacing w:after="0" w:line="240" w:lineRule="auto"/>
        <w:rPr>
          <w:rFonts w:ascii="Trebuchet MS" w:hAnsi="Trebuchet MS"/>
          <w:color w:val="auto"/>
          <w:lang w:val="fi-FI"/>
        </w:rPr>
      </w:pPr>
      <w:r w:rsidRPr="003C6141">
        <w:rPr>
          <w:rFonts w:ascii="Trebuchet MS" w:hAnsi="Trebuchet MS"/>
          <w:color w:val="333333"/>
          <w:lang w:val="fi-FI"/>
        </w:rPr>
        <w:t>toiminnanjohtaja Christel Raunio</w:t>
      </w:r>
      <w:r w:rsidRPr="0089278A">
        <w:rPr>
          <w:rFonts w:ascii="Trebuchet MS" w:hAnsi="Trebuchet MS"/>
          <w:color w:val="auto"/>
          <w:lang w:val="fi-FI"/>
        </w:rPr>
        <w:t xml:space="preserve">, </w:t>
      </w:r>
      <w:hyperlink r:id="rId7" w:history="1">
        <w:r w:rsidRPr="0089278A">
          <w:rPr>
            <w:rFonts w:ascii="Trebuchet MS" w:hAnsi="Trebuchet MS"/>
            <w:color w:val="auto"/>
            <w:lang w:val="fi-FI"/>
          </w:rPr>
          <w:t>christel.raunio@martha.fi</w:t>
        </w:r>
      </w:hyperlink>
      <w:r w:rsidRPr="0089278A">
        <w:rPr>
          <w:rFonts w:ascii="Trebuchet MS" w:hAnsi="Trebuchet MS"/>
          <w:color w:val="auto"/>
          <w:lang w:val="fi-FI"/>
        </w:rPr>
        <w:t>, 050 9112050</w:t>
      </w:r>
    </w:p>
    <w:p w:rsidR="00F01516" w:rsidRPr="0089278A" w:rsidRDefault="00F01516" w:rsidP="00F01516">
      <w:pPr>
        <w:spacing w:after="0" w:line="240" w:lineRule="auto"/>
        <w:rPr>
          <w:rFonts w:ascii="Trebuchet MS" w:hAnsi="Trebuchet MS"/>
          <w:color w:val="auto"/>
          <w:lang w:val="fi-FI"/>
        </w:rPr>
      </w:pPr>
    </w:p>
    <w:p w:rsidR="00F01516" w:rsidRPr="0089278A" w:rsidRDefault="00F01516" w:rsidP="00F01516">
      <w:pPr>
        <w:spacing w:after="0" w:line="240" w:lineRule="auto"/>
        <w:rPr>
          <w:rFonts w:ascii="Trebuchet MS" w:hAnsi="Trebuchet MS"/>
          <w:b/>
          <w:bCs/>
          <w:color w:val="auto"/>
          <w:lang w:val="fi-FI"/>
        </w:rPr>
      </w:pPr>
      <w:r w:rsidRPr="0089278A">
        <w:rPr>
          <w:rFonts w:ascii="Trebuchet MS" w:hAnsi="Trebuchet MS"/>
          <w:b/>
          <w:bCs/>
          <w:color w:val="auto"/>
          <w:lang w:val="fi-FI"/>
        </w:rPr>
        <w:t>Maa- ja kotitalousnaisten Keskus ry</w:t>
      </w:r>
    </w:p>
    <w:p w:rsidR="00F01516" w:rsidRDefault="00F01516" w:rsidP="00F01516">
      <w:pPr>
        <w:spacing w:after="0" w:line="240" w:lineRule="auto"/>
        <w:rPr>
          <w:rFonts w:ascii="Trebuchet MS" w:hAnsi="Trebuchet MS"/>
          <w:color w:val="auto"/>
          <w:lang w:val="fi-FI"/>
        </w:rPr>
      </w:pPr>
      <w:r w:rsidRPr="0089278A">
        <w:rPr>
          <w:rFonts w:ascii="Trebuchet MS" w:hAnsi="Trebuchet MS"/>
          <w:color w:val="auto"/>
          <w:lang w:val="fi-FI"/>
        </w:rPr>
        <w:t xml:space="preserve">toiminnanjohtaja Liisa Niilola, </w:t>
      </w:r>
      <w:hyperlink r:id="rId8" w:history="1">
        <w:r w:rsidRPr="0089278A">
          <w:rPr>
            <w:rFonts w:ascii="Trebuchet MS" w:hAnsi="Trebuchet MS"/>
            <w:color w:val="auto"/>
            <w:lang w:val="fi-FI"/>
          </w:rPr>
          <w:t>liisa.niilola@maajakotitalousnaiset.fi</w:t>
        </w:r>
      </w:hyperlink>
      <w:r w:rsidRPr="0089278A">
        <w:rPr>
          <w:rFonts w:ascii="Trebuchet MS" w:hAnsi="Trebuchet MS"/>
          <w:color w:val="auto"/>
          <w:lang w:val="fi-FI"/>
        </w:rPr>
        <w:t>, 040</w:t>
      </w:r>
      <w:r w:rsidR="00F86C90">
        <w:rPr>
          <w:rFonts w:ascii="Trebuchet MS" w:hAnsi="Trebuchet MS"/>
          <w:color w:val="auto"/>
          <w:lang w:val="fi-FI"/>
        </w:rPr>
        <w:t xml:space="preserve"> </w:t>
      </w:r>
      <w:r w:rsidRPr="0089278A">
        <w:rPr>
          <w:rFonts w:ascii="Trebuchet MS" w:hAnsi="Trebuchet MS"/>
          <w:color w:val="auto"/>
          <w:lang w:val="fi-FI"/>
        </w:rPr>
        <w:t>5555035</w:t>
      </w:r>
    </w:p>
    <w:p w:rsidR="00F01516" w:rsidRPr="0089278A" w:rsidRDefault="00F01516" w:rsidP="00F01516">
      <w:pPr>
        <w:spacing w:after="0" w:line="240" w:lineRule="auto"/>
        <w:rPr>
          <w:rStyle w:val="Erottuvaviittaus"/>
          <w:rFonts w:ascii="Trebuchet MS" w:hAnsi="Trebuchet MS"/>
          <w:b w:val="0"/>
          <w:bCs w:val="0"/>
          <w:smallCaps w:val="0"/>
          <w:color w:val="auto"/>
          <w:u w:val="none"/>
          <w:lang w:val="fi-FI"/>
        </w:rPr>
      </w:pPr>
    </w:p>
    <w:p w:rsidR="00F01516" w:rsidRPr="00955086" w:rsidRDefault="00F01516" w:rsidP="00F01516">
      <w:pPr>
        <w:spacing w:after="0" w:line="240" w:lineRule="auto"/>
        <w:rPr>
          <w:rStyle w:val="Erottuvaviittaus"/>
          <w:rFonts w:ascii="Trebuchet MS" w:hAnsi="Trebuchet MS"/>
          <w:bCs w:val="0"/>
          <w:smallCaps w:val="0"/>
          <w:color w:val="auto"/>
          <w:u w:val="none"/>
          <w:lang w:val="fi-FI"/>
        </w:rPr>
      </w:pPr>
      <w:r w:rsidRPr="00955086">
        <w:rPr>
          <w:rStyle w:val="Erottuvaviittaus"/>
          <w:rFonts w:ascii="Trebuchet MS" w:hAnsi="Trebuchet MS"/>
          <w:bCs w:val="0"/>
          <w:smallCaps w:val="0"/>
          <w:color w:val="auto"/>
          <w:u w:val="none"/>
          <w:lang w:val="fi-FI"/>
        </w:rPr>
        <w:t>Näkövammaisten Keskusliitto ry</w:t>
      </w:r>
    </w:p>
    <w:p w:rsidR="000F339F" w:rsidRDefault="000F339F" w:rsidP="000F339F">
      <w:pPr>
        <w:pStyle w:val="Vaintekstin"/>
        <w:rPr>
          <w:rFonts w:ascii="Trebuchet MS" w:hAnsi="Trebuchet MS"/>
        </w:rPr>
      </w:pPr>
      <w:r w:rsidRPr="0008516A">
        <w:rPr>
          <w:rFonts w:ascii="Trebuchet MS" w:hAnsi="Trebuchet MS"/>
        </w:rPr>
        <w:t xml:space="preserve">Toimitusjohtaja Mauno Lehtinen, </w:t>
      </w:r>
      <w:hyperlink r:id="rId9" w:history="1">
        <w:r w:rsidRPr="0008516A">
          <w:rPr>
            <w:rStyle w:val="Hyperlinkki"/>
            <w:rFonts w:ascii="Trebuchet MS" w:hAnsi="Trebuchet MS"/>
            <w:color w:val="auto"/>
            <w:u w:val="none"/>
          </w:rPr>
          <w:t>mauno.lehtinen@nkl.fi</w:t>
        </w:r>
      </w:hyperlink>
      <w:r w:rsidRPr="0008516A">
        <w:rPr>
          <w:rFonts w:ascii="Trebuchet MS" w:hAnsi="Trebuchet MS"/>
        </w:rPr>
        <w:t>, 09 39604601</w:t>
      </w:r>
      <w:bookmarkStart w:id="0" w:name="_GoBack"/>
      <w:bookmarkEnd w:id="0"/>
    </w:p>
    <w:p w:rsidR="00F86C90" w:rsidRDefault="00F86C90" w:rsidP="000F339F">
      <w:pPr>
        <w:pStyle w:val="Vaintekstin"/>
        <w:rPr>
          <w:rFonts w:ascii="Trebuchet MS" w:hAnsi="Trebuchet MS"/>
        </w:rPr>
      </w:pPr>
    </w:p>
    <w:p w:rsidR="00F86C90" w:rsidRPr="00F86C90" w:rsidRDefault="00F86C90" w:rsidP="000F339F">
      <w:pPr>
        <w:pStyle w:val="Vaintekstin"/>
        <w:rPr>
          <w:rFonts w:ascii="Trebuchet MS" w:hAnsi="Trebuchet MS"/>
          <w:b/>
        </w:rPr>
      </w:pPr>
      <w:r w:rsidRPr="00F86C90">
        <w:rPr>
          <w:rFonts w:ascii="Trebuchet MS" w:hAnsi="Trebuchet MS"/>
          <w:b/>
        </w:rPr>
        <w:t>Kotitalousopettajien liitto ry</w:t>
      </w:r>
    </w:p>
    <w:p w:rsidR="00F86C90" w:rsidRPr="0008516A" w:rsidRDefault="00F86C90" w:rsidP="000F339F">
      <w:pPr>
        <w:pStyle w:val="Vaintekstin"/>
        <w:rPr>
          <w:rFonts w:ascii="Trebuchet MS" w:hAnsi="Trebuchet MS"/>
        </w:rPr>
      </w:pPr>
      <w:r>
        <w:rPr>
          <w:rFonts w:ascii="Trebuchet MS" w:hAnsi="Trebuchet MS"/>
        </w:rPr>
        <w:t xml:space="preserve">puheenjohtaja Anneli Rantamäki, </w:t>
      </w:r>
      <w:hyperlink r:id="rId10" w:history="1">
        <w:r w:rsidRPr="00FE2C0A">
          <w:rPr>
            <w:rStyle w:val="Hyperlinkki"/>
            <w:rFonts w:ascii="Trebuchet MS" w:hAnsi="Trebuchet MS"/>
            <w:color w:val="auto"/>
            <w:u w:val="none"/>
          </w:rPr>
          <w:t>anneli.rantamaki@edu.riihimaki.fi</w:t>
        </w:r>
      </w:hyperlink>
      <w:r w:rsidRPr="00FE2C0A">
        <w:rPr>
          <w:rFonts w:ascii="Trebuchet MS" w:hAnsi="Trebuchet MS"/>
        </w:rPr>
        <w:t>,</w:t>
      </w:r>
      <w:r>
        <w:rPr>
          <w:rFonts w:ascii="Trebuchet MS" w:hAnsi="Trebuchet MS"/>
        </w:rPr>
        <w:t xml:space="preserve"> 041 5453212</w:t>
      </w:r>
    </w:p>
    <w:p w:rsidR="00323AF1" w:rsidRPr="00F01516" w:rsidRDefault="00323AF1">
      <w:pPr>
        <w:rPr>
          <w:lang w:val="fi-FI"/>
        </w:rPr>
      </w:pPr>
    </w:p>
    <w:sectPr w:rsidR="00323AF1" w:rsidRPr="00F01516">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831" w:rsidRDefault="00B83831" w:rsidP="00F86C90">
      <w:pPr>
        <w:spacing w:after="0" w:line="240" w:lineRule="auto"/>
      </w:pPr>
      <w:r>
        <w:separator/>
      </w:r>
    </w:p>
  </w:endnote>
  <w:endnote w:type="continuationSeparator" w:id="0">
    <w:p w:rsidR="00B83831" w:rsidRDefault="00B83831" w:rsidP="00F86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831" w:rsidRDefault="00B83831" w:rsidP="00F86C90">
      <w:pPr>
        <w:spacing w:after="0" w:line="240" w:lineRule="auto"/>
      </w:pPr>
      <w:r>
        <w:separator/>
      </w:r>
    </w:p>
  </w:footnote>
  <w:footnote w:type="continuationSeparator" w:id="0">
    <w:p w:rsidR="00B83831" w:rsidRDefault="00B83831" w:rsidP="00F86C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516"/>
    <w:rsid w:val="0008516A"/>
    <w:rsid w:val="000F339F"/>
    <w:rsid w:val="00323AF1"/>
    <w:rsid w:val="005F4C05"/>
    <w:rsid w:val="008666AE"/>
    <w:rsid w:val="0089278A"/>
    <w:rsid w:val="00925909"/>
    <w:rsid w:val="00B83831"/>
    <w:rsid w:val="00C46E87"/>
    <w:rsid w:val="00F01516"/>
    <w:rsid w:val="00F86C90"/>
    <w:rsid w:val="00FE2C0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HAnsi" w:hAnsi="Trebuchet MS" w:cstheme="minorHAns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aliases w:val="leipis"/>
    <w:qFormat/>
    <w:rsid w:val="00F01516"/>
    <w:rPr>
      <w:rFonts w:ascii="Georgia" w:eastAsia="Georgia" w:hAnsi="Georgia" w:cs="Times New Roman"/>
      <w:color w:val="000000"/>
      <w:lang w:val="en-US" w:bidi="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Erottuvaviittaus">
    <w:name w:val="Intense Reference"/>
    <w:uiPriority w:val="32"/>
    <w:qFormat/>
    <w:rsid w:val="00F01516"/>
    <w:rPr>
      <w:b/>
      <w:bCs/>
      <w:smallCaps/>
      <w:color w:val="92D050"/>
      <w:spacing w:val="5"/>
      <w:u w:val="single"/>
    </w:rPr>
  </w:style>
  <w:style w:type="paragraph" w:styleId="Vaintekstin">
    <w:name w:val="Plain Text"/>
    <w:basedOn w:val="Normaali"/>
    <w:link w:val="VaintekstinChar"/>
    <w:uiPriority w:val="99"/>
    <w:semiHidden/>
    <w:unhideWhenUsed/>
    <w:rsid w:val="00F01516"/>
    <w:pPr>
      <w:spacing w:after="0" w:line="240" w:lineRule="auto"/>
    </w:pPr>
    <w:rPr>
      <w:rFonts w:ascii="Calibri" w:eastAsia="Calibri" w:hAnsi="Calibri"/>
      <w:color w:val="auto"/>
      <w:szCs w:val="21"/>
      <w:lang w:val="fi-FI" w:bidi="ar-SA"/>
    </w:rPr>
  </w:style>
  <w:style w:type="character" w:customStyle="1" w:styleId="VaintekstinChar">
    <w:name w:val="Vain tekstinä Char"/>
    <w:basedOn w:val="Kappaleenoletusfontti"/>
    <w:link w:val="Vaintekstin"/>
    <w:uiPriority w:val="99"/>
    <w:semiHidden/>
    <w:rsid w:val="00F01516"/>
    <w:rPr>
      <w:rFonts w:ascii="Calibri" w:eastAsia="Calibri" w:hAnsi="Calibri" w:cs="Times New Roman"/>
      <w:szCs w:val="21"/>
    </w:rPr>
  </w:style>
  <w:style w:type="character" w:styleId="Hyperlinkki">
    <w:name w:val="Hyperlink"/>
    <w:basedOn w:val="Kappaleenoletusfontti"/>
    <w:uiPriority w:val="99"/>
    <w:unhideWhenUsed/>
    <w:rsid w:val="00F01516"/>
    <w:rPr>
      <w:color w:val="0000FF" w:themeColor="hyperlink"/>
      <w:u w:val="single"/>
    </w:rPr>
  </w:style>
  <w:style w:type="paragraph" w:styleId="Seliteteksti">
    <w:name w:val="Balloon Text"/>
    <w:basedOn w:val="Normaali"/>
    <w:link w:val="SelitetekstiChar"/>
    <w:uiPriority w:val="99"/>
    <w:semiHidden/>
    <w:unhideWhenUsed/>
    <w:rsid w:val="00F01516"/>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F01516"/>
    <w:rPr>
      <w:rFonts w:ascii="Tahoma" w:eastAsia="Georgia" w:hAnsi="Tahoma" w:cs="Tahoma"/>
      <w:color w:val="000000"/>
      <w:sz w:val="16"/>
      <w:szCs w:val="16"/>
      <w:lang w:val="en-US" w:bidi="en-US"/>
    </w:rPr>
  </w:style>
  <w:style w:type="paragraph" w:styleId="Yltunniste">
    <w:name w:val="header"/>
    <w:basedOn w:val="Normaali"/>
    <w:link w:val="YltunnisteChar"/>
    <w:uiPriority w:val="99"/>
    <w:unhideWhenUsed/>
    <w:rsid w:val="00F86C90"/>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F86C90"/>
    <w:rPr>
      <w:rFonts w:ascii="Georgia" w:eastAsia="Georgia" w:hAnsi="Georgia" w:cs="Times New Roman"/>
      <w:color w:val="000000"/>
      <w:lang w:val="en-US" w:bidi="en-US"/>
    </w:rPr>
  </w:style>
  <w:style w:type="paragraph" w:styleId="Alatunniste">
    <w:name w:val="footer"/>
    <w:basedOn w:val="Normaali"/>
    <w:link w:val="AlatunnisteChar"/>
    <w:uiPriority w:val="99"/>
    <w:unhideWhenUsed/>
    <w:rsid w:val="00F86C90"/>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F86C90"/>
    <w:rPr>
      <w:rFonts w:ascii="Georgia" w:eastAsia="Georgia" w:hAnsi="Georgia" w:cs="Times New Roman"/>
      <w:color w:val="000000"/>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HAnsi" w:hAnsi="Trebuchet MS" w:cstheme="minorHAns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aliases w:val="leipis"/>
    <w:qFormat/>
    <w:rsid w:val="00F01516"/>
    <w:rPr>
      <w:rFonts w:ascii="Georgia" w:eastAsia="Georgia" w:hAnsi="Georgia" w:cs="Times New Roman"/>
      <w:color w:val="000000"/>
      <w:lang w:val="en-US" w:bidi="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Erottuvaviittaus">
    <w:name w:val="Intense Reference"/>
    <w:uiPriority w:val="32"/>
    <w:qFormat/>
    <w:rsid w:val="00F01516"/>
    <w:rPr>
      <w:b/>
      <w:bCs/>
      <w:smallCaps/>
      <w:color w:val="92D050"/>
      <w:spacing w:val="5"/>
      <w:u w:val="single"/>
    </w:rPr>
  </w:style>
  <w:style w:type="paragraph" w:styleId="Vaintekstin">
    <w:name w:val="Plain Text"/>
    <w:basedOn w:val="Normaali"/>
    <w:link w:val="VaintekstinChar"/>
    <w:uiPriority w:val="99"/>
    <w:semiHidden/>
    <w:unhideWhenUsed/>
    <w:rsid w:val="00F01516"/>
    <w:pPr>
      <w:spacing w:after="0" w:line="240" w:lineRule="auto"/>
    </w:pPr>
    <w:rPr>
      <w:rFonts w:ascii="Calibri" w:eastAsia="Calibri" w:hAnsi="Calibri"/>
      <w:color w:val="auto"/>
      <w:szCs w:val="21"/>
      <w:lang w:val="fi-FI" w:bidi="ar-SA"/>
    </w:rPr>
  </w:style>
  <w:style w:type="character" w:customStyle="1" w:styleId="VaintekstinChar">
    <w:name w:val="Vain tekstinä Char"/>
    <w:basedOn w:val="Kappaleenoletusfontti"/>
    <w:link w:val="Vaintekstin"/>
    <w:uiPriority w:val="99"/>
    <w:semiHidden/>
    <w:rsid w:val="00F01516"/>
    <w:rPr>
      <w:rFonts w:ascii="Calibri" w:eastAsia="Calibri" w:hAnsi="Calibri" w:cs="Times New Roman"/>
      <w:szCs w:val="21"/>
    </w:rPr>
  </w:style>
  <w:style w:type="character" w:styleId="Hyperlinkki">
    <w:name w:val="Hyperlink"/>
    <w:basedOn w:val="Kappaleenoletusfontti"/>
    <w:uiPriority w:val="99"/>
    <w:unhideWhenUsed/>
    <w:rsid w:val="00F01516"/>
    <w:rPr>
      <w:color w:val="0000FF" w:themeColor="hyperlink"/>
      <w:u w:val="single"/>
    </w:rPr>
  </w:style>
  <w:style w:type="paragraph" w:styleId="Seliteteksti">
    <w:name w:val="Balloon Text"/>
    <w:basedOn w:val="Normaali"/>
    <w:link w:val="SelitetekstiChar"/>
    <w:uiPriority w:val="99"/>
    <w:semiHidden/>
    <w:unhideWhenUsed/>
    <w:rsid w:val="00F01516"/>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F01516"/>
    <w:rPr>
      <w:rFonts w:ascii="Tahoma" w:eastAsia="Georgia" w:hAnsi="Tahoma" w:cs="Tahoma"/>
      <w:color w:val="000000"/>
      <w:sz w:val="16"/>
      <w:szCs w:val="16"/>
      <w:lang w:val="en-US" w:bidi="en-US"/>
    </w:rPr>
  </w:style>
  <w:style w:type="paragraph" w:styleId="Yltunniste">
    <w:name w:val="header"/>
    <w:basedOn w:val="Normaali"/>
    <w:link w:val="YltunnisteChar"/>
    <w:uiPriority w:val="99"/>
    <w:unhideWhenUsed/>
    <w:rsid w:val="00F86C90"/>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F86C90"/>
    <w:rPr>
      <w:rFonts w:ascii="Georgia" w:eastAsia="Georgia" w:hAnsi="Georgia" w:cs="Times New Roman"/>
      <w:color w:val="000000"/>
      <w:lang w:val="en-US" w:bidi="en-US"/>
    </w:rPr>
  </w:style>
  <w:style w:type="paragraph" w:styleId="Alatunniste">
    <w:name w:val="footer"/>
    <w:basedOn w:val="Normaali"/>
    <w:link w:val="AlatunnisteChar"/>
    <w:uiPriority w:val="99"/>
    <w:unhideWhenUsed/>
    <w:rsid w:val="00F86C90"/>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F86C90"/>
    <w:rPr>
      <w:rFonts w:ascii="Georgia" w:eastAsia="Georgia" w:hAnsi="Georgia" w:cs="Times New Roman"/>
      <w:color w:val="00000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83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isa.niilola@maajakotitalousnaiset.fi" TargetMode="External"/><Relationship Id="rId3" Type="http://schemas.openxmlformats.org/officeDocument/2006/relationships/settings" Target="settings.xml"/><Relationship Id="rId7" Type="http://schemas.openxmlformats.org/officeDocument/2006/relationships/hyperlink" Target="mailto:christel.raunio@martha.fi"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nneli.rantamaki@edu.riihimaki.fi" TargetMode="External"/><Relationship Id="rId4" Type="http://schemas.openxmlformats.org/officeDocument/2006/relationships/webSettings" Target="webSettings.xml"/><Relationship Id="rId9" Type="http://schemas.openxmlformats.org/officeDocument/2006/relationships/hyperlink" Target="mailto:mauno.lehtinen@nkl.f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262</Words>
  <Characters>2126</Characters>
  <Application>Microsoft Office Word</Application>
  <DocSecurity>0</DocSecurity>
  <Lines>17</Lines>
  <Paragraphs>4</Paragraphs>
  <ScaleCrop>false</ScaleCrop>
  <HeadingPairs>
    <vt:vector size="2" baseType="variant">
      <vt:variant>
        <vt:lpstr>Otsikko</vt:lpstr>
      </vt:variant>
      <vt:variant>
        <vt:i4>1</vt:i4>
      </vt:variant>
    </vt:vector>
  </HeadingPairs>
  <TitlesOfParts>
    <vt:vector size="1" baseType="lpstr">
      <vt:lpstr/>
    </vt:vector>
  </TitlesOfParts>
  <Company>Marttaliitto Ry</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Teija Jerkku</dc:creator>
  <cp:keywords/>
  <dc:description/>
  <cp:lastModifiedBy>Teija Jerkku</cp:lastModifiedBy>
  <cp:revision>4</cp:revision>
  <cp:lastPrinted>2012-04-23T11:48:00Z</cp:lastPrinted>
  <dcterms:created xsi:type="dcterms:W3CDTF">2012-04-23T11:48:00Z</dcterms:created>
  <dcterms:modified xsi:type="dcterms:W3CDTF">2012-04-23T11:54:00Z</dcterms:modified>
</cp:coreProperties>
</file>