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8AD" w:rsidRDefault="00EE751A" w:rsidP="00EE751A">
      <w:pPr>
        <w:spacing w:line="360" w:lineRule="auto"/>
        <w:rPr>
          <w:rFonts w:ascii="Times New Roman" w:hAnsi="Times New Roman" w:cs="Times New Roman"/>
          <w:sz w:val="24"/>
          <w:szCs w:val="24"/>
        </w:rPr>
      </w:pPr>
      <w:r w:rsidRPr="00EE751A">
        <w:rPr>
          <w:rFonts w:ascii="Times New Roman" w:hAnsi="Times New Roman" w:cs="Times New Roman"/>
          <w:sz w:val="24"/>
          <w:szCs w:val="24"/>
        </w:rPr>
        <w:t xml:space="preserve">Lausunto koskien Opetus- ja kulttuuri ministeriön julkaisusta ”Toiminnallista ruotsia – lähtökohtia ruotsin opetuksen kehittämiseksi toisena </w:t>
      </w:r>
      <w:proofErr w:type="spellStart"/>
      <w:r w:rsidRPr="00EE751A">
        <w:rPr>
          <w:rFonts w:ascii="Times New Roman" w:hAnsi="Times New Roman" w:cs="Times New Roman"/>
          <w:sz w:val="24"/>
          <w:szCs w:val="24"/>
        </w:rPr>
        <w:t>kotmaisena</w:t>
      </w:r>
      <w:proofErr w:type="spellEnd"/>
      <w:r w:rsidRPr="00EE751A">
        <w:rPr>
          <w:rFonts w:ascii="Times New Roman" w:hAnsi="Times New Roman" w:cs="Times New Roman"/>
          <w:sz w:val="24"/>
          <w:szCs w:val="24"/>
        </w:rPr>
        <w:t xml:space="preserve"> kielenä”</w:t>
      </w:r>
    </w:p>
    <w:p w:rsidR="00EE751A" w:rsidRDefault="00EE751A" w:rsidP="00EE751A">
      <w:pPr>
        <w:spacing w:line="360" w:lineRule="auto"/>
        <w:rPr>
          <w:rFonts w:ascii="Times New Roman" w:hAnsi="Times New Roman" w:cs="Times New Roman"/>
          <w:sz w:val="24"/>
          <w:szCs w:val="24"/>
        </w:rPr>
      </w:pPr>
    </w:p>
    <w:p w:rsidR="00EE751A" w:rsidRDefault="00EE751A" w:rsidP="00EE751A">
      <w:pPr>
        <w:spacing w:line="360" w:lineRule="auto"/>
        <w:rPr>
          <w:rFonts w:ascii="Times New Roman" w:hAnsi="Times New Roman" w:cs="Times New Roman"/>
          <w:sz w:val="24"/>
          <w:szCs w:val="24"/>
        </w:rPr>
      </w:pPr>
      <w:r>
        <w:rPr>
          <w:rFonts w:ascii="Times New Roman" w:hAnsi="Times New Roman" w:cs="Times New Roman"/>
          <w:sz w:val="24"/>
          <w:szCs w:val="24"/>
        </w:rPr>
        <w:t xml:space="preserve">Olen yhtä mieltä työryhmän kanssa siitä, että ruotsin kielen osaaminen on heikentynyt huomattavasti ja syitä on useita. Lukiossa aloittavat opiskelijat joutuvat kertaamaan perusasioita ruotsin kielessä, ja </w:t>
      </w:r>
      <w:proofErr w:type="gramStart"/>
      <w:r>
        <w:rPr>
          <w:rFonts w:ascii="Times New Roman" w:hAnsi="Times New Roman" w:cs="Times New Roman"/>
          <w:sz w:val="24"/>
          <w:szCs w:val="24"/>
        </w:rPr>
        <w:t>tuntuukin</w:t>
      </w:r>
      <w:proofErr w:type="gramEnd"/>
      <w:r>
        <w:rPr>
          <w:rFonts w:ascii="Times New Roman" w:hAnsi="Times New Roman" w:cs="Times New Roman"/>
          <w:sz w:val="24"/>
          <w:szCs w:val="24"/>
        </w:rPr>
        <w:t xml:space="preserve"> että peruskoulun opetus on epäonnistunut.</w:t>
      </w:r>
    </w:p>
    <w:p w:rsidR="00EE751A" w:rsidRDefault="00EE751A" w:rsidP="00EE751A">
      <w:pPr>
        <w:spacing w:line="360" w:lineRule="auto"/>
        <w:rPr>
          <w:rFonts w:ascii="Times New Roman" w:hAnsi="Times New Roman" w:cs="Times New Roman"/>
          <w:sz w:val="24"/>
          <w:szCs w:val="24"/>
        </w:rPr>
      </w:pPr>
    </w:p>
    <w:p w:rsidR="00EE751A" w:rsidRDefault="00EE751A" w:rsidP="00EE751A">
      <w:pPr>
        <w:spacing w:line="360" w:lineRule="auto"/>
        <w:rPr>
          <w:rFonts w:ascii="Times New Roman" w:hAnsi="Times New Roman" w:cs="Times New Roman"/>
          <w:sz w:val="24"/>
          <w:szCs w:val="24"/>
        </w:rPr>
      </w:pPr>
      <w:r>
        <w:rPr>
          <w:rFonts w:ascii="Times New Roman" w:hAnsi="Times New Roman" w:cs="Times New Roman"/>
          <w:sz w:val="24"/>
          <w:szCs w:val="24"/>
        </w:rPr>
        <w:t>Suosittelen, kuten työryhmäkin, että ruotsin kielen opetuksen aloitusajankohtaa mietitään uudelleen ja aikaistetaan alkavaksi jo alakoulun puolella. Näin voisi ehkä asennoituminenkin olla erilainen. Työryhmä oli myös todennut, että ruotsin opintojen jatkumo ei toteudu nykyisillä resursseilla eikä käytänteillä. Tuntimäärää on vain vähennetty, ja se vaikuttaa suoraan myös oppimistuloksiin. Opetussuunnitelmat eivät kohtaa täysin aikaresursseja, paljon asiaa käytävänä lyhyessä ajassa</w:t>
      </w:r>
      <w:r w:rsidR="0057552C">
        <w:rPr>
          <w:rFonts w:ascii="Times New Roman" w:hAnsi="Times New Roman" w:cs="Times New Roman"/>
          <w:sz w:val="24"/>
          <w:szCs w:val="24"/>
        </w:rPr>
        <w:t>. Opetussuunnitelmien päivitys, opetusmenetelmien kehittäminen sekä uusittu tuntijako ovat tarpeen.</w:t>
      </w:r>
    </w:p>
    <w:p w:rsidR="0057552C" w:rsidRDefault="0057552C" w:rsidP="00EE751A">
      <w:pPr>
        <w:spacing w:line="360" w:lineRule="auto"/>
        <w:rPr>
          <w:rFonts w:ascii="Times New Roman" w:hAnsi="Times New Roman" w:cs="Times New Roman"/>
          <w:sz w:val="24"/>
          <w:szCs w:val="24"/>
        </w:rPr>
      </w:pPr>
    </w:p>
    <w:p w:rsidR="0057552C" w:rsidRDefault="0057552C" w:rsidP="00EE751A">
      <w:pPr>
        <w:spacing w:line="360" w:lineRule="auto"/>
        <w:rPr>
          <w:rFonts w:ascii="Times New Roman" w:hAnsi="Times New Roman" w:cs="Times New Roman"/>
          <w:sz w:val="24"/>
          <w:szCs w:val="24"/>
        </w:rPr>
      </w:pPr>
      <w:r>
        <w:rPr>
          <w:rFonts w:ascii="Times New Roman" w:hAnsi="Times New Roman" w:cs="Times New Roman"/>
          <w:sz w:val="24"/>
          <w:szCs w:val="24"/>
        </w:rPr>
        <w:t>Maarit Kulmala</w:t>
      </w:r>
    </w:p>
    <w:p w:rsidR="0057552C" w:rsidRPr="00EE751A" w:rsidRDefault="0057552C" w:rsidP="00EE751A">
      <w:pPr>
        <w:spacing w:line="360" w:lineRule="auto"/>
        <w:rPr>
          <w:rFonts w:ascii="Times New Roman" w:hAnsi="Times New Roman" w:cs="Times New Roman"/>
          <w:sz w:val="24"/>
          <w:szCs w:val="24"/>
        </w:rPr>
      </w:pPr>
      <w:bookmarkStart w:id="0" w:name="_GoBack"/>
      <w:r>
        <w:rPr>
          <w:rFonts w:ascii="Times New Roman" w:hAnsi="Times New Roman" w:cs="Times New Roman"/>
          <w:sz w:val="24"/>
          <w:szCs w:val="24"/>
        </w:rPr>
        <w:t>Joutsan yhtenäiskoulu ja lukio</w:t>
      </w:r>
      <w:bookmarkEnd w:id="0"/>
    </w:p>
    <w:sectPr w:rsidR="0057552C" w:rsidRPr="00EE751A" w:rsidSect="000938A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1A"/>
    <w:rsid w:val="000938AD"/>
    <w:rsid w:val="0057552C"/>
    <w:rsid w:val="0089212D"/>
    <w:rsid w:val="009E6CEC"/>
    <w:rsid w:val="00A92BB5"/>
    <w:rsid w:val="00D0688F"/>
    <w:rsid w:val="00E70402"/>
    <w:rsid w:val="00EE75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line="1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0938AD"/>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line="1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0938AD"/>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937</Characters>
  <Application>Microsoft Office Word</Application>
  <DocSecurity>4</DocSecurity>
  <Lines>7</Lines>
  <Paragraphs>2</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iletzu</dc:creator>
  <cp:lastModifiedBy>Thorman Henna</cp:lastModifiedBy>
  <cp:revision>2</cp:revision>
  <dcterms:created xsi:type="dcterms:W3CDTF">2012-09-03T12:05:00Z</dcterms:created>
  <dcterms:modified xsi:type="dcterms:W3CDTF">2012-09-03T12:05:00Z</dcterms:modified>
</cp:coreProperties>
</file>