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49B8" w14:textId="33B22BF3" w:rsidR="00D54106" w:rsidRPr="00485145" w:rsidRDefault="00D54106" w:rsidP="00D54106">
      <w:pPr>
        <w:pStyle w:val="Leipteksti"/>
        <w:spacing w:after="0"/>
        <w:ind w:left="0"/>
        <w:rPr>
          <w:rFonts w:ascii="Times New Roman" w:hAnsi="Times New Roman" w:cs="Times New Roman"/>
        </w:rPr>
      </w:pPr>
      <w:r w:rsidRPr="00485145">
        <w:rPr>
          <w:rFonts w:ascii="Times New Roman" w:hAnsi="Times New Roman" w:cs="Times New Roman"/>
        </w:rPr>
        <w:t>Ada Ketelimäki</w:t>
      </w:r>
    </w:p>
    <w:p w14:paraId="00A95379" w14:textId="340ED06D" w:rsidR="00D54106" w:rsidRPr="00485145" w:rsidRDefault="00D54106" w:rsidP="00D54106">
      <w:pPr>
        <w:pStyle w:val="Leipteksti"/>
        <w:spacing w:after="0"/>
        <w:ind w:left="0"/>
        <w:rPr>
          <w:rFonts w:ascii="Times New Roman" w:hAnsi="Times New Roman" w:cs="Times New Roman"/>
        </w:rPr>
      </w:pPr>
      <w:r w:rsidRPr="00485145">
        <w:rPr>
          <w:rFonts w:ascii="Times New Roman" w:hAnsi="Times New Roman" w:cs="Times New Roman"/>
        </w:rPr>
        <w:t>Hallitussihteeri, Tieto- ja tutkimustoimiala,</w:t>
      </w:r>
      <w:r w:rsidR="00485145">
        <w:rPr>
          <w:rFonts w:ascii="Times New Roman" w:hAnsi="Times New Roman" w:cs="Times New Roman"/>
        </w:rPr>
        <w:t xml:space="preserve"> tutkimus- ja oikeusyksikkö</w:t>
      </w:r>
      <w:r w:rsidRPr="00485145">
        <w:rPr>
          <w:rFonts w:ascii="Times New Roman" w:hAnsi="Times New Roman" w:cs="Times New Roman"/>
        </w:rPr>
        <w:t xml:space="preserve"> MMM</w:t>
      </w:r>
    </w:p>
    <w:p w14:paraId="539D8E7D" w14:textId="77777777" w:rsidR="00D54106" w:rsidRPr="00485145" w:rsidRDefault="00D54106" w:rsidP="00D54106">
      <w:pPr>
        <w:pStyle w:val="Leipteksti"/>
        <w:ind w:left="0"/>
        <w:rPr>
          <w:rFonts w:ascii="Times New Roman" w:hAnsi="Times New Roman" w:cs="Times New Roman"/>
        </w:rPr>
      </w:pPr>
    </w:p>
    <w:p w14:paraId="123A90C7" w14:textId="77777777" w:rsidR="00D54106" w:rsidRPr="00485145" w:rsidRDefault="00D54106" w:rsidP="00D54106">
      <w:pPr>
        <w:pStyle w:val="Leipteksti"/>
        <w:ind w:left="0"/>
        <w:rPr>
          <w:rFonts w:ascii="Times New Roman" w:hAnsi="Times New Roman" w:cs="Times New Roman"/>
          <w:sz w:val="36"/>
          <w:szCs w:val="32"/>
        </w:rPr>
      </w:pPr>
    </w:p>
    <w:p w14:paraId="44442825" w14:textId="2E7C4C4D" w:rsidR="00D54106" w:rsidRDefault="00D03530" w:rsidP="00D54106">
      <w:pPr>
        <w:pStyle w:val="Leipteksti"/>
        <w:ind w:left="0"/>
        <w:rPr>
          <w:rFonts w:ascii="Times New Roman" w:hAnsi="Times New Roman" w:cs="Times New Roman"/>
          <w:b/>
          <w:bCs/>
          <w:sz w:val="36"/>
          <w:szCs w:val="32"/>
        </w:rPr>
      </w:pPr>
      <w:r w:rsidRPr="00485145">
        <w:rPr>
          <w:rFonts w:ascii="Times New Roman" w:hAnsi="Times New Roman" w:cs="Times New Roman"/>
          <w:b/>
          <w:bCs/>
          <w:sz w:val="36"/>
          <w:szCs w:val="32"/>
        </w:rPr>
        <w:t>Lausuntoyhteenveto luonnoksesta valtioneuvoston asetukseksi Luonnonvarakeskuksesta annetun valtioneuvoston asetuksen muuttamisesta</w:t>
      </w:r>
    </w:p>
    <w:p w14:paraId="53E0F5A0" w14:textId="77777777" w:rsidR="003F5C3B" w:rsidRDefault="003F5C3B" w:rsidP="00D54106">
      <w:pPr>
        <w:pStyle w:val="Leipteksti"/>
        <w:ind w:left="0"/>
        <w:rPr>
          <w:rFonts w:ascii="Times New Roman" w:hAnsi="Times New Roman" w:cs="Times New Roman"/>
          <w:b/>
          <w:bCs/>
          <w:sz w:val="36"/>
          <w:szCs w:val="32"/>
        </w:rPr>
      </w:pPr>
    </w:p>
    <w:p w14:paraId="2C686241" w14:textId="6173303F" w:rsidR="003F5C3B" w:rsidRDefault="003F5C3B" w:rsidP="00D54106">
      <w:pPr>
        <w:pStyle w:val="Leipteksti"/>
        <w:ind w:left="0"/>
        <w:rPr>
          <w:rFonts w:ascii="Times New Roman" w:hAnsi="Times New Roman" w:cs="Times New Roman"/>
        </w:rPr>
      </w:pPr>
      <w:r>
        <w:rPr>
          <w:rFonts w:ascii="Times New Roman" w:hAnsi="Times New Roman" w:cs="Times New Roman"/>
        </w:rPr>
        <w:t xml:space="preserve">Esitys oli lausunnolla </w:t>
      </w:r>
      <w:r w:rsidR="00860DE5">
        <w:rPr>
          <w:rFonts w:ascii="Times New Roman" w:hAnsi="Times New Roman" w:cs="Times New Roman"/>
        </w:rPr>
        <w:t>23.4.-4.6.2025.</w:t>
      </w:r>
    </w:p>
    <w:p w14:paraId="31A82184" w14:textId="3187D369" w:rsidR="00860DE5" w:rsidRDefault="00860DE5" w:rsidP="00D54106">
      <w:pPr>
        <w:pStyle w:val="Leipteksti"/>
        <w:ind w:left="0"/>
        <w:rPr>
          <w:rFonts w:ascii="Times New Roman" w:hAnsi="Times New Roman" w:cs="Times New Roman"/>
        </w:rPr>
      </w:pPr>
      <w:r>
        <w:rPr>
          <w:rFonts w:ascii="Times New Roman" w:hAnsi="Times New Roman" w:cs="Times New Roman"/>
        </w:rPr>
        <w:t>Lausuntopyyntö lähetettiin valtiovarainministeriölle ja Luonnonvarakeskukselle, jotka molemmat toimittivat lausunnon. Lisäksi lausunto saatiin Suomen Luonnonsuojeluliit</w:t>
      </w:r>
      <w:r w:rsidR="00E2217B">
        <w:rPr>
          <w:rFonts w:ascii="Times New Roman" w:hAnsi="Times New Roman" w:cs="Times New Roman"/>
        </w:rPr>
        <w:t>to ry:ltä</w:t>
      </w:r>
      <w:r>
        <w:rPr>
          <w:rFonts w:ascii="Times New Roman" w:hAnsi="Times New Roman" w:cs="Times New Roman"/>
        </w:rPr>
        <w:t xml:space="preserve">. </w:t>
      </w:r>
    </w:p>
    <w:p w14:paraId="30250771" w14:textId="7C1EFBBC" w:rsidR="00860DE5" w:rsidRDefault="00860DE5" w:rsidP="00D54106">
      <w:pPr>
        <w:pStyle w:val="Leipteksti"/>
        <w:ind w:left="0"/>
        <w:rPr>
          <w:rFonts w:ascii="Times New Roman" w:hAnsi="Times New Roman" w:cs="Times New Roman"/>
        </w:rPr>
      </w:pPr>
    </w:p>
    <w:p w14:paraId="770D6E8E" w14:textId="0628297F" w:rsidR="001A22CE" w:rsidRPr="00E2217B" w:rsidRDefault="001A22CE" w:rsidP="00D54106">
      <w:pPr>
        <w:pStyle w:val="Leipteksti"/>
        <w:ind w:left="0"/>
        <w:rPr>
          <w:rFonts w:ascii="Times New Roman" w:hAnsi="Times New Roman" w:cs="Times New Roman"/>
          <w:b/>
          <w:bCs/>
        </w:rPr>
      </w:pPr>
      <w:r w:rsidRPr="00E63A45">
        <w:rPr>
          <w:rFonts w:ascii="Times New Roman" w:hAnsi="Times New Roman" w:cs="Times New Roman"/>
          <w:b/>
          <w:bCs/>
        </w:rPr>
        <w:t>Valtiovarainministeriö</w:t>
      </w:r>
    </w:p>
    <w:p w14:paraId="5F890C49" w14:textId="0067CE86" w:rsidR="009B42C6" w:rsidRDefault="009B42C6" w:rsidP="002717FE">
      <w:pPr>
        <w:pStyle w:val="Leipteksti"/>
        <w:spacing w:after="0"/>
        <w:ind w:left="0"/>
        <w:rPr>
          <w:rFonts w:ascii="Times New Roman" w:hAnsi="Times New Roman" w:cs="Times New Roman"/>
        </w:rPr>
      </w:pPr>
      <w:r>
        <w:rPr>
          <w:rFonts w:ascii="Times New Roman" w:hAnsi="Times New Roman" w:cs="Times New Roman"/>
        </w:rPr>
        <w:t>Lausunnossaan v</w:t>
      </w:r>
      <w:r w:rsidR="008C65B5" w:rsidRPr="008C65B5">
        <w:rPr>
          <w:rFonts w:ascii="Times New Roman" w:hAnsi="Times New Roman" w:cs="Times New Roman"/>
        </w:rPr>
        <w:t>altiovarainministeriö nostaa esiin</w:t>
      </w:r>
      <w:r>
        <w:rPr>
          <w:rFonts w:ascii="Times New Roman" w:hAnsi="Times New Roman" w:cs="Times New Roman"/>
        </w:rPr>
        <w:t xml:space="preserve"> </w:t>
      </w:r>
      <w:r w:rsidR="008C65B5" w:rsidRPr="008C65B5">
        <w:rPr>
          <w:rFonts w:ascii="Times New Roman" w:hAnsi="Times New Roman" w:cs="Times New Roman"/>
        </w:rPr>
        <w:t>Luonnonvarakeskuksen neuvottelukuntaa koskevan ehdotuksen ja sijaisten</w:t>
      </w:r>
      <w:r>
        <w:rPr>
          <w:rFonts w:ascii="Times New Roman" w:hAnsi="Times New Roman" w:cs="Times New Roman"/>
        </w:rPr>
        <w:t xml:space="preserve"> </w:t>
      </w:r>
      <w:r w:rsidR="008C65B5" w:rsidRPr="008C65B5">
        <w:rPr>
          <w:rFonts w:ascii="Times New Roman" w:hAnsi="Times New Roman" w:cs="Times New Roman"/>
        </w:rPr>
        <w:t>määräämistä koskevan ehdotuksen.</w:t>
      </w:r>
      <w:r>
        <w:rPr>
          <w:rFonts w:ascii="Times New Roman" w:hAnsi="Times New Roman" w:cs="Times New Roman"/>
        </w:rPr>
        <w:t xml:space="preserve"> </w:t>
      </w:r>
      <w:r w:rsidR="00211FBF">
        <w:rPr>
          <w:rFonts w:ascii="Times New Roman" w:hAnsi="Times New Roman" w:cs="Times New Roman"/>
        </w:rPr>
        <w:t>Lausunnon mukaan</w:t>
      </w:r>
      <w:r w:rsidR="002717FE">
        <w:rPr>
          <w:rFonts w:ascii="Times New Roman" w:hAnsi="Times New Roman" w:cs="Times New Roman"/>
        </w:rPr>
        <w:t xml:space="preserve"> </w:t>
      </w:r>
      <w:r w:rsidR="00211FBF">
        <w:rPr>
          <w:rFonts w:ascii="Times New Roman" w:hAnsi="Times New Roman" w:cs="Times New Roman"/>
        </w:rPr>
        <w:t>v</w:t>
      </w:r>
      <w:r w:rsidR="008C65B5" w:rsidRPr="008C65B5">
        <w:rPr>
          <w:rFonts w:ascii="Times New Roman" w:hAnsi="Times New Roman" w:cs="Times New Roman"/>
        </w:rPr>
        <w:t>altiovarainministeriö on antanut valtion virastoja koskevan suosituksen</w:t>
      </w:r>
      <w:r w:rsidR="002717FE">
        <w:rPr>
          <w:rFonts w:ascii="Times New Roman" w:hAnsi="Times New Roman" w:cs="Times New Roman"/>
        </w:rPr>
        <w:t xml:space="preserve"> </w:t>
      </w:r>
      <w:r w:rsidR="008C65B5" w:rsidRPr="008C65B5">
        <w:rPr>
          <w:rFonts w:ascii="Times New Roman" w:hAnsi="Times New Roman" w:cs="Times New Roman"/>
        </w:rPr>
        <w:t>Valtionhallinnon toimintojen järjestämisessä noudatettavat periaatteet</w:t>
      </w:r>
      <w:r w:rsidR="002717FE">
        <w:rPr>
          <w:rFonts w:ascii="Times New Roman" w:hAnsi="Times New Roman" w:cs="Times New Roman"/>
        </w:rPr>
        <w:t xml:space="preserve"> </w:t>
      </w:r>
      <w:r w:rsidR="008C65B5" w:rsidRPr="008C65B5">
        <w:rPr>
          <w:rFonts w:ascii="Times New Roman" w:hAnsi="Times New Roman" w:cs="Times New Roman"/>
        </w:rPr>
        <w:t>(VN/11537/2021).</w:t>
      </w:r>
      <w:r w:rsidR="002717FE">
        <w:rPr>
          <w:rFonts w:ascii="Times New Roman" w:hAnsi="Times New Roman" w:cs="Times New Roman"/>
        </w:rPr>
        <w:t xml:space="preserve"> </w:t>
      </w:r>
      <w:r w:rsidR="008C65B5" w:rsidRPr="008C65B5">
        <w:rPr>
          <w:rFonts w:ascii="Times New Roman" w:hAnsi="Times New Roman" w:cs="Times New Roman"/>
        </w:rPr>
        <w:t>Mainitun ns. virastosuosituksen mukaan joissain tapauksissa päällikkövirastossa</w:t>
      </w:r>
      <w:r w:rsidR="00E523C4">
        <w:rPr>
          <w:rFonts w:ascii="Times New Roman" w:hAnsi="Times New Roman" w:cs="Times New Roman"/>
        </w:rPr>
        <w:t xml:space="preserve"> </w:t>
      </w:r>
      <w:r w:rsidR="008C65B5" w:rsidRPr="008C65B5">
        <w:rPr>
          <w:rFonts w:ascii="Times New Roman" w:hAnsi="Times New Roman" w:cs="Times New Roman"/>
        </w:rPr>
        <w:t>voi olla perusteltua perustaa neuvoa antava toimielin ohjauksen ja strategisen</w:t>
      </w:r>
      <w:r w:rsidR="002717FE">
        <w:rPr>
          <w:rFonts w:ascii="Times New Roman" w:hAnsi="Times New Roman" w:cs="Times New Roman"/>
        </w:rPr>
        <w:t xml:space="preserve"> </w:t>
      </w:r>
      <w:r w:rsidR="008C65B5" w:rsidRPr="008C65B5">
        <w:rPr>
          <w:rFonts w:ascii="Times New Roman" w:hAnsi="Times New Roman" w:cs="Times New Roman"/>
        </w:rPr>
        <w:t>johtamisen tueksi. Tällaiselle</w:t>
      </w:r>
      <w:r w:rsidR="002717FE">
        <w:rPr>
          <w:rFonts w:ascii="Times New Roman" w:hAnsi="Times New Roman" w:cs="Times New Roman"/>
        </w:rPr>
        <w:t xml:space="preserve"> </w:t>
      </w:r>
      <w:r w:rsidR="008C65B5" w:rsidRPr="008C65B5">
        <w:rPr>
          <w:rFonts w:ascii="Times New Roman" w:hAnsi="Times New Roman" w:cs="Times New Roman"/>
        </w:rPr>
        <w:t>toimielimelle olisi kuitenkin epätarkoituksenmukaista</w:t>
      </w:r>
      <w:r w:rsidR="002717FE">
        <w:rPr>
          <w:rFonts w:ascii="Times New Roman" w:hAnsi="Times New Roman" w:cs="Times New Roman"/>
        </w:rPr>
        <w:t xml:space="preserve"> </w:t>
      </w:r>
      <w:r w:rsidR="008C65B5" w:rsidRPr="008C65B5">
        <w:rPr>
          <w:rFonts w:ascii="Times New Roman" w:hAnsi="Times New Roman" w:cs="Times New Roman"/>
        </w:rPr>
        <w:t>osoittaa virastoa koskevissa säädöksissä strategisia johtotehtäviä tai muutoin</w:t>
      </w:r>
      <w:r w:rsidR="002717FE">
        <w:rPr>
          <w:rFonts w:ascii="Times New Roman" w:hAnsi="Times New Roman" w:cs="Times New Roman"/>
        </w:rPr>
        <w:t xml:space="preserve"> </w:t>
      </w:r>
      <w:r w:rsidR="008C65B5" w:rsidRPr="008C65B5">
        <w:rPr>
          <w:rFonts w:ascii="Times New Roman" w:hAnsi="Times New Roman" w:cs="Times New Roman"/>
        </w:rPr>
        <w:t>laajoja toimintaa ohjaavia tai valvontaan liittyviä tehtäviä. Johtokunta tulee</w:t>
      </w:r>
      <w:r w:rsidR="002717FE">
        <w:rPr>
          <w:rFonts w:ascii="Times New Roman" w:hAnsi="Times New Roman" w:cs="Times New Roman"/>
        </w:rPr>
        <w:t xml:space="preserve"> </w:t>
      </w:r>
      <w:r w:rsidR="008C65B5" w:rsidRPr="008C65B5">
        <w:rPr>
          <w:rFonts w:ascii="Times New Roman" w:hAnsi="Times New Roman" w:cs="Times New Roman"/>
        </w:rPr>
        <w:t>organisatorisesti ministeriön ja viraston päällikön väliin omaksi ja itsenäiseksi</w:t>
      </w:r>
      <w:r w:rsidR="002717FE">
        <w:rPr>
          <w:rFonts w:ascii="Times New Roman" w:hAnsi="Times New Roman" w:cs="Times New Roman"/>
        </w:rPr>
        <w:t xml:space="preserve"> </w:t>
      </w:r>
      <w:r w:rsidR="008C65B5" w:rsidRPr="008C65B5">
        <w:rPr>
          <w:rFonts w:ascii="Times New Roman" w:hAnsi="Times New Roman" w:cs="Times New Roman"/>
        </w:rPr>
        <w:t>toimijakseen ja vaarana on, että järjestely hämärtää ministeriön ja viraston välistä</w:t>
      </w:r>
      <w:r w:rsidR="002717FE">
        <w:rPr>
          <w:rFonts w:ascii="Times New Roman" w:hAnsi="Times New Roman" w:cs="Times New Roman"/>
        </w:rPr>
        <w:t xml:space="preserve"> </w:t>
      </w:r>
      <w:r w:rsidR="008C65B5" w:rsidRPr="008C65B5">
        <w:rPr>
          <w:rFonts w:ascii="Times New Roman" w:hAnsi="Times New Roman" w:cs="Times New Roman"/>
        </w:rPr>
        <w:t>ohjaus- ja valvontasuhdetta. Viraston päällikön johtamien virastojen laajojen ja</w:t>
      </w:r>
      <w:r w:rsidR="002717FE">
        <w:rPr>
          <w:rFonts w:ascii="Times New Roman" w:hAnsi="Times New Roman" w:cs="Times New Roman"/>
        </w:rPr>
        <w:t xml:space="preserve"> </w:t>
      </w:r>
      <w:r w:rsidR="008C65B5" w:rsidRPr="008C65B5">
        <w:rPr>
          <w:rFonts w:ascii="Times New Roman" w:hAnsi="Times New Roman" w:cs="Times New Roman"/>
        </w:rPr>
        <w:t>strategisten päätösten alistaminen johtokunnalle ei ole tämän vuoksi</w:t>
      </w:r>
      <w:r w:rsidR="002717FE">
        <w:rPr>
          <w:rFonts w:ascii="Times New Roman" w:hAnsi="Times New Roman" w:cs="Times New Roman"/>
        </w:rPr>
        <w:t xml:space="preserve"> </w:t>
      </w:r>
      <w:r w:rsidR="008C65B5" w:rsidRPr="008C65B5">
        <w:rPr>
          <w:rFonts w:ascii="Times New Roman" w:hAnsi="Times New Roman" w:cs="Times New Roman"/>
        </w:rPr>
        <w:t>suositeltavaa.</w:t>
      </w:r>
      <w:r w:rsidR="00E523C4">
        <w:rPr>
          <w:rFonts w:ascii="Times New Roman" w:hAnsi="Times New Roman" w:cs="Times New Roman"/>
        </w:rPr>
        <w:t xml:space="preserve"> </w:t>
      </w:r>
      <w:r w:rsidRPr="009B42C6">
        <w:rPr>
          <w:rFonts w:ascii="Times New Roman" w:hAnsi="Times New Roman" w:cs="Times New Roman"/>
        </w:rPr>
        <w:t>Valtiovarainministeriön käsityksen mukaan johtokunnasta luopuminen ja</w:t>
      </w:r>
      <w:r w:rsidR="002717FE">
        <w:rPr>
          <w:rFonts w:ascii="Times New Roman" w:hAnsi="Times New Roman" w:cs="Times New Roman"/>
        </w:rPr>
        <w:t xml:space="preserve"> </w:t>
      </w:r>
      <w:r w:rsidRPr="009B42C6">
        <w:rPr>
          <w:rFonts w:ascii="Times New Roman" w:hAnsi="Times New Roman" w:cs="Times New Roman"/>
        </w:rPr>
        <w:t>neuvottelukunnan perustaminen toteuttaa VM:n virastosuositusta ja on</w:t>
      </w:r>
      <w:r w:rsidR="002717FE">
        <w:rPr>
          <w:rFonts w:ascii="Times New Roman" w:hAnsi="Times New Roman" w:cs="Times New Roman"/>
        </w:rPr>
        <w:t xml:space="preserve"> </w:t>
      </w:r>
      <w:r w:rsidRPr="009B42C6">
        <w:rPr>
          <w:rFonts w:ascii="Times New Roman" w:hAnsi="Times New Roman" w:cs="Times New Roman"/>
        </w:rPr>
        <w:t>kannatettava. VM:n suosituksen mukaan viraston johtamisjärjestelmää koskevat</w:t>
      </w:r>
      <w:r w:rsidR="002717FE">
        <w:rPr>
          <w:rFonts w:ascii="Times New Roman" w:hAnsi="Times New Roman" w:cs="Times New Roman"/>
        </w:rPr>
        <w:t xml:space="preserve"> </w:t>
      </w:r>
      <w:r w:rsidRPr="009B42C6">
        <w:rPr>
          <w:rFonts w:ascii="Times New Roman" w:hAnsi="Times New Roman" w:cs="Times New Roman"/>
        </w:rPr>
        <w:t>tarkemmat määräykset tulee lähtökohtaisesti jättää työjärjestyksellä</w:t>
      </w:r>
      <w:r w:rsidR="002717FE">
        <w:rPr>
          <w:rFonts w:ascii="Times New Roman" w:hAnsi="Times New Roman" w:cs="Times New Roman"/>
        </w:rPr>
        <w:t xml:space="preserve"> </w:t>
      </w:r>
      <w:r w:rsidRPr="009B42C6">
        <w:rPr>
          <w:rFonts w:ascii="Times New Roman" w:hAnsi="Times New Roman" w:cs="Times New Roman"/>
        </w:rPr>
        <w:t>päätettäväksi. Lähtökohtaisesti viraston sisäisestä organisoitumisesta päätetään</w:t>
      </w:r>
      <w:r w:rsidR="002717FE">
        <w:rPr>
          <w:rFonts w:ascii="Times New Roman" w:hAnsi="Times New Roman" w:cs="Times New Roman"/>
        </w:rPr>
        <w:t xml:space="preserve"> </w:t>
      </w:r>
      <w:r w:rsidRPr="009B42C6">
        <w:rPr>
          <w:rFonts w:ascii="Times New Roman" w:hAnsi="Times New Roman" w:cs="Times New Roman"/>
        </w:rPr>
        <w:t>viraston työjärjestyksellä, jonka vahvistaa (päällikkövirastomallissa) viraston</w:t>
      </w:r>
      <w:r w:rsidR="002717FE">
        <w:rPr>
          <w:rFonts w:ascii="Times New Roman" w:hAnsi="Times New Roman" w:cs="Times New Roman"/>
        </w:rPr>
        <w:t xml:space="preserve"> </w:t>
      </w:r>
      <w:r w:rsidRPr="009B42C6">
        <w:rPr>
          <w:rFonts w:ascii="Times New Roman" w:hAnsi="Times New Roman" w:cs="Times New Roman"/>
        </w:rPr>
        <w:t>päällikkö.</w:t>
      </w:r>
      <w:r w:rsidR="002717FE">
        <w:rPr>
          <w:rFonts w:ascii="Times New Roman" w:hAnsi="Times New Roman" w:cs="Times New Roman"/>
        </w:rPr>
        <w:t xml:space="preserve"> </w:t>
      </w:r>
      <w:r w:rsidRPr="009B42C6">
        <w:rPr>
          <w:rFonts w:ascii="Times New Roman" w:hAnsi="Times New Roman" w:cs="Times New Roman"/>
        </w:rPr>
        <w:t>Valtiovarainministeriön käsityksen mukaan ehdotus siitä, että pääjohtajan sijaiset</w:t>
      </w:r>
      <w:r w:rsidR="00E523C4">
        <w:rPr>
          <w:rFonts w:ascii="Times New Roman" w:hAnsi="Times New Roman" w:cs="Times New Roman"/>
        </w:rPr>
        <w:t xml:space="preserve"> </w:t>
      </w:r>
      <w:r w:rsidRPr="009B42C6">
        <w:rPr>
          <w:rFonts w:ascii="Times New Roman" w:hAnsi="Times New Roman" w:cs="Times New Roman"/>
        </w:rPr>
        <w:t>määräisi pääjohtaja itse työjärjestyksellä, toteuttaa VM:n virastosuositusta ja on</w:t>
      </w:r>
      <w:r w:rsidR="002717FE">
        <w:rPr>
          <w:rFonts w:ascii="Times New Roman" w:hAnsi="Times New Roman" w:cs="Times New Roman"/>
        </w:rPr>
        <w:t xml:space="preserve"> </w:t>
      </w:r>
      <w:r w:rsidRPr="009B42C6">
        <w:rPr>
          <w:rFonts w:ascii="Times New Roman" w:hAnsi="Times New Roman" w:cs="Times New Roman"/>
        </w:rPr>
        <w:t>kannatettava.</w:t>
      </w:r>
    </w:p>
    <w:p w14:paraId="18D9B85F" w14:textId="77777777" w:rsidR="008C65B5" w:rsidRDefault="008C65B5" w:rsidP="00D54106">
      <w:pPr>
        <w:pStyle w:val="Leipteksti"/>
        <w:ind w:left="0"/>
        <w:rPr>
          <w:rFonts w:ascii="Times New Roman" w:hAnsi="Times New Roman" w:cs="Times New Roman"/>
        </w:rPr>
      </w:pPr>
    </w:p>
    <w:p w14:paraId="02B68276" w14:textId="1B9C108C" w:rsidR="001A22CE" w:rsidRDefault="001A22CE" w:rsidP="00D54106">
      <w:pPr>
        <w:pStyle w:val="Leipteksti"/>
        <w:ind w:left="0"/>
        <w:rPr>
          <w:rFonts w:ascii="Times New Roman" w:hAnsi="Times New Roman" w:cs="Times New Roman"/>
          <w:b/>
          <w:bCs/>
        </w:rPr>
      </w:pPr>
      <w:r w:rsidRPr="00E63A45">
        <w:rPr>
          <w:rFonts w:ascii="Times New Roman" w:hAnsi="Times New Roman" w:cs="Times New Roman"/>
          <w:b/>
          <w:bCs/>
        </w:rPr>
        <w:t>Luonnonvarakeskus</w:t>
      </w:r>
    </w:p>
    <w:p w14:paraId="50426435" w14:textId="63C5098B" w:rsidR="001A22CE" w:rsidRPr="00E2217B" w:rsidRDefault="00892CCF" w:rsidP="00E2217B">
      <w:pPr>
        <w:pStyle w:val="Leipteksti"/>
        <w:spacing w:after="0"/>
        <w:ind w:left="0"/>
        <w:rPr>
          <w:rFonts w:ascii="Times New Roman" w:hAnsi="Times New Roman" w:cs="Times New Roman"/>
        </w:rPr>
      </w:pPr>
      <w:r w:rsidRPr="00E2217B">
        <w:rPr>
          <w:rFonts w:ascii="Times New Roman" w:hAnsi="Times New Roman" w:cs="Times New Roman"/>
        </w:rPr>
        <w:t>L</w:t>
      </w:r>
      <w:r w:rsidR="00E523C4">
        <w:rPr>
          <w:rFonts w:ascii="Times New Roman" w:hAnsi="Times New Roman" w:cs="Times New Roman"/>
        </w:rPr>
        <w:t>ausunnon mukaan L</w:t>
      </w:r>
      <w:r w:rsidRPr="00E2217B">
        <w:rPr>
          <w:rFonts w:ascii="Times New Roman" w:hAnsi="Times New Roman" w:cs="Times New Roman"/>
        </w:rPr>
        <w:t>uonnonvarakeskus kannattaa ehdotettua muutosta valtioneuvoston asetukseen Luonnonvarakeskuksesta</w:t>
      </w:r>
      <w:r w:rsidR="00E523C4">
        <w:rPr>
          <w:rFonts w:ascii="Times New Roman" w:hAnsi="Times New Roman" w:cs="Times New Roman"/>
        </w:rPr>
        <w:t xml:space="preserve"> </w:t>
      </w:r>
      <w:r w:rsidRPr="00E2217B">
        <w:rPr>
          <w:rFonts w:ascii="Times New Roman" w:hAnsi="Times New Roman" w:cs="Times New Roman"/>
        </w:rPr>
        <w:t>ja pitää ehdotuksen muotoiluja kokonaisuudessaan onnistuneina.</w:t>
      </w:r>
      <w:r w:rsidR="00E523C4">
        <w:rPr>
          <w:rFonts w:ascii="Times New Roman" w:hAnsi="Times New Roman" w:cs="Times New Roman"/>
        </w:rPr>
        <w:t xml:space="preserve"> </w:t>
      </w:r>
      <w:r w:rsidRPr="00E2217B">
        <w:rPr>
          <w:rFonts w:ascii="Times New Roman" w:hAnsi="Times New Roman" w:cs="Times New Roman"/>
        </w:rPr>
        <w:t>Luonnonvarakeskuksen tehtäviä koskevan päivittäminen kumoamalla FADN-asetuksen mukaista tehtävää koskeva kohta on tarpeellinen muutos, koska uusista FSDN-asetuksen mukaisista tehtävistä tullaan säätämään laissa Luonnonvarakeskuksesta.</w:t>
      </w:r>
      <w:r w:rsidR="00E523C4">
        <w:rPr>
          <w:rFonts w:ascii="Times New Roman" w:hAnsi="Times New Roman" w:cs="Times New Roman"/>
        </w:rPr>
        <w:t xml:space="preserve"> </w:t>
      </w:r>
      <w:r w:rsidRPr="00E2217B">
        <w:rPr>
          <w:rFonts w:ascii="Times New Roman" w:hAnsi="Times New Roman" w:cs="Times New Roman"/>
        </w:rPr>
        <w:t>Luonnonvarakeskus kannattaa ehdotusta johtokunnan korvaamisesta neuvottelukunnalla.</w:t>
      </w:r>
      <w:r w:rsidR="000F2958">
        <w:rPr>
          <w:rFonts w:ascii="Times New Roman" w:hAnsi="Times New Roman" w:cs="Times New Roman"/>
        </w:rPr>
        <w:t xml:space="preserve"> </w:t>
      </w:r>
      <w:r w:rsidRPr="00E2217B">
        <w:rPr>
          <w:rFonts w:ascii="Times New Roman" w:hAnsi="Times New Roman" w:cs="Times New Roman"/>
        </w:rPr>
        <w:t>Muutos on tarpeen maa- ja metsätalousministeriön, johtokunnan ja pääjohtajan vastuita koskevien epäselvyyksien poistamiseksi. Ministeriö päättää Luonnonvarakeskuksen pääjohtajan nimittämisestä ja erottamisesta. Luonnonvara</w:t>
      </w:r>
      <w:r w:rsidRPr="00E2217B">
        <w:rPr>
          <w:rFonts w:ascii="Times New Roman" w:hAnsi="Times New Roman" w:cs="Times New Roman"/>
        </w:rPr>
        <w:lastRenderedPageBreak/>
        <w:t>keskuksen tulosohjaaminen kuuluu ministeriön tehtäviin, ja se käytännössä rakentuu ministeriön ja Luonnonvarakeskuksen välillä solmittavan tulossopimuksen kautta. Osa nykyisen sääntelyn mukaan johtokunnan päätettäväksi kuuluvista asioista on sellaisia, joiden tulisi olla yksiselitteisesti joko ministeriön tai Luonnonvarakeskuksen pääjohtajan päätettäviä asioita. Korvaamalla johtokunta neuvottelukunnalla, jonka tehtävä on selkeästi määritelty Luonnonvarakeskuksen johtamista tukevaksi elimeksi päätöksentekoelimen sijaan, saadaan päätösvaltaa koskevat epäselvyydet poistettua tarkoituksenmukaisella tavalla.</w:t>
      </w:r>
      <w:r w:rsidR="00E523C4">
        <w:rPr>
          <w:rFonts w:ascii="Times New Roman" w:hAnsi="Times New Roman" w:cs="Times New Roman"/>
        </w:rPr>
        <w:t xml:space="preserve"> </w:t>
      </w:r>
      <w:r w:rsidRPr="00E2217B">
        <w:rPr>
          <w:rFonts w:ascii="Times New Roman" w:hAnsi="Times New Roman" w:cs="Times New Roman"/>
        </w:rPr>
        <w:t>Luonnonvarakeskus kannattaa ehdotettua joustavamaa mallia pääjohtajan sijaisten määräämisen suhteen.</w:t>
      </w:r>
    </w:p>
    <w:p w14:paraId="1A2BA6AA" w14:textId="77777777" w:rsidR="00E523C4" w:rsidRDefault="00E523C4" w:rsidP="00D54106">
      <w:pPr>
        <w:pStyle w:val="Leipteksti"/>
        <w:ind w:left="0"/>
        <w:rPr>
          <w:rFonts w:ascii="Times New Roman" w:hAnsi="Times New Roman" w:cs="Times New Roman"/>
          <w:b/>
          <w:bCs/>
        </w:rPr>
      </w:pPr>
    </w:p>
    <w:p w14:paraId="2EDC690D" w14:textId="03E59902" w:rsidR="001A22CE" w:rsidRDefault="001A22CE" w:rsidP="00D54106">
      <w:pPr>
        <w:pStyle w:val="Leipteksti"/>
        <w:ind w:left="0"/>
        <w:rPr>
          <w:rFonts w:ascii="Times New Roman" w:hAnsi="Times New Roman" w:cs="Times New Roman"/>
          <w:b/>
          <w:bCs/>
        </w:rPr>
      </w:pPr>
      <w:r w:rsidRPr="00E63A45">
        <w:rPr>
          <w:rFonts w:ascii="Times New Roman" w:hAnsi="Times New Roman" w:cs="Times New Roman"/>
          <w:b/>
          <w:bCs/>
        </w:rPr>
        <w:t>Suomen Luonnonsuojeluliitto</w:t>
      </w:r>
    </w:p>
    <w:p w14:paraId="2BAE49E9" w14:textId="42CA49E7" w:rsidR="008C65B5" w:rsidRPr="008B6AC4" w:rsidRDefault="00E523C4" w:rsidP="008B6AC4">
      <w:pPr>
        <w:pStyle w:val="Leipteksti"/>
        <w:spacing w:after="0"/>
        <w:ind w:left="0"/>
        <w:rPr>
          <w:rFonts w:ascii="Times New Roman" w:hAnsi="Times New Roman" w:cs="Times New Roman"/>
        </w:rPr>
      </w:pPr>
      <w:r>
        <w:rPr>
          <w:rFonts w:ascii="Times New Roman" w:hAnsi="Times New Roman" w:cs="Times New Roman"/>
        </w:rPr>
        <w:t xml:space="preserve">Lausunnon mukaan </w:t>
      </w:r>
      <w:r w:rsidR="008B6AC4" w:rsidRPr="008B6AC4">
        <w:rPr>
          <w:rFonts w:ascii="Times New Roman" w:hAnsi="Times New Roman" w:cs="Times New Roman"/>
        </w:rPr>
        <w:t>Luonnonvarakeskuksen johtokun</w:t>
      </w:r>
      <w:r>
        <w:rPr>
          <w:rFonts w:ascii="Times New Roman" w:hAnsi="Times New Roman" w:cs="Times New Roman"/>
        </w:rPr>
        <w:t>nan muuttaminen</w:t>
      </w:r>
      <w:r w:rsidR="008B6AC4" w:rsidRPr="008B6AC4">
        <w:rPr>
          <w:rFonts w:ascii="Times New Roman" w:hAnsi="Times New Roman" w:cs="Times New Roman"/>
        </w:rPr>
        <w:t xml:space="preserve"> neuvottelukunnaksi</w:t>
      </w:r>
      <w:r w:rsidR="008B6AC4">
        <w:rPr>
          <w:rFonts w:ascii="Times New Roman" w:hAnsi="Times New Roman" w:cs="Times New Roman"/>
        </w:rPr>
        <w:t xml:space="preserve"> </w:t>
      </w:r>
      <w:r w:rsidR="008B6AC4" w:rsidRPr="008B6AC4">
        <w:rPr>
          <w:rFonts w:ascii="Times New Roman" w:hAnsi="Times New Roman" w:cs="Times New Roman"/>
        </w:rPr>
        <w:t>laskisi sen asemaa. Toisaalta järjestely vastaa esimerkiksi Suomen ympäristökeskusta</w:t>
      </w:r>
      <w:r w:rsidR="008B6AC4">
        <w:rPr>
          <w:rFonts w:ascii="Times New Roman" w:hAnsi="Times New Roman" w:cs="Times New Roman"/>
        </w:rPr>
        <w:t xml:space="preserve"> </w:t>
      </w:r>
      <w:r w:rsidR="008B6AC4" w:rsidRPr="008B6AC4">
        <w:rPr>
          <w:rFonts w:ascii="Times New Roman" w:hAnsi="Times New Roman" w:cs="Times New Roman"/>
        </w:rPr>
        <w:t>koskevaa asetusta (1828/2009).</w:t>
      </w:r>
      <w:r w:rsidR="008B6AC4">
        <w:rPr>
          <w:rFonts w:ascii="Times New Roman" w:hAnsi="Times New Roman" w:cs="Times New Roman"/>
        </w:rPr>
        <w:t xml:space="preserve"> </w:t>
      </w:r>
      <w:r w:rsidR="004B0632">
        <w:rPr>
          <w:rFonts w:ascii="Times New Roman" w:hAnsi="Times New Roman" w:cs="Times New Roman"/>
        </w:rPr>
        <w:t xml:space="preserve">Lausunnossa huomautetaan, että </w:t>
      </w:r>
      <w:r w:rsidR="008B6AC4" w:rsidRPr="008B6AC4">
        <w:rPr>
          <w:rFonts w:ascii="Times New Roman" w:hAnsi="Times New Roman" w:cs="Times New Roman"/>
        </w:rPr>
        <w:t>SYKE-asetuksen 2 §:ssä on yksi tehtävä, jota ei tällä neuvottelukunnalla</w:t>
      </w:r>
      <w:r w:rsidR="008B6AC4">
        <w:rPr>
          <w:rFonts w:ascii="Times New Roman" w:hAnsi="Times New Roman" w:cs="Times New Roman"/>
        </w:rPr>
        <w:t xml:space="preserve"> </w:t>
      </w:r>
      <w:r w:rsidR="008B6AC4" w:rsidRPr="008B6AC4">
        <w:rPr>
          <w:rFonts w:ascii="Times New Roman" w:hAnsi="Times New Roman" w:cs="Times New Roman"/>
        </w:rPr>
        <w:t>olisi: ”tutkimus- ja kehittämistoiminnan yleinen arviointi”. Tämä tehtävä olisi toisaalta varsin</w:t>
      </w:r>
      <w:r w:rsidR="008B6AC4">
        <w:rPr>
          <w:rFonts w:ascii="Times New Roman" w:hAnsi="Times New Roman" w:cs="Times New Roman"/>
        </w:rPr>
        <w:t xml:space="preserve"> </w:t>
      </w:r>
      <w:r w:rsidR="008B6AC4" w:rsidRPr="008B6AC4">
        <w:rPr>
          <w:rFonts w:ascii="Times New Roman" w:hAnsi="Times New Roman" w:cs="Times New Roman"/>
        </w:rPr>
        <w:t>yleinen, ottaen huomioon Luonnonvarakeskuksen toiminnan laajuus.</w:t>
      </w:r>
    </w:p>
    <w:sectPr w:rsidR="008C65B5" w:rsidRPr="008B6AC4" w:rsidSect="000A0790">
      <w:headerReference w:type="even" r:id="rId8"/>
      <w:headerReference w:type="default" r:id="rId9"/>
      <w:headerReference w:type="first" r:id="rId10"/>
      <w:footerReference w:type="first" r:id="rId11"/>
      <w:pgSz w:w="11906" w:h="16838" w:code="9"/>
      <w:pgMar w:top="562" w:right="1008" w:bottom="1728" w:left="1152" w:header="562"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FFD9" w14:textId="77777777" w:rsidR="00254632" w:rsidRDefault="00254632">
      <w:r>
        <w:separator/>
      </w:r>
    </w:p>
  </w:endnote>
  <w:endnote w:type="continuationSeparator" w:id="0">
    <w:p w14:paraId="70203647" w14:textId="77777777" w:rsidR="00254632" w:rsidRDefault="0025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9923"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83"/>
      <w:gridCol w:w="10283"/>
      <w:gridCol w:w="10283"/>
    </w:tblGrid>
    <w:tr w:rsidR="00B03690" w:rsidRPr="000F2958" w14:paraId="72C7748E" w14:textId="77777777">
      <w:trPr>
        <w:trHeight w:hRule="exact" w:val="660"/>
      </w:trPr>
      <w:tc>
        <w:tcPr>
          <w:tcW w:w="2977" w:type="dxa"/>
        </w:tcPr>
        <w:tbl>
          <w:tblPr>
            <w:tblStyle w:val="TaulukkoRuudukko"/>
            <w:tblW w:w="9923"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7"/>
            <w:gridCol w:w="2977"/>
            <w:gridCol w:w="3969"/>
          </w:tblGrid>
          <w:tr w:rsidR="00B03690" w:rsidRPr="000F2958" w14:paraId="4B22F9DB" w14:textId="77777777" w:rsidTr="004E1524">
            <w:trPr>
              <w:trHeight w:hRule="exact" w:val="660"/>
            </w:trPr>
            <w:tc>
              <w:tcPr>
                <w:tcW w:w="2977" w:type="dxa"/>
                <w:hideMark/>
              </w:tcPr>
              <w:p w14:paraId="4AC1A506" w14:textId="77777777" w:rsidR="00B03690" w:rsidRPr="00735B2C" w:rsidRDefault="00B03690" w:rsidP="004E1524">
                <w:pPr>
                  <w:rPr>
                    <w:rFonts w:eastAsia="Arial Unicode MS"/>
                    <w:b/>
                    <w:color w:val="212123"/>
                    <w:sz w:val="14"/>
                    <w:szCs w:val="14"/>
                  </w:rPr>
                </w:pPr>
                <w:r w:rsidRPr="00735B2C">
                  <w:rPr>
                    <w:rFonts w:eastAsia="Arial Unicode MS"/>
                    <w:b/>
                    <w:color w:val="212123"/>
                    <w:sz w:val="14"/>
                    <w:szCs w:val="14"/>
                  </w:rPr>
                  <w:t>MAA- JA METSÄTALOUSMINISTERIÖ</w:t>
                </w:r>
              </w:p>
              <w:p w14:paraId="01E4C60A" w14:textId="77777777" w:rsidR="00B03690" w:rsidRPr="00735B2C" w:rsidRDefault="00B03690" w:rsidP="004E1524">
                <w:pPr>
                  <w:rPr>
                    <w:rFonts w:eastAsia="Arial Unicode MS"/>
                    <w:color w:val="212123"/>
                    <w:sz w:val="14"/>
                    <w:szCs w:val="14"/>
                  </w:rPr>
                </w:pPr>
                <w:r w:rsidRPr="00735B2C">
                  <w:rPr>
                    <w:rFonts w:eastAsia="Arial Unicode MS"/>
                    <w:color w:val="212123"/>
                    <w:sz w:val="14"/>
                    <w:szCs w:val="14"/>
                  </w:rPr>
                  <w:t>Hallituskatu 3 A, Helsinki</w:t>
                </w:r>
              </w:p>
              <w:p w14:paraId="408E2A2D" w14:textId="77777777" w:rsidR="00B03690" w:rsidRPr="00735B2C" w:rsidRDefault="00B03690" w:rsidP="004E1524">
                <w:pPr>
                  <w:rPr>
                    <w:rFonts w:eastAsia="Arial Unicode MS"/>
                    <w:color w:val="212123"/>
                    <w:sz w:val="14"/>
                    <w:szCs w:val="14"/>
                  </w:rPr>
                </w:pPr>
                <w:r w:rsidRPr="00735B2C">
                  <w:rPr>
                    <w:rFonts w:eastAsia="Arial Unicode MS"/>
                    <w:color w:val="212123"/>
                    <w:sz w:val="14"/>
                    <w:szCs w:val="14"/>
                  </w:rPr>
                  <w:t>PL 30, 00023 Valtioneuvosto</w:t>
                </w:r>
              </w:p>
            </w:tc>
            <w:tc>
              <w:tcPr>
                <w:tcW w:w="2977" w:type="dxa"/>
              </w:tcPr>
              <w:p w14:paraId="28F4D133" w14:textId="77777777" w:rsidR="00B03690" w:rsidRPr="00735B2C" w:rsidRDefault="00B03690" w:rsidP="004E1524">
                <w:pPr>
                  <w:rPr>
                    <w:rFonts w:eastAsia="Arial Unicode MS"/>
                    <w:b/>
                    <w:color w:val="212123"/>
                    <w:sz w:val="14"/>
                    <w:szCs w:val="14"/>
                    <w:lang w:val="sv-FI"/>
                  </w:rPr>
                </w:pPr>
                <w:r w:rsidRPr="00735B2C">
                  <w:rPr>
                    <w:rFonts w:eastAsia="Arial Unicode MS"/>
                    <w:b/>
                    <w:color w:val="212123"/>
                    <w:sz w:val="14"/>
                    <w:szCs w:val="14"/>
                    <w:lang w:val="sv-FI"/>
                  </w:rPr>
                  <w:t>JORD- OCH SKOGSBRUKSMINISTERIET</w:t>
                </w:r>
              </w:p>
              <w:p w14:paraId="530A5BA1" w14:textId="77777777" w:rsidR="00B03690" w:rsidRPr="00735B2C" w:rsidRDefault="00B03690" w:rsidP="004E1524">
                <w:pPr>
                  <w:rPr>
                    <w:rFonts w:eastAsia="Arial Unicode MS"/>
                    <w:color w:val="212123"/>
                    <w:sz w:val="14"/>
                    <w:szCs w:val="14"/>
                    <w:lang w:val="sv-SE"/>
                  </w:rPr>
                </w:pPr>
                <w:r w:rsidRPr="00735B2C">
                  <w:rPr>
                    <w:rFonts w:eastAsia="Arial Unicode MS"/>
                    <w:color w:val="212123"/>
                    <w:sz w:val="14"/>
                    <w:szCs w:val="14"/>
                    <w:lang w:val="sv-SE"/>
                  </w:rPr>
                  <w:t>Regeringsgatan 3 A, Helsingfors</w:t>
                </w:r>
                <w:r w:rsidRPr="00735B2C">
                  <w:rPr>
                    <w:rFonts w:eastAsia="Arial Unicode MS"/>
                    <w:color w:val="212123"/>
                    <w:sz w:val="14"/>
                    <w:szCs w:val="14"/>
                    <w:lang w:val="sv-SE"/>
                  </w:rPr>
                  <w:br/>
                  <w:t>PB 30, 00023 Statsrådet</w:t>
                </w:r>
              </w:p>
              <w:p w14:paraId="4F6A21FA" w14:textId="77777777" w:rsidR="00B03690" w:rsidRPr="00735B2C" w:rsidRDefault="00B03690" w:rsidP="004E1524">
                <w:pPr>
                  <w:rPr>
                    <w:rFonts w:eastAsia="Arial Unicode MS"/>
                    <w:color w:val="212123"/>
                    <w:sz w:val="14"/>
                    <w:szCs w:val="14"/>
                    <w:lang w:val="sv-FI"/>
                  </w:rPr>
                </w:pPr>
              </w:p>
            </w:tc>
            <w:tc>
              <w:tcPr>
                <w:tcW w:w="3969" w:type="dxa"/>
                <w:hideMark/>
              </w:tcPr>
              <w:p w14:paraId="35A662A4" w14:textId="77777777" w:rsidR="00B03690" w:rsidRPr="00735B2C" w:rsidRDefault="00B03690" w:rsidP="004E1524">
                <w:pPr>
                  <w:rPr>
                    <w:rFonts w:eastAsia="Arial Unicode MS"/>
                    <w:color w:val="212123"/>
                    <w:sz w:val="14"/>
                    <w:szCs w:val="14"/>
                    <w:lang w:val="en-US"/>
                  </w:rPr>
                </w:pPr>
                <w:r w:rsidRPr="00735B2C">
                  <w:rPr>
                    <w:rFonts w:eastAsia="Arial Unicode MS"/>
                    <w:b/>
                    <w:color w:val="212123"/>
                    <w:sz w:val="14"/>
                    <w:szCs w:val="14"/>
                    <w:lang w:val="en-GB"/>
                  </w:rPr>
                  <w:t>MINISTRY OF AGRICULTURE AND FORESTRY</w:t>
                </w:r>
                <w:r w:rsidRPr="00735B2C">
                  <w:rPr>
                    <w:rFonts w:eastAsia="Arial Unicode MS"/>
                    <w:color w:val="212123"/>
                    <w:sz w:val="14"/>
                    <w:szCs w:val="14"/>
                    <w:lang w:val="en-GB"/>
                  </w:rPr>
                  <w:br/>
                </w:r>
                <w:r w:rsidRPr="00735B2C">
                  <w:rPr>
                    <w:rFonts w:eastAsia="Arial Unicode MS"/>
                    <w:color w:val="212123"/>
                    <w:sz w:val="14"/>
                    <w:szCs w:val="14"/>
                    <w:lang w:val="en-US"/>
                  </w:rPr>
                  <w:t>Hallituskatu 3 A, Helsinki</w:t>
                </w:r>
                <w:r w:rsidRPr="00735B2C">
                  <w:rPr>
                    <w:rFonts w:eastAsia="Arial Unicode MS"/>
                    <w:color w:val="212123"/>
                    <w:sz w:val="14"/>
                    <w:szCs w:val="14"/>
                    <w:lang w:val="en-US"/>
                  </w:rPr>
                  <w:br/>
                  <w:t>P.O. Box 30, FI-00023 Government</w:t>
                </w:r>
                <w:r>
                  <w:rPr>
                    <w:rFonts w:eastAsia="Arial Unicode MS"/>
                    <w:color w:val="212123"/>
                    <w:sz w:val="14"/>
                    <w:szCs w:val="14"/>
                    <w:lang w:val="en-US"/>
                  </w:rPr>
                  <w:t>,</w:t>
                </w:r>
                <w:r w:rsidRPr="00735B2C">
                  <w:rPr>
                    <w:rFonts w:eastAsia="Arial Unicode MS"/>
                    <w:color w:val="212123"/>
                    <w:sz w:val="14"/>
                    <w:szCs w:val="14"/>
                    <w:lang w:val="en-US"/>
                  </w:rPr>
                  <w:t xml:space="preserve"> Finland</w:t>
                </w:r>
              </w:p>
            </w:tc>
          </w:tr>
        </w:tbl>
        <w:p w14:paraId="17D81CF4" w14:textId="77777777" w:rsidR="00B03690" w:rsidRPr="004E1524" w:rsidRDefault="00B03690" w:rsidP="004E1524">
          <w:pPr>
            <w:rPr>
              <w:rFonts w:ascii="Lucida Sans Unicode" w:eastAsia="Arial Unicode MS" w:hAnsi="Lucida Sans Unicode" w:cs="Lucida Sans Unicode"/>
              <w:color w:val="212123"/>
              <w:spacing w:val="-6"/>
              <w:sz w:val="14"/>
              <w:szCs w:val="14"/>
              <w:lang w:val="en-US"/>
            </w:rPr>
          </w:pPr>
        </w:p>
      </w:tc>
      <w:tc>
        <w:tcPr>
          <w:tcW w:w="2977" w:type="dxa"/>
        </w:tcPr>
        <w:tbl>
          <w:tblPr>
            <w:tblStyle w:val="TaulukkoRuudukko"/>
            <w:tblW w:w="9923"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7"/>
            <w:gridCol w:w="2977"/>
            <w:gridCol w:w="3969"/>
          </w:tblGrid>
          <w:tr w:rsidR="00B03690" w:rsidRPr="000F2958" w14:paraId="76115EE1" w14:textId="77777777" w:rsidTr="004E1524">
            <w:trPr>
              <w:trHeight w:hRule="exact" w:val="660"/>
            </w:trPr>
            <w:tc>
              <w:tcPr>
                <w:tcW w:w="2977" w:type="dxa"/>
                <w:hideMark/>
              </w:tcPr>
              <w:p w14:paraId="58DB80AD" w14:textId="77777777" w:rsidR="00B03690" w:rsidRPr="00DC0AA2" w:rsidRDefault="00B03690" w:rsidP="004E1524">
                <w:pPr>
                  <w:rPr>
                    <w:rFonts w:eastAsia="Arial Unicode MS"/>
                    <w:color w:val="212123"/>
                    <w:sz w:val="14"/>
                    <w:szCs w:val="14"/>
                    <w:lang w:val="en-US"/>
                  </w:rPr>
                </w:pPr>
              </w:p>
            </w:tc>
            <w:tc>
              <w:tcPr>
                <w:tcW w:w="2977" w:type="dxa"/>
              </w:tcPr>
              <w:p w14:paraId="77E443FC" w14:textId="77777777" w:rsidR="00B03690" w:rsidRPr="00735B2C" w:rsidRDefault="00B03690" w:rsidP="004E1524">
                <w:pPr>
                  <w:rPr>
                    <w:rFonts w:eastAsia="Arial Unicode MS"/>
                    <w:b/>
                    <w:color w:val="212123"/>
                    <w:sz w:val="14"/>
                    <w:szCs w:val="14"/>
                    <w:lang w:val="sv-FI"/>
                  </w:rPr>
                </w:pPr>
                <w:r w:rsidRPr="00735B2C">
                  <w:rPr>
                    <w:rFonts w:eastAsia="Arial Unicode MS"/>
                    <w:b/>
                    <w:color w:val="212123"/>
                    <w:sz w:val="14"/>
                    <w:szCs w:val="14"/>
                    <w:lang w:val="sv-FI"/>
                  </w:rPr>
                  <w:t>JORD- OCH SKOGSBRUKSMINISTERIET</w:t>
                </w:r>
              </w:p>
              <w:p w14:paraId="0B112445" w14:textId="77777777" w:rsidR="00B03690" w:rsidRPr="00735B2C" w:rsidRDefault="00B03690" w:rsidP="004E1524">
                <w:pPr>
                  <w:rPr>
                    <w:rFonts w:eastAsia="Arial Unicode MS"/>
                    <w:color w:val="212123"/>
                    <w:sz w:val="14"/>
                    <w:szCs w:val="14"/>
                    <w:lang w:val="sv-SE"/>
                  </w:rPr>
                </w:pPr>
                <w:r w:rsidRPr="00735B2C">
                  <w:rPr>
                    <w:rFonts w:eastAsia="Arial Unicode MS"/>
                    <w:color w:val="212123"/>
                    <w:sz w:val="14"/>
                    <w:szCs w:val="14"/>
                    <w:lang w:val="sv-SE"/>
                  </w:rPr>
                  <w:t>Regeringsgatan 3 A, Helsingfors</w:t>
                </w:r>
                <w:r w:rsidRPr="00735B2C">
                  <w:rPr>
                    <w:rFonts w:eastAsia="Arial Unicode MS"/>
                    <w:color w:val="212123"/>
                    <w:sz w:val="14"/>
                    <w:szCs w:val="14"/>
                    <w:lang w:val="sv-SE"/>
                  </w:rPr>
                  <w:br/>
                  <w:t>PB 30, 00023 Statsrådet</w:t>
                </w:r>
              </w:p>
              <w:p w14:paraId="2BA91926" w14:textId="77777777" w:rsidR="00B03690" w:rsidRPr="00735B2C" w:rsidRDefault="00B03690" w:rsidP="004E1524">
                <w:pPr>
                  <w:rPr>
                    <w:rFonts w:eastAsia="Arial Unicode MS"/>
                    <w:color w:val="212123"/>
                    <w:sz w:val="14"/>
                    <w:szCs w:val="14"/>
                    <w:lang w:val="sv-FI"/>
                  </w:rPr>
                </w:pPr>
              </w:p>
            </w:tc>
            <w:tc>
              <w:tcPr>
                <w:tcW w:w="3969" w:type="dxa"/>
                <w:hideMark/>
              </w:tcPr>
              <w:p w14:paraId="1136957C" w14:textId="77777777" w:rsidR="00B03690" w:rsidRPr="00735B2C" w:rsidRDefault="00B03690" w:rsidP="004E1524">
                <w:pPr>
                  <w:rPr>
                    <w:rFonts w:eastAsia="Arial Unicode MS"/>
                    <w:color w:val="212123"/>
                    <w:sz w:val="14"/>
                    <w:szCs w:val="14"/>
                    <w:lang w:val="en-US"/>
                  </w:rPr>
                </w:pPr>
                <w:r w:rsidRPr="00735B2C">
                  <w:rPr>
                    <w:rFonts w:eastAsia="Arial Unicode MS"/>
                    <w:b/>
                    <w:color w:val="212123"/>
                    <w:sz w:val="14"/>
                    <w:szCs w:val="14"/>
                    <w:lang w:val="en-GB"/>
                  </w:rPr>
                  <w:t>MINISTRY OF AGRICULTURE AND FORESTRY</w:t>
                </w:r>
                <w:r w:rsidRPr="00735B2C">
                  <w:rPr>
                    <w:rFonts w:eastAsia="Arial Unicode MS"/>
                    <w:color w:val="212123"/>
                    <w:sz w:val="14"/>
                    <w:szCs w:val="14"/>
                    <w:lang w:val="en-GB"/>
                  </w:rPr>
                  <w:br/>
                </w:r>
                <w:r w:rsidRPr="00735B2C">
                  <w:rPr>
                    <w:rFonts w:eastAsia="Arial Unicode MS"/>
                    <w:color w:val="212123"/>
                    <w:sz w:val="14"/>
                    <w:szCs w:val="14"/>
                    <w:lang w:val="en-US"/>
                  </w:rPr>
                  <w:t>Hallituskatu 3 A, Helsinki</w:t>
                </w:r>
                <w:r w:rsidRPr="00735B2C">
                  <w:rPr>
                    <w:rFonts w:eastAsia="Arial Unicode MS"/>
                    <w:color w:val="212123"/>
                    <w:sz w:val="14"/>
                    <w:szCs w:val="14"/>
                    <w:lang w:val="en-US"/>
                  </w:rPr>
                  <w:br/>
                  <w:t>P.O. Box 30, FI-00023 Government,Finland</w:t>
                </w:r>
              </w:p>
            </w:tc>
          </w:tr>
        </w:tbl>
        <w:p w14:paraId="1371DDB8" w14:textId="77777777" w:rsidR="00B03690" w:rsidRPr="004E1524" w:rsidRDefault="00B03690" w:rsidP="004E1524">
          <w:pPr>
            <w:rPr>
              <w:rFonts w:ascii="Lucida Sans Unicode" w:eastAsia="Arial Unicode MS" w:hAnsi="Lucida Sans Unicode" w:cs="Lucida Sans Unicode"/>
              <w:color w:val="212123"/>
              <w:sz w:val="14"/>
              <w:szCs w:val="14"/>
              <w:lang w:val="en-US"/>
            </w:rPr>
          </w:pPr>
        </w:p>
      </w:tc>
      <w:tc>
        <w:tcPr>
          <w:tcW w:w="3969" w:type="dxa"/>
        </w:tcPr>
        <w:tbl>
          <w:tblPr>
            <w:tblStyle w:val="TaulukkoRuudukko"/>
            <w:tblW w:w="9923"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7"/>
            <w:gridCol w:w="2977"/>
            <w:gridCol w:w="3969"/>
          </w:tblGrid>
          <w:tr w:rsidR="00B03690" w:rsidRPr="000F2958" w14:paraId="4A9CFFAC" w14:textId="77777777" w:rsidTr="004E1524">
            <w:trPr>
              <w:trHeight w:hRule="exact" w:val="660"/>
            </w:trPr>
            <w:tc>
              <w:tcPr>
                <w:tcW w:w="2977" w:type="dxa"/>
                <w:hideMark/>
              </w:tcPr>
              <w:p w14:paraId="1253989D" w14:textId="77777777" w:rsidR="00B03690" w:rsidRPr="00735B2C" w:rsidRDefault="00B03690" w:rsidP="004E1524">
                <w:pPr>
                  <w:rPr>
                    <w:rFonts w:eastAsia="Arial Unicode MS"/>
                    <w:b/>
                    <w:color w:val="212123"/>
                    <w:sz w:val="14"/>
                    <w:szCs w:val="14"/>
                  </w:rPr>
                </w:pPr>
                <w:r w:rsidRPr="00735B2C">
                  <w:rPr>
                    <w:rFonts w:eastAsia="Arial Unicode MS"/>
                    <w:b/>
                    <w:color w:val="212123"/>
                    <w:sz w:val="14"/>
                    <w:szCs w:val="14"/>
                  </w:rPr>
                  <w:t>MAA- JA METSÄTALOUSMINISTERIÖ</w:t>
                </w:r>
              </w:p>
              <w:p w14:paraId="2C127E6D" w14:textId="77777777" w:rsidR="00B03690" w:rsidRPr="00735B2C" w:rsidRDefault="00B03690" w:rsidP="004E1524">
                <w:pPr>
                  <w:rPr>
                    <w:rFonts w:eastAsia="Arial Unicode MS"/>
                    <w:color w:val="212123"/>
                    <w:sz w:val="14"/>
                    <w:szCs w:val="14"/>
                  </w:rPr>
                </w:pPr>
                <w:r w:rsidRPr="00735B2C">
                  <w:rPr>
                    <w:rFonts w:eastAsia="Arial Unicode MS"/>
                    <w:color w:val="212123"/>
                    <w:sz w:val="14"/>
                    <w:szCs w:val="14"/>
                  </w:rPr>
                  <w:t>Hallituskatu 3 A, Helsinki</w:t>
                </w:r>
              </w:p>
              <w:p w14:paraId="5C88E8B3" w14:textId="77777777" w:rsidR="00B03690" w:rsidRPr="00735B2C" w:rsidRDefault="00B03690" w:rsidP="004E1524">
                <w:pPr>
                  <w:rPr>
                    <w:rFonts w:eastAsia="Arial Unicode MS"/>
                    <w:color w:val="212123"/>
                    <w:sz w:val="14"/>
                    <w:szCs w:val="14"/>
                  </w:rPr>
                </w:pPr>
                <w:r w:rsidRPr="00735B2C">
                  <w:rPr>
                    <w:rFonts w:eastAsia="Arial Unicode MS"/>
                    <w:color w:val="212123"/>
                    <w:sz w:val="14"/>
                    <w:szCs w:val="14"/>
                  </w:rPr>
                  <w:t>PL 30, 00023 Valtioneuvosto</w:t>
                </w:r>
              </w:p>
            </w:tc>
            <w:tc>
              <w:tcPr>
                <w:tcW w:w="2977" w:type="dxa"/>
              </w:tcPr>
              <w:p w14:paraId="0B53F159" w14:textId="77777777" w:rsidR="00B03690" w:rsidRPr="00735B2C" w:rsidRDefault="00B03690" w:rsidP="004E1524">
                <w:pPr>
                  <w:rPr>
                    <w:rFonts w:eastAsia="Arial Unicode MS"/>
                    <w:b/>
                    <w:color w:val="212123"/>
                    <w:sz w:val="14"/>
                    <w:szCs w:val="14"/>
                    <w:lang w:val="sv-FI"/>
                  </w:rPr>
                </w:pPr>
                <w:r w:rsidRPr="00735B2C">
                  <w:rPr>
                    <w:rFonts w:eastAsia="Arial Unicode MS"/>
                    <w:b/>
                    <w:color w:val="212123"/>
                    <w:sz w:val="14"/>
                    <w:szCs w:val="14"/>
                    <w:lang w:val="sv-FI"/>
                  </w:rPr>
                  <w:t>JORD- OCH SKOGSBRUKSMINISTERIET</w:t>
                </w:r>
              </w:p>
              <w:p w14:paraId="2E5EA066" w14:textId="77777777" w:rsidR="00B03690" w:rsidRPr="00735B2C" w:rsidRDefault="00B03690" w:rsidP="004E1524">
                <w:pPr>
                  <w:rPr>
                    <w:rFonts w:eastAsia="Arial Unicode MS"/>
                    <w:color w:val="212123"/>
                    <w:sz w:val="14"/>
                    <w:szCs w:val="14"/>
                    <w:lang w:val="sv-SE"/>
                  </w:rPr>
                </w:pPr>
                <w:r w:rsidRPr="00735B2C">
                  <w:rPr>
                    <w:rFonts w:eastAsia="Arial Unicode MS"/>
                    <w:color w:val="212123"/>
                    <w:sz w:val="14"/>
                    <w:szCs w:val="14"/>
                    <w:lang w:val="sv-SE"/>
                  </w:rPr>
                  <w:t>Regeringsgatan 3 A, Helsingfors</w:t>
                </w:r>
                <w:r w:rsidRPr="00735B2C">
                  <w:rPr>
                    <w:rFonts w:eastAsia="Arial Unicode MS"/>
                    <w:color w:val="212123"/>
                    <w:sz w:val="14"/>
                    <w:szCs w:val="14"/>
                    <w:lang w:val="sv-SE"/>
                  </w:rPr>
                  <w:br/>
                  <w:t>PB 30, 00023 Statsrådet</w:t>
                </w:r>
              </w:p>
              <w:p w14:paraId="7F3C4450" w14:textId="77777777" w:rsidR="00B03690" w:rsidRPr="00735B2C" w:rsidRDefault="00B03690" w:rsidP="004E1524">
                <w:pPr>
                  <w:rPr>
                    <w:rFonts w:eastAsia="Arial Unicode MS"/>
                    <w:color w:val="212123"/>
                    <w:sz w:val="14"/>
                    <w:szCs w:val="14"/>
                    <w:lang w:val="sv-FI"/>
                  </w:rPr>
                </w:pPr>
              </w:p>
            </w:tc>
            <w:tc>
              <w:tcPr>
                <w:tcW w:w="3969" w:type="dxa"/>
                <w:hideMark/>
              </w:tcPr>
              <w:p w14:paraId="4615BA68" w14:textId="77777777" w:rsidR="00B03690" w:rsidRPr="00735B2C" w:rsidRDefault="00B03690" w:rsidP="004E1524">
                <w:pPr>
                  <w:rPr>
                    <w:rFonts w:eastAsia="Arial Unicode MS"/>
                    <w:color w:val="212123"/>
                    <w:sz w:val="14"/>
                    <w:szCs w:val="14"/>
                    <w:lang w:val="en-US"/>
                  </w:rPr>
                </w:pPr>
                <w:r w:rsidRPr="00735B2C">
                  <w:rPr>
                    <w:rFonts w:eastAsia="Arial Unicode MS"/>
                    <w:b/>
                    <w:color w:val="212123"/>
                    <w:sz w:val="14"/>
                    <w:szCs w:val="14"/>
                    <w:lang w:val="en-GB"/>
                  </w:rPr>
                  <w:t>MINISTRY OF AGRICULTURE AND FORESTRY</w:t>
                </w:r>
                <w:r w:rsidRPr="00735B2C">
                  <w:rPr>
                    <w:rFonts w:eastAsia="Arial Unicode MS"/>
                    <w:color w:val="212123"/>
                    <w:sz w:val="14"/>
                    <w:szCs w:val="14"/>
                    <w:lang w:val="en-GB"/>
                  </w:rPr>
                  <w:br/>
                </w:r>
                <w:r w:rsidRPr="00735B2C">
                  <w:rPr>
                    <w:rFonts w:eastAsia="Arial Unicode MS"/>
                    <w:color w:val="212123"/>
                    <w:sz w:val="14"/>
                    <w:szCs w:val="14"/>
                    <w:lang w:val="en-US"/>
                  </w:rPr>
                  <w:t>Hallituskatu 3 A, Helsinki</w:t>
                </w:r>
                <w:r w:rsidRPr="00735B2C">
                  <w:rPr>
                    <w:rFonts w:eastAsia="Arial Unicode MS"/>
                    <w:color w:val="212123"/>
                    <w:sz w:val="14"/>
                    <w:szCs w:val="14"/>
                    <w:lang w:val="en-US"/>
                  </w:rPr>
                  <w:br/>
                  <w:t>P.O. Box 30, FI-00023 Government,Finland</w:t>
                </w:r>
              </w:p>
            </w:tc>
          </w:tr>
        </w:tbl>
        <w:p w14:paraId="040945CD" w14:textId="77777777" w:rsidR="00B03690" w:rsidRPr="00337497" w:rsidRDefault="00B03690" w:rsidP="004E1524">
          <w:pPr>
            <w:rPr>
              <w:rFonts w:ascii="Lucida Sans Unicode" w:eastAsia="Arial Unicode MS" w:hAnsi="Lucida Sans Unicode"/>
              <w:color w:val="212123"/>
              <w:spacing w:val="4"/>
              <w:sz w:val="14"/>
              <w:szCs w:val="14"/>
              <w:lang w:val="en-GB"/>
            </w:rPr>
          </w:pPr>
        </w:p>
      </w:tc>
    </w:tr>
  </w:tbl>
  <w:p w14:paraId="68CF566E" w14:textId="77777777" w:rsidR="00B03690" w:rsidRPr="004E1524" w:rsidRDefault="00B03690" w:rsidP="000A0790">
    <w:pPr>
      <w:pStyle w:val="Alatunniste"/>
      <w:rPr>
        <w:sz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4384" w14:textId="77777777" w:rsidR="00254632" w:rsidRDefault="00254632">
      <w:r>
        <w:separator/>
      </w:r>
    </w:p>
  </w:footnote>
  <w:footnote w:type="continuationSeparator" w:id="0">
    <w:p w14:paraId="2C128C6C" w14:textId="77777777" w:rsidR="00254632" w:rsidRDefault="0025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5541" w14:textId="3D398231" w:rsidR="00D03530" w:rsidRDefault="000F2958">
    <w:pPr>
      <w:pStyle w:val="Yltunniste"/>
    </w:pPr>
    <w:r>
      <w:rPr>
        <w:noProof/>
      </w:rPr>
      <w:pict w14:anchorId="4B3EA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72" o:spid="_x0000_s10242" type="#_x0000_t136" style="position:absolute;margin-left:0;margin-top:0;width:562.1pt;height:124.9pt;rotation:315;z-index:-251650560;mso-position-horizontal:center;mso-position-horizontal-relative:margin;mso-position-vertical:center;mso-position-vertical-relative:margin" o:allowincell="f" fillcolor="#d6e3bc [1302]" stroked="f">
          <v:fill opacity=".5"/>
          <v:textpath style="font-family:&quot;Arial&quot;;font-size:1pt" string="LUONN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5184"/>
      <w:gridCol w:w="2592"/>
      <w:gridCol w:w="1296"/>
      <w:gridCol w:w="1296"/>
    </w:tblGrid>
    <w:tr w:rsidR="00B03690" w14:paraId="522BCA00" w14:textId="77777777">
      <w:trPr>
        <w:cantSplit/>
        <w:trHeight w:hRule="exact" w:val="240"/>
      </w:trPr>
      <w:tc>
        <w:tcPr>
          <w:tcW w:w="5184" w:type="dxa"/>
        </w:tcPr>
        <w:p w14:paraId="0E325BD6" w14:textId="77777777" w:rsidR="00B03690" w:rsidRDefault="00B03690"/>
      </w:tc>
      <w:tc>
        <w:tcPr>
          <w:tcW w:w="2592" w:type="dxa"/>
        </w:tcPr>
        <w:p w14:paraId="3CF9D1BF" w14:textId="77777777" w:rsidR="00B03690" w:rsidRDefault="00B03690">
          <w:pPr>
            <w:pStyle w:val="Asiakirjatyyppi"/>
            <w:rPr>
              <w:b w:val="0"/>
              <w:caps w:val="0"/>
            </w:rPr>
          </w:pPr>
        </w:p>
      </w:tc>
      <w:tc>
        <w:tcPr>
          <w:tcW w:w="1296" w:type="dxa"/>
        </w:tcPr>
        <w:p w14:paraId="56F05E48" w14:textId="77777777" w:rsidR="00B03690" w:rsidRDefault="00B03690">
          <w:pPr>
            <w:pStyle w:val="Leiptekstivasen"/>
          </w:pPr>
        </w:p>
      </w:tc>
      <w:tc>
        <w:tcPr>
          <w:tcW w:w="1296" w:type="dxa"/>
        </w:tcPr>
        <w:p w14:paraId="5E5DDE73" w14:textId="77777777" w:rsidR="00B03690" w:rsidRDefault="00B03690">
          <w:pPr>
            <w:pStyle w:val="Leiptekstivasen"/>
            <w:rPr>
              <w:caps/>
            </w:rPr>
          </w:pPr>
          <w:r>
            <w:rPr>
              <w:rStyle w:val="Sivunumero"/>
            </w:rPr>
            <w:fldChar w:fldCharType="begin"/>
          </w:r>
          <w:r>
            <w:rPr>
              <w:rStyle w:val="Sivunumero"/>
            </w:rPr>
            <w:instrText xml:space="preserve"> PAGE </w:instrText>
          </w:r>
          <w:r>
            <w:rPr>
              <w:rStyle w:val="Sivunumero"/>
            </w:rPr>
            <w:fldChar w:fldCharType="separate"/>
          </w:r>
          <w:r w:rsidR="00F40116">
            <w:rPr>
              <w:rStyle w:val="Sivunumero"/>
              <w:noProof/>
            </w:rPr>
            <w:t>2</w:t>
          </w:r>
          <w:r>
            <w:rPr>
              <w:rStyle w:val="Sivunumero"/>
            </w:rPr>
            <w:fldChar w:fldCharType="end"/>
          </w:r>
          <w:r>
            <w:t xml:space="preserve"> (</w:t>
          </w:r>
          <w:r>
            <w:rPr>
              <w:rStyle w:val="Sivunumero"/>
            </w:rPr>
            <w:fldChar w:fldCharType="begin"/>
          </w:r>
          <w:r>
            <w:rPr>
              <w:rStyle w:val="Sivunumero"/>
            </w:rPr>
            <w:instrText xml:space="preserve"> NUMPAGES </w:instrText>
          </w:r>
          <w:r>
            <w:rPr>
              <w:rStyle w:val="Sivunumero"/>
            </w:rPr>
            <w:fldChar w:fldCharType="separate"/>
          </w:r>
          <w:r w:rsidR="00F40116">
            <w:rPr>
              <w:rStyle w:val="Sivunumero"/>
              <w:noProof/>
            </w:rPr>
            <w:t>2</w:t>
          </w:r>
          <w:r>
            <w:rPr>
              <w:rStyle w:val="Sivunumero"/>
            </w:rPr>
            <w:fldChar w:fldCharType="end"/>
          </w:r>
          <w:r>
            <w:t>)</w:t>
          </w:r>
        </w:p>
      </w:tc>
    </w:tr>
    <w:tr w:rsidR="00B03690" w14:paraId="20117CB2" w14:textId="77777777">
      <w:trPr>
        <w:cantSplit/>
        <w:trHeight w:hRule="exact" w:val="1440"/>
      </w:trPr>
      <w:tc>
        <w:tcPr>
          <w:tcW w:w="5184" w:type="dxa"/>
        </w:tcPr>
        <w:p w14:paraId="74F1553D" w14:textId="77777777" w:rsidR="00B03690" w:rsidRDefault="00B03690"/>
      </w:tc>
      <w:tc>
        <w:tcPr>
          <w:tcW w:w="5184" w:type="dxa"/>
          <w:gridSpan w:val="3"/>
        </w:tcPr>
        <w:p w14:paraId="695FECEF" w14:textId="77777777" w:rsidR="00B03690" w:rsidRDefault="00B03690">
          <w:pPr>
            <w:pStyle w:val="Leiptekstivasen"/>
          </w:pPr>
        </w:p>
      </w:tc>
    </w:tr>
  </w:tbl>
  <w:p w14:paraId="59E97368" w14:textId="41B66AC5" w:rsidR="00B03690" w:rsidRDefault="000F2958">
    <w:pPr>
      <w:pStyle w:val="Yltunniste"/>
      <w:rPr>
        <w:sz w:val="2"/>
      </w:rPr>
    </w:pPr>
    <w:r>
      <w:rPr>
        <w:noProof/>
      </w:rPr>
      <w:pict w14:anchorId="5E9CD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73" o:spid="_x0000_s10243" type="#_x0000_t136" style="position:absolute;margin-left:0;margin-top:0;width:562.1pt;height:124.9pt;rotation:315;z-index:-251648512;mso-position-horizontal:center;mso-position-horizontal-relative:margin;mso-position-vertical:center;mso-position-vertical-relative:margin" o:allowincell="f" fillcolor="#d6e3bc [1302]" stroked="f">
          <v:fill opacity=".5"/>
          <v:textpath style="font-family:&quot;Arial&quot;;font-size:1pt" string="LUONNO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8" w:type="dxa"/>
      <w:tblLayout w:type="fixed"/>
      <w:tblCellMar>
        <w:left w:w="70" w:type="dxa"/>
        <w:right w:w="70" w:type="dxa"/>
      </w:tblCellMar>
      <w:tblLook w:val="00A0" w:firstRow="1" w:lastRow="0" w:firstColumn="1" w:lastColumn="0" w:noHBand="0" w:noVBand="0"/>
    </w:tblPr>
    <w:tblGrid>
      <w:gridCol w:w="5184"/>
      <w:gridCol w:w="2592"/>
      <w:gridCol w:w="1296"/>
      <w:gridCol w:w="1296"/>
    </w:tblGrid>
    <w:tr w:rsidR="00B03690" w14:paraId="11EBB131" w14:textId="77777777">
      <w:trPr>
        <w:cantSplit/>
        <w:trHeight w:hRule="exact" w:val="240"/>
      </w:trPr>
      <w:tc>
        <w:tcPr>
          <w:tcW w:w="5184" w:type="dxa"/>
          <w:shd w:val="clear" w:color="auto" w:fill="auto"/>
        </w:tcPr>
        <w:p w14:paraId="6E7B2888" w14:textId="77777777" w:rsidR="00B03690" w:rsidRPr="00C71F3D" w:rsidRDefault="00B03690">
          <w:pPr>
            <w:pStyle w:val="Leiptekstivasen"/>
            <w:rPr>
              <w:b/>
            </w:rPr>
          </w:pPr>
        </w:p>
      </w:tc>
      <w:tc>
        <w:tcPr>
          <w:tcW w:w="2592" w:type="dxa"/>
        </w:tcPr>
        <w:p w14:paraId="05CEDC20" w14:textId="77777777" w:rsidR="00B03690" w:rsidRPr="00C71F3D" w:rsidRDefault="00B03690" w:rsidP="00252195">
          <w:pPr>
            <w:pStyle w:val="Asiakirjatyyppi"/>
          </w:pPr>
        </w:p>
      </w:tc>
      <w:tc>
        <w:tcPr>
          <w:tcW w:w="1296" w:type="dxa"/>
          <w:vAlign w:val="bottom"/>
        </w:tcPr>
        <w:p w14:paraId="6BDF6EB2" w14:textId="77777777" w:rsidR="00B03690" w:rsidRPr="0028705B" w:rsidRDefault="00B03690">
          <w:pPr>
            <w:pStyle w:val="AsKirjNro"/>
          </w:pPr>
        </w:p>
      </w:tc>
      <w:tc>
        <w:tcPr>
          <w:tcW w:w="1296" w:type="dxa"/>
        </w:tcPr>
        <w:p w14:paraId="75A68FE8" w14:textId="77777777" w:rsidR="00B03690" w:rsidRDefault="00B03690">
          <w:pPr>
            <w:pStyle w:val="Leiptekstivasen"/>
          </w:pPr>
          <w:r>
            <w:rPr>
              <w:rStyle w:val="Sivunumero"/>
            </w:rPr>
            <w:fldChar w:fldCharType="begin"/>
          </w:r>
          <w:r>
            <w:rPr>
              <w:rStyle w:val="Sivunumero"/>
            </w:rPr>
            <w:instrText xml:space="preserve"> PAGE </w:instrText>
          </w:r>
          <w:r>
            <w:rPr>
              <w:rStyle w:val="Sivunumero"/>
            </w:rPr>
            <w:fldChar w:fldCharType="separate"/>
          </w:r>
          <w:r w:rsidR="0032032C">
            <w:rPr>
              <w:rStyle w:val="Sivunumero"/>
              <w:noProof/>
            </w:rPr>
            <w:t>1</w:t>
          </w:r>
          <w:r>
            <w:rPr>
              <w:rStyle w:val="Sivunumero"/>
            </w:rPr>
            <w:fldChar w:fldCharType="end"/>
          </w:r>
          <w:r>
            <w:t xml:space="preserve"> (</w:t>
          </w:r>
          <w:r>
            <w:rPr>
              <w:rStyle w:val="Sivunumero"/>
            </w:rPr>
            <w:fldChar w:fldCharType="begin"/>
          </w:r>
          <w:r>
            <w:rPr>
              <w:rStyle w:val="Sivunumero"/>
            </w:rPr>
            <w:instrText xml:space="preserve"> NUMPAGES </w:instrText>
          </w:r>
          <w:r>
            <w:rPr>
              <w:rStyle w:val="Sivunumero"/>
            </w:rPr>
            <w:fldChar w:fldCharType="separate"/>
          </w:r>
          <w:r w:rsidR="0032032C">
            <w:rPr>
              <w:rStyle w:val="Sivunumero"/>
              <w:noProof/>
            </w:rPr>
            <w:t>1</w:t>
          </w:r>
          <w:r>
            <w:rPr>
              <w:rStyle w:val="Sivunumero"/>
            </w:rPr>
            <w:fldChar w:fldCharType="end"/>
          </w:r>
          <w:r>
            <w:t>)</w:t>
          </w:r>
        </w:p>
      </w:tc>
    </w:tr>
    <w:tr w:rsidR="00B03690" w14:paraId="3C9DA424" w14:textId="77777777">
      <w:trPr>
        <w:cantSplit/>
        <w:trHeight w:hRule="exact" w:val="240"/>
      </w:trPr>
      <w:tc>
        <w:tcPr>
          <w:tcW w:w="5184" w:type="dxa"/>
          <w:shd w:val="clear" w:color="auto" w:fill="auto"/>
        </w:tcPr>
        <w:p w14:paraId="19F96CA9" w14:textId="77777777" w:rsidR="00B03690" w:rsidRPr="00C71F3D" w:rsidRDefault="00B03690">
          <w:pPr>
            <w:pStyle w:val="Leiptekstivasen"/>
            <w:rPr>
              <w:b/>
            </w:rPr>
          </w:pPr>
        </w:p>
      </w:tc>
      <w:tc>
        <w:tcPr>
          <w:tcW w:w="2592" w:type="dxa"/>
        </w:tcPr>
        <w:p w14:paraId="10CA4A4B" w14:textId="7E11A36E" w:rsidR="00B03690" w:rsidRPr="00D01163" w:rsidRDefault="00D03530">
          <w:pPr>
            <w:pStyle w:val="Leiptekstivasen"/>
            <w:rPr>
              <w:rFonts w:ascii="Times New Roman" w:hAnsi="Times New Roman" w:cs="Times New Roman"/>
              <w:b/>
            </w:rPr>
          </w:pPr>
          <w:r>
            <w:rPr>
              <w:rFonts w:ascii="Times New Roman" w:hAnsi="Times New Roman" w:cs="Times New Roman"/>
              <w:b/>
            </w:rPr>
            <w:t>Lausuntoyhteenveto</w:t>
          </w:r>
        </w:p>
      </w:tc>
      <w:tc>
        <w:tcPr>
          <w:tcW w:w="2592" w:type="dxa"/>
          <w:gridSpan w:val="2"/>
        </w:tcPr>
        <w:p w14:paraId="3B90C9E2" w14:textId="77777777" w:rsidR="00B03690" w:rsidRPr="0028705B" w:rsidRDefault="00B03690">
          <w:pPr>
            <w:pStyle w:val="Leiptekstivasen"/>
          </w:pPr>
        </w:p>
      </w:tc>
    </w:tr>
    <w:tr w:rsidR="00B03690" w14:paraId="30CA0F64" w14:textId="77777777">
      <w:trPr>
        <w:cantSplit/>
        <w:trHeight w:hRule="exact" w:val="240"/>
      </w:trPr>
      <w:tc>
        <w:tcPr>
          <w:tcW w:w="5184" w:type="dxa"/>
          <w:shd w:val="clear" w:color="auto" w:fill="auto"/>
        </w:tcPr>
        <w:p w14:paraId="06AEC609" w14:textId="77777777" w:rsidR="00B03690" w:rsidRDefault="00B03690">
          <w:pPr>
            <w:pStyle w:val="Leiptekstivasen"/>
          </w:pPr>
        </w:p>
      </w:tc>
      <w:tc>
        <w:tcPr>
          <w:tcW w:w="2592" w:type="dxa"/>
        </w:tcPr>
        <w:p w14:paraId="79EFE949" w14:textId="77777777" w:rsidR="00B03690" w:rsidRPr="00D01163" w:rsidRDefault="00B03690">
          <w:pPr>
            <w:pStyle w:val="Leiptekstivasen"/>
            <w:rPr>
              <w:rFonts w:ascii="Times New Roman" w:hAnsi="Times New Roman" w:cs="Times New Roman"/>
            </w:rPr>
          </w:pPr>
        </w:p>
      </w:tc>
      <w:tc>
        <w:tcPr>
          <w:tcW w:w="2592" w:type="dxa"/>
          <w:gridSpan w:val="2"/>
        </w:tcPr>
        <w:p w14:paraId="03D58132" w14:textId="77777777" w:rsidR="00B03690" w:rsidRPr="0028705B" w:rsidRDefault="00B03690">
          <w:pPr>
            <w:pStyle w:val="Leiptekstivasen"/>
          </w:pPr>
          <w:bookmarkStart w:id="0" w:name="DM_C_CASENATIVEID"/>
          <w:bookmarkEnd w:id="0"/>
        </w:p>
      </w:tc>
    </w:tr>
    <w:tr w:rsidR="00B03690" w14:paraId="09F6A848" w14:textId="77777777" w:rsidTr="00B03690">
      <w:trPr>
        <w:cantSplit/>
        <w:trHeight w:hRule="exact" w:val="240"/>
      </w:trPr>
      <w:tc>
        <w:tcPr>
          <w:tcW w:w="5184" w:type="dxa"/>
          <w:shd w:val="clear" w:color="auto" w:fill="auto"/>
        </w:tcPr>
        <w:p w14:paraId="52BD39F5" w14:textId="77777777" w:rsidR="00B03690" w:rsidRDefault="00B03690">
          <w:pPr>
            <w:pStyle w:val="Leiptekstivasen"/>
          </w:pPr>
        </w:p>
      </w:tc>
      <w:tc>
        <w:tcPr>
          <w:tcW w:w="2592" w:type="dxa"/>
        </w:tcPr>
        <w:p w14:paraId="4065428C" w14:textId="7164FC00" w:rsidR="00B03690" w:rsidRPr="00D01163" w:rsidRDefault="001A22CE" w:rsidP="00980EF5">
          <w:pPr>
            <w:pStyle w:val="Leiptekstivasen"/>
            <w:rPr>
              <w:rFonts w:ascii="Times New Roman" w:hAnsi="Times New Roman" w:cs="Times New Roman"/>
            </w:rPr>
          </w:pPr>
          <w:r>
            <w:rPr>
              <w:rFonts w:ascii="Times New Roman" w:hAnsi="Times New Roman" w:cs="Times New Roman"/>
            </w:rPr>
            <w:t>4</w:t>
          </w:r>
          <w:r w:rsidR="00D54106">
            <w:rPr>
              <w:rFonts w:ascii="Times New Roman" w:hAnsi="Times New Roman" w:cs="Times New Roman"/>
            </w:rPr>
            <w:t>.</w:t>
          </w:r>
          <w:r w:rsidR="00D03530">
            <w:rPr>
              <w:rFonts w:ascii="Times New Roman" w:hAnsi="Times New Roman" w:cs="Times New Roman"/>
            </w:rPr>
            <w:t>6</w:t>
          </w:r>
          <w:r w:rsidR="00D54106">
            <w:rPr>
              <w:rFonts w:ascii="Times New Roman" w:hAnsi="Times New Roman" w:cs="Times New Roman"/>
            </w:rPr>
            <w:t>.2025</w:t>
          </w:r>
        </w:p>
      </w:tc>
      <w:tc>
        <w:tcPr>
          <w:tcW w:w="2592" w:type="dxa"/>
          <w:gridSpan w:val="2"/>
        </w:tcPr>
        <w:p w14:paraId="07B6C6D6" w14:textId="77777777" w:rsidR="00B03690" w:rsidRPr="0028705B" w:rsidRDefault="00B03690">
          <w:pPr>
            <w:pStyle w:val="Leiptekstivasen"/>
          </w:pPr>
        </w:p>
      </w:tc>
    </w:tr>
    <w:tr w:rsidR="00230503" w14:paraId="20CA722B" w14:textId="77777777">
      <w:trPr>
        <w:cantSplit/>
        <w:trHeight w:hRule="exact" w:val="720"/>
      </w:trPr>
      <w:tc>
        <w:tcPr>
          <w:tcW w:w="5184" w:type="dxa"/>
        </w:tcPr>
        <w:p w14:paraId="56A28FE5" w14:textId="77777777" w:rsidR="00230503" w:rsidRDefault="00230503" w:rsidP="00230503">
          <w:pPr>
            <w:pStyle w:val="Leiptekstivasen"/>
          </w:pPr>
        </w:p>
        <w:p w14:paraId="357737CF" w14:textId="77777777" w:rsidR="00230503" w:rsidRDefault="00230503" w:rsidP="00230503">
          <w:pPr>
            <w:pStyle w:val="Leiptekstivasen"/>
          </w:pPr>
        </w:p>
      </w:tc>
      <w:tc>
        <w:tcPr>
          <w:tcW w:w="2592" w:type="dxa"/>
        </w:tcPr>
        <w:p w14:paraId="39A4BE17" w14:textId="77777777" w:rsidR="00230503" w:rsidRDefault="00230503" w:rsidP="00230503">
          <w:pPr>
            <w:pStyle w:val="Leiptekstivasen"/>
          </w:pPr>
        </w:p>
      </w:tc>
      <w:tc>
        <w:tcPr>
          <w:tcW w:w="1296" w:type="dxa"/>
        </w:tcPr>
        <w:p w14:paraId="001D538C" w14:textId="77777777" w:rsidR="00230503" w:rsidRPr="0028705B" w:rsidRDefault="00230503" w:rsidP="00230503">
          <w:pPr>
            <w:pStyle w:val="Leiptekstivasen"/>
          </w:pPr>
        </w:p>
      </w:tc>
      <w:tc>
        <w:tcPr>
          <w:tcW w:w="1296" w:type="dxa"/>
        </w:tcPr>
        <w:p w14:paraId="001AD783" w14:textId="77777777" w:rsidR="00230503" w:rsidRDefault="00230503" w:rsidP="00230503">
          <w:pPr>
            <w:pStyle w:val="Leiptekstivasen"/>
          </w:pPr>
        </w:p>
      </w:tc>
    </w:tr>
  </w:tbl>
  <w:p w14:paraId="118A989B" w14:textId="6CEA1E6C" w:rsidR="00B03690" w:rsidRDefault="000F2958">
    <w:pPr>
      <w:pStyle w:val="Yltunniste"/>
      <w:rPr>
        <w:sz w:val="2"/>
      </w:rPr>
    </w:pPr>
    <w:r>
      <w:rPr>
        <w:noProof/>
      </w:rPr>
      <w:pict w14:anchorId="22493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71" o:spid="_x0000_s10241" type="#_x0000_t136" style="position:absolute;margin-left:0;margin-top:0;width:562.1pt;height:124.9pt;rotation:315;z-index:-251652608;mso-position-horizontal:center;mso-position-horizontal-relative:margin;mso-position-vertical:center;mso-position-vertical-relative:margin" o:allowincell="f" fillcolor="#d6e3bc [1302]" stroked="f">
          <v:fill opacity=".5"/>
          <v:textpath style="font-family:&quot;Arial&quot;;font-size:1pt" string="LUONNOS"/>
          <w10:wrap anchorx="margin" anchory="margin"/>
        </v:shape>
      </w:pict>
    </w:r>
    <w:r w:rsidR="00B03690">
      <w:rPr>
        <w:noProof/>
      </w:rPr>
      <w:drawing>
        <wp:anchor distT="0" distB="0" distL="114300" distR="114300" simplePos="0" relativeHeight="251661824" behindDoc="0" locked="0" layoutInCell="1" allowOverlap="1" wp14:anchorId="6E85B0B0" wp14:editId="19D83099">
          <wp:simplePos x="0" y="0"/>
          <wp:positionH relativeFrom="column">
            <wp:posOffset>1069</wp:posOffset>
          </wp:positionH>
          <wp:positionV relativeFrom="page">
            <wp:posOffset>83774</wp:posOffset>
          </wp:positionV>
          <wp:extent cx="2825750" cy="1255888"/>
          <wp:effectExtent l="0" t="0" r="0" b="1905"/>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Mlogo_min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25750" cy="12558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0BE1"/>
    <w:multiLevelType w:val="hybridMultilevel"/>
    <w:tmpl w:val="B8E6D66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F18370C"/>
    <w:multiLevelType w:val="singleLevel"/>
    <w:tmpl w:val="795C4320"/>
    <w:lvl w:ilvl="0">
      <w:start w:val="1"/>
      <w:numFmt w:val="decimal"/>
      <w:pStyle w:val="Luettelonumero"/>
      <w:lvlText w:val="%1"/>
      <w:lvlJc w:val="left"/>
      <w:pPr>
        <w:tabs>
          <w:tab w:val="num" w:pos="2952"/>
        </w:tabs>
        <w:ind w:left="2952" w:hanging="360"/>
      </w:pPr>
      <w:rPr>
        <w:rFonts w:hint="default"/>
      </w:rPr>
    </w:lvl>
  </w:abstractNum>
  <w:abstractNum w:abstractNumId="2" w15:restartNumberingAfterBreak="0">
    <w:nsid w:val="2619399A"/>
    <w:multiLevelType w:val="hybridMultilevel"/>
    <w:tmpl w:val="D3DC32EA"/>
    <w:lvl w:ilvl="0" w:tplc="0B9A82F8">
      <w:start w:val="12"/>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3312727B"/>
    <w:multiLevelType w:val="hybridMultilevel"/>
    <w:tmpl w:val="500A0E2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4E803D5E"/>
    <w:multiLevelType w:val="hybridMultilevel"/>
    <w:tmpl w:val="00E846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0DF343F"/>
    <w:multiLevelType w:val="singleLevel"/>
    <w:tmpl w:val="5EF43808"/>
    <w:lvl w:ilvl="0">
      <w:start w:val="1"/>
      <w:numFmt w:val="bullet"/>
      <w:pStyle w:val="Luetteloviiva"/>
      <w:lvlText w:val=""/>
      <w:lvlJc w:val="left"/>
      <w:pPr>
        <w:tabs>
          <w:tab w:val="num" w:pos="360"/>
        </w:tabs>
        <w:ind w:left="0" w:firstLine="0"/>
      </w:pPr>
      <w:rPr>
        <w:rFonts w:ascii="Symbol" w:hAnsi="Symbol" w:hint="default"/>
      </w:rPr>
    </w:lvl>
  </w:abstractNum>
  <w:abstractNum w:abstractNumId="6" w15:restartNumberingAfterBreak="0">
    <w:nsid w:val="6F0157FF"/>
    <w:multiLevelType w:val="hybridMultilevel"/>
    <w:tmpl w:val="27D6A4F2"/>
    <w:lvl w:ilvl="0" w:tplc="040B0001">
      <w:start w:val="1"/>
      <w:numFmt w:val="bullet"/>
      <w:lvlText w:val=""/>
      <w:lvlJc w:val="left"/>
      <w:pPr>
        <w:ind w:left="2340" w:hanging="360"/>
      </w:pPr>
      <w:rPr>
        <w:rFonts w:ascii="Symbol" w:hAnsi="Symbol" w:hint="default"/>
      </w:rPr>
    </w:lvl>
    <w:lvl w:ilvl="1" w:tplc="040B0003" w:tentative="1">
      <w:start w:val="1"/>
      <w:numFmt w:val="bullet"/>
      <w:lvlText w:val="o"/>
      <w:lvlJc w:val="left"/>
      <w:pPr>
        <w:ind w:left="3060" w:hanging="360"/>
      </w:pPr>
      <w:rPr>
        <w:rFonts w:ascii="Courier New" w:hAnsi="Courier New" w:cs="Courier New" w:hint="default"/>
      </w:rPr>
    </w:lvl>
    <w:lvl w:ilvl="2" w:tplc="040B0005" w:tentative="1">
      <w:start w:val="1"/>
      <w:numFmt w:val="bullet"/>
      <w:lvlText w:val=""/>
      <w:lvlJc w:val="left"/>
      <w:pPr>
        <w:ind w:left="3780" w:hanging="360"/>
      </w:pPr>
      <w:rPr>
        <w:rFonts w:ascii="Wingdings" w:hAnsi="Wingdings" w:hint="default"/>
      </w:rPr>
    </w:lvl>
    <w:lvl w:ilvl="3" w:tplc="040B0001" w:tentative="1">
      <w:start w:val="1"/>
      <w:numFmt w:val="bullet"/>
      <w:lvlText w:val=""/>
      <w:lvlJc w:val="left"/>
      <w:pPr>
        <w:ind w:left="4500" w:hanging="360"/>
      </w:pPr>
      <w:rPr>
        <w:rFonts w:ascii="Symbol" w:hAnsi="Symbol" w:hint="default"/>
      </w:rPr>
    </w:lvl>
    <w:lvl w:ilvl="4" w:tplc="040B0003" w:tentative="1">
      <w:start w:val="1"/>
      <w:numFmt w:val="bullet"/>
      <w:lvlText w:val="o"/>
      <w:lvlJc w:val="left"/>
      <w:pPr>
        <w:ind w:left="5220" w:hanging="360"/>
      </w:pPr>
      <w:rPr>
        <w:rFonts w:ascii="Courier New" w:hAnsi="Courier New" w:cs="Courier New" w:hint="default"/>
      </w:rPr>
    </w:lvl>
    <w:lvl w:ilvl="5" w:tplc="040B0005" w:tentative="1">
      <w:start w:val="1"/>
      <w:numFmt w:val="bullet"/>
      <w:lvlText w:val=""/>
      <w:lvlJc w:val="left"/>
      <w:pPr>
        <w:ind w:left="5940" w:hanging="360"/>
      </w:pPr>
      <w:rPr>
        <w:rFonts w:ascii="Wingdings" w:hAnsi="Wingdings" w:hint="default"/>
      </w:rPr>
    </w:lvl>
    <w:lvl w:ilvl="6" w:tplc="040B0001" w:tentative="1">
      <w:start w:val="1"/>
      <w:numFmt w:val="bullet"/>
      <w:lvlText w:val=""/>
      <w:lvlJc w:val="left"/>
      <w:pPr>
        <w:ind w:left="6660" w:hanging="360"/>
      </w:pPr>
      <w:rPr>
        <w:rFonts w:ascii="Symbol" w:hAnsi="Symbol" w:hint="default"/>
      </w:rPr>
    </w:lvl>
    <w:lvl w:ilvl="7" w:tplc="040B0003" w:tentative="1">
      <w:start w:val="1"/>
      <w:numFmt w:val="bullet"/>
      <w:lvlText w:val="o"/>
      <w:lvlJc w:val="left"/>
      <w:pPr>
        <w:ind w:left="7380" w:hanging="360"/>
      </w:pPr>
      <w:rPr>
        <w:rFonts w:ascii="Courier New" w:hAnsi="Courier New" w:cs="Courier New" w:hint="default"/>
      </w:rPr>
    </w:lvl>
    <w:lvl w:ilvl="8" w:tplc="040B0005" w:tentative="1">
      <w:start w:val="1"/>
      <w:numFmt w:val="bullet"/>
      <w:lvlText w:val=""/>
      <w:lvlJc w:val="left"/>
      <w:pPr>
        <w:ind w:left="8100" w:hanging="360"/>
      </w:pPr>
      <w:rPr>
        <w:rFonts w:ascii="Wingdings" w:hAnsi="Wingdings" w:hint="default"/>
      </w:rPr>
    </w:lvl>
  </w:abstractNum>
  <w:abstractNum w:abstractNumId="7" w15:restartNumberingAfterBreak="0">
    <w:nsid w:val="75370873"/>
    <w:multiLevelType w:val="hybridMultilevel"/>
    <w:tmpl w:val="A6D4A112"/>
    <w:lvl w:ilvl="0" w:tplc="040B000F">
      <w:start w:val="1"/>
      <w:numFmt w:val="decimal"/>
      <w:lvlText w:val="%1."/>
      <w:lvlJc w:val="left"/>
      <w:pPr>
        <w:ind w:left="720" w:hanging="360"/>
      </w:pPr>
      <w:rPr>
        <w:rFonts w:hint="default"/>
      </w:rPr>
    </w:lvl>
    <w:lvl w:ilvl="1" w:tplc="CE66DA80">
      <w:numFmt w:val="bullet"/>
      <w:lvlText w:val="-"/>
      <w:lvlJc w:val="left"/>
      <w:pPr>
        <w:ind w:left="1440" w:hanging="360"/>
      </w:pPr>
      <w:rPr>
        <w:rFonts w:ascii="Calibri" w:eastAsiaTheme="minorHAnsi" w:hAnsi="Calibri" w:cs="Calibri" w:hint="default"/>
      </w:rPr>
    </w:lvl>
    <w:lvl w:ilvl="2" w:tplc="3F5E6AFC">
      <w:numFmt w:val="bullet"/>
      <w:lvlText w:val="•"/>
      <w:lvlJc w:val="left"/>
      <w:pPr>
        <w:ind w:left="2560" w:hanging="580"/>
      </w:pPr>
      <w:rPr>
        <w:rFonts w:ascii="Arial" w:eastAsia="Times New Roman" w:hAnsi="Arial" w:cs="Aria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81153330">
    <w:abstractNumId w:val="5"/>
  </w:num>
  <w:num w:numId="2" w16cid:durableId="1580409044">
    <w:abstractNumId w:val="1"/>
  </w:num>
  <w:num w:numId="3" w16cid:durableId="1506750213">
    <w:abstractNumId w:val="7"/>
  </w:num>
  <w:num w:numId="4" w16cid:durableId="288585807">
    <w:abstractNumId w:val="0"/>
  </w:num>
  <w:num w:numId="5" w16cid:durableId="1026561284">
    <w:abstractNumId w:val="6"/>
  </w:num>
  <w:num w:numId="6" w16cid:durableId="2065717004">
    <w:abstractNumId w:val="4"/>
  </w:num>
  <w:num w:numId="7" w16cid:durableId="1874951756">
    <w:abstractNumId w:val="2"/>
  </w:num>
  <w:num w:numId="8" w16cid:durableId="1806119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i-FI" w:vendorID="64" w:dllVersion="6" w:nlCheck="1" w:checkStyle="0"/>
  <w:activeWritingStyle w:appName="MSWord" w:lang="fi-FI" w:vendorID="64" w:dllVersion="0" w:nlCheck="1" w:checkStyle="0"/>
  <w:activeWritingStyle w:appName="MSWord" w:lang="sv-FI" w:vendorID="64" w:dllVersion="0" w:nlCheck="1" w:checkStyle="0"/>
  <w:activeWritingStyle w:appName="MSWord" w:lang="sv-SE"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144"/>
  <w:drawingGridHorizontalSpacing w:val="100"/>
  <w:drawingGridVerticalSpacing w:val="136"/>
  <w:displayHorizontalDrawingGridEvery w:val="0"/>
  <w:displayVerticalDrawingGridEvery w:val="2"/>
  <w:noPunctuationKerning/>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90"/>
    <w:rsid w:val="000556AC"/>
    <w:rsid w:val="00064432"/>
    <w:rsid w:val="000930D7"/>
    <w:rsid w:val="000A0790"/>
    <w:rsid w:val="000A1892"/>
    <w:rsid w:val="000A3AAB"/>
    <w:rsid w:val="000A714E"/>
    <w:rsid w:val="000C089D"/>
    <w:rsid w:val="000D649C"/>
    <w:rsid w:val="000E4F52"/>
    <w:rsid w:val="000E5FBC"/>
    <w:rsid w:val="000E6268"/>
    <w:rsid w:val="000F01A3"/>
    <w:rsid w:val="000F0A41"/>
    <w:rsid w:val="000F2958"/>
    <w:rsid w:val="00116359"/>
    <w:rsid w:val="001276C2"/>
    <w:rsid w:val="0013641F"/>
    <w:rsid w:val="00137E7E"/>
    <w:rsid w:val="001616F6"/>
    <w:rsid w:val="00172F53"/>
    <w:rsid w:val="00180D7B"/>
    <w:rsid w:val="001A02BC"/>
    <w:rsid w:val="001A22CE"/>
    <w:rsid w:val="001B2D6A"/>
    <w:rsid w:val="001D400C"/>
    <w:rsid w:val="001E036F"/>
    <w:rsid w:val="001E1850"/>
    <w:rsid w:val="001E198B"/>
    <w:rsid w:val="0020352D"/>
    <w:rsid w:val="00211FBF"/>
    <w:rsid w:val="002169A4"/>
    <w:rsid w:val="00230503"/>
    <w:rsid w:val="00235755"/>
    <w:rsid w:val="00240303"/>
    <w:rsid w:val="00252195"/>
    <w:rsid w:val="00254632"/>
    <w:rsid w:val="0025519D"/>
    <w:rsid w:val="00267F97"/>
    <w:rsid w:val="002717FE"/>
    <w:rsid w:val="002728EE"/>
    <w:rsid w:val="00286995"/>
    <w:rsid w:val="0028705B"/>
    <w:rsid w:val="002B1CD8"/>
    <w:rsid w:val="002B2838"/>
    <w:rsid w:val="002C3680"/>
    <w:rsid w:val="002D7B52"/>
    <w:rsid w:val="00306548"/>
    <w:rsid w:val="0032032C"/>
    <w:rsid w:val="00324D7C"/>
    <w:rsid w:val="003311C6"/>
    <w:rsid w:val="00337A57"/>
    <w:rsid w:val="00347CFF"/>
    <w:rsid w:val="00356572"/>
    <w:rsid w:val="00375CBE"/>
    <w:rsid w:val="00381083"/>
    <w:rsid w:val="003C092F"/>
    <w:rsid w:val="003C6F2E"/>
    <w:rsid w:val="003F5C3B"/>
    <w:rsid w:val="0042721D"/>
    <w:rsid w:val="00436B7F"/>
    <w:rsid w:val="00443F43"/>
    <w:rsid w:val="0045145F"/>
    <w:rsid w:val="00482EFF"/>
    <w:rsid w:val="00485104"/>
    <w:rsid w:val="00485145"/>
    <w:rsid w:val="00495302"/>
    <w:rsid w:val="004B0632"/>
    <w:rsid w:val="004C1D73"/>
    <w:rsid w:val="004C3451"/>
    <w:rsid w:val="004C4A10"/>
    <w:rsid w:val="004D69B8"/>
    <w:rsid w:val="004E1524"/>
    <w:rsid w:val="004E6B84"/>
    <w:rsid w:val="004F42DB"/>
    <w:rsid w:val="00512DF1"/>
    <w:rsid w:val="00530658"/>
    <w:rsid w:val="00530851"/>
    <w:rsid w:val="00571EBF"/>
    <w:rsid w:val="00590F91"/>
    <w:rsid w:val="005A01EF"/>
    <w:rsid w:val="005A0B9E"/>
    <w:rsid w:val="005A4505"/>
    <w:rsid w:val="006071D8"/>
    <w:rsid w:val="00607917"/>
    <w:rsid w:val="00620ACD"/>
    <w:rsid w:val="00643DF8"/>
    <w:rsid w:val="00661913"/>
    <w:rsid w:val="00685CAC"/>
    <w:rsid w:val="006C6A95"/>
    <w:rsid w:val="006D46B3"/>
    <w:rsid w:val="006F7F03"/>
    <w:rsid w:val="0072049B"/>
    <w:rsid w:val="007206B5"/>
    <w:rsid w:val="0072156F"/>
    <w:rsid w:val="00722CC7"/>
    <w:rsid w:val="00726693"/>
    <w:rsid w:val="00735709"/>
    <w:rsid w:val="007370D3"/>
    <w:rsid w:val="00740EA0"/>
    <w:rsid w:val="00746897"/>
    <w:rsid w:val="00750A5B"/>
    <w:rsid w:val="0075591B"/>
    <w:rsid w:val="00776600"/>
    <w:rsid w:val="007B0545"/>
    <w:rsid w:val="007B1F84"/>
    <w:rsid w:val="007B580A"/>
    <w:rsid w:val="007E1BBB"/>
    <w:rsid w:val="007E290E"/>
    <w:rsid w:val="007F44AD"/>
    <w:rsid w:val="00830A3E"/>
    <w:rsid w:val="00840650"/>
    <w:rsid w:val="0084068B"/>
    <w:rsid w:val="008522CB"/>
    <w:rsid w:val="00860DE5"/>
    <w:rsid w:val="0086453C"/>
    <w:rsid w:val="00865C21"/>
    <w:rsid w:val="0086687E"/>
    <w:rsid w:val="00881C11"/>
    <w:rsid w:val="00887B8B"/>
    <w:rsid w:val="00892CCF"/>
    <w:rsid w:val="008970CE"/>
    <w:rsid w:val="008B2569"/>
    <w:rsid w:val="008B3A7D"/>
    <w:rsid w:val="008B6AC4"/>
    <w:rsid w:val="008C65B5"/>
    <w:rsid w:val="008D47BE"/>
    <w:rsid w:val="008E4E80"/>
    <w:rsid w:val="00901132"/>
    <w:rsid w:val="00907690"/>
    <w:rsid w:val="00911DB9"/>
    <w:rsid w:val="00942EA7"/>
    <w:rsid w:val="00943FB1"/>
    <w:rsid w:val="00944D84"/>
    <w:rsid w:val="009754E8"/>
    <w:rsid w:val="00980EF5"/>
    <w:rsid w:val="00984AAE"/>
    <w:rsid w:val="00984E62"/>
    <w:rsid w:val="009B42C6"/>
    <w:rsid w:val="009B588C"/>
    <w:rsid w:val="009D6FC4"/>
    <w:rsid w:val="009E02D8"/>
    <w:rsid w:val="00A24C21"/>
    <w:rsid w:val="00A31AFF"/>
    <w:rsid w:val="00A36C0C"/>
    <w:rsid w:val="00A37939"/>
    <w:rsid w:val="00A51180"/>
    <w:rsid w:val="00A60F72"/>
    <w:rsid w:val="00AA11DA"/>
    <w:rsid w:val="00AA3DB5"/>
    <w:rsid w:val="00AB3551"/>
    <w:rsid w:val="00AE0ADE"/>
    <w:rsid w:val="00AE6629"/>
    <w:rsid w:val="00AF5A01"/>
    <w:rsid w:val="00B01908"/>
    <w:rsid w:val="00B03690"/>
    <w:rsid w:val="00B21CF2"/>
    <w:rsid w:val="00B242C6"/>
    <w:rsid w:val="00B57B2A"/>
    <w:rsid w:val="00B66A4F"/>
    <w:rsid w:val="00B765B4"/>
    <w:rsid w:val="00BF63E2"/>
    <w:rsid w:val="00C05FB3"/>
    <w:rsid w:val="00C118E0"/>
    <w:rsid w:val="00C1387A"/>
    <w:rsid w:val="00C51C3E"/>
    <w:rsid w:val="00C51D1B"/>
    <w:rsid w:val="00C55476"/>
    <w:rsid w:val="00C55EE0"/>
    <w:rsid w:val="00C71E57"/>
    <w:rsid w:val="00C71F3D"/>
    <w:rsid w:val="00C72420"/>
    <w:rsid w:val="00C91983"/>
    <w:rsid w:val="00C92001"/>
    <w:rsid w:val="00C9556A"/>
    <w:rsid w:val="00CA0824"/>
    <w:rsid w:val="00CD16C9"/>
    <w:rsid w:val="00CD6EDC"/>
    <w:rsid w:val="00CD7F6C"/>
    <w:rsid w:val="00CE403D"/>
    <w:rsid w:val="00D0069A"/>
    <w:rsid w:val="00D01163"/>
    <w:rsid w:val="00D03530"/>
    <w:rsid w:val="00D05F00"/>
    <w:rsid w:val="00D436E9"/>
    <w:rsid w:val="00D503F8"/>
    <w:rsid w:val="00D54106"/>
    <w:rsid w:val="00D62858"/>
    <w:rsid w:val="00D74722"/>
    <w:rsid w:val="00D7796C"/>
    <w:rsid w:val="00D839D5"/>
    <w:rsid w:val="00DA10E9"/>
    <w:rsid w:val="00DB0F01"/>
    <w:rsid w:val="00DB43A0"/>
    <w:rsid w:val="00DC0AA2"/>
    <w:rsid w:val="00DD3731"/>
    <w:rsid w:val="00DE0F82"/>
    <w:rsid w:val="00E07F04"/>
    <w:rsid w:val="00E1759F"/>
    <w:rsid w:val="00E2217B"/>
    <w:rsid w:val="00E25A2F"/>
    <w:rsid w:val="00E26CE1"/>
    <w:rsid w:val="00E523C4"/>
    <w:rsid w:val="00E63A45"/>
    <w:rsid w:val="00E77C57"/>
    <w:rsid w:val="00E90F2F"/>
    <w:rsid w:val="00EB6F22"/>
    <w:rsid w:val="00EE6D7D"/>
    <w:rsid w:val="00F10F68"/>
    <w:rsid w:val="00F143D2"/>
    <w:rsid w:val="00F15611"/>
    <w:rsid w:val="00F166A4"/>
    <w:rsid w:val="00F23F4D"/>
    <w:rsid w:val="00F40116"/>
    <w:rsid w:val="00F62B01"/>
    <w:rsid w:val="00F73808"/>
    <w:rsid w:val="00F75A50"/>
    <w:rsid w:val="00F80583"/>
    <w:rsid w:val="00F841F6"/>
    <w:rsid w:val="00F85204"/>
    <w:rsid w:val="00FC4E15"/>
    <w:rsid w:val="00FD371B"/>
    <w:rsid w:val="00FD3C20"/>
    <w:rsid w:val="00FD7630"/>
    <w:rsid w:val="00FE10BF"/>
    <w:rsid w:val="00FE58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4:docId w14:val="78EBA8E9"/>
  <w15:docId w15:val="{AA6B7230-7D38-4192-B980-E03AB9C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paragraph" w:styleId="Otsikko1">
    <w:name w:val="heading 1"/>
    <w:basedOn w:val="Normaali"/>
    <w:next w:val="Normaali"/>
    <w:qFormat/>
    <w:pPr>
      <w:keepNext/>
      <w:outlineLvl w:val="0"/>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rsid w:val="00D74722"/>
    <w:pPr>
      <w:spacing w:after="200"/>
      <w:ind w:left="1296"/>
    </w:pPr>
    <w:rPr>
      <w:sz w:val="2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rPr>
      <w:sz w:val="16"/>
    </w:rPr>
  </w:style>
  <w:style w:type="paragraph" w:customStyle="1" w:styleId="Luetteloviiva">
    <w:name w:val="Luettelo viiva"/>
    <w:basedOn w:val="Luettelonumero"/>
    <w:pPr>
      <w:numPr>
        <w:numId w:val="1"/>
      </w:numPr>
      <w:tabs>
        <w:tab w:val="clear" w:pos="360"/>
        <w:tab w:val="left" w:pos="216"/>
      </w:tabs>
      <w:spacing w:after="0"/>
      <w:ind w:left="1512" w:hanging="216"/>
    </w:pPr>
  </w:style>
  <w:style w:type="character" w:styleId="Hyperlinkki">
    <w:name w:val="Hyperlink"/>
    <w:basedOn w:val="Kappaleenoletusfontti"/>
    <w:rPr>
      <w:color w:val="0000FF"/>
      <w:u w:val="single"/>
    </w:rPr>
  </w:style>
  <w:style w:type="character" w:styleId="Sivunumero">
    <w:name w:val="page number"/>
    <w:basedOn w:val="Kappaleenoletusfontti"/>
  </w:style>
  <w:style w:type="paragraph" w:styleId="Alaotsikko">
    <w:name w:val="Subtitle"/>
    <w:basedOn w:val="Leipteksti"/>
    <w:next w:val="Leipteksti"/>
    <w:qFormat/>
    <w:rsid w:val="00C1387A"/>
    <w:pPr>
      <w:tabs>
        <w:tab w:val="left" w:pos="2592"/>
      </w:tabs>
      <w:ind w:left="0"/>
    </w:pPr>
    <w:rPr>
      <w:b/>
    </w:rPr>
  </w:style>
  <w:style w:type="paragraph" w:customStyle="1" w:styleId="Asiakirjannimi">
    <w:name w:val="Asiakirjan nimi"/>
    <w:next w:val="Leipteksti"/>
    <w:rsid w:val="00D74722"/>
    <w:pPr>
      <w:tabs>
        <w:tab w:val="left" w:pos="2592"/>
      </w:tabs>
      <w:spacing w:after="200"/>
    </w:pPr>
    <w:rPr>
      <w:b/>
      <w:caps/>
      <w:sz w:val="22"/>
    </w:rPr>
  </w:style>
  <w:style w:type="paragraph" w:customStyle="1" w:styleId="Leiptekstivasen">
    <w:name w:val="Leipäteksti vasen"/>
    <w:basedOn w:val="Leipteksti"/>
    <w:pPr>
      <w:spacing w:after="0"/>
      <w:ind w:left="0"/>
    </w:pPr>
  </w:style>
  <w:style w:type="paragraph" w:customStyle="1" w:styleId="Luettelonumero">
    <w:name w:val="Luettelo numero"/>
    <w:basedOn w:val="Leipteksti"/>
    <w:rsid w:val="00AF5A01"/>
    <w:pPr>
      <w:numPr>
        <w:numId w:val="2"/>
      </w:numPr>
      <w:tabs>
        <w:tab w:val="clear" w:pos="2952"/>
      </w:tabs>
      <w:ind w:left="1656"/>
    </w:pPr>
  </w:style>
  <w:style w:type="paragraph" w:customStyle="1" w:styleId="Leiptekstiilmankpl-vli">
    <w:name w:val="Leipäteksti ilman kpl-väliä"/>
    <w:basedOn w:val="Leipteksti"/>
    <w:pPr>
      <w:spacing w:after="0"/>
    </w:pPr>
  </w:style>
  <w:style w:type="table" w:styleId="TaulukkoRuudukko">
    <w:name w:val="Table Grid"/>
    <w:basedOn w:val="Normaalitaulukko"/>
    <w:rsid w:val="000A07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teystietojenfontti">
    <w:name w:val="Yhteystietojen fontti"/>
    <w:basedOn w:val="Leipteksti"/>
    <w:pPr>
      <w:spacing w:after="0"/>
      <w:ind w:left="0"/>
    </w:pPr>
    <w:rPr>
      <w:sz w:val="16"/>
    </w:rPr>
  </w:style>
  <w:style w:type="paragraph" w:customStyle="1" w:styleId="Asiakirjatyyppi">
    <w:name w:val="Asiakirjatyyppi"/>
    <w:rsid w:val="00D74722"/>
    <w:rPr>
      <w:b/>
      <w:caps/>
      <w:sz w:val="22"/>
    </w:rPr>
  </w:style>
  <w:style w:type="paragraph" w:customStyle="1" w:styleId="AsKirjNro">
    <w:name w:val="AsKirjNro"/>
    <w:basedOn w:val="Leiptekstivasen"/>
    <w:rPr>
      <w:sz w:val="16"/>
      <w:szCs w:val="16"/>
    </w:rPr>
  </w:style>
  <w:style w:type="paragraph" w:styleId="Seliteteksti">
    <w:name w:val="Balloon Text"/>
    <w:basedOn w:val="Normaali"/>
    <w:link w:val="SelitetekstiChar"/>
    <w:rsid w:val="006071D8"/>
    <w:rPr>
      <w:rFonts w:ascii="Tahoma" w:hAnsi="Tahoma" w:cs="Tahoma"/>
      <w:sz w:val="16"/>
      <w:szCs w:val="16"/>
    </w:rPr>
  </w:style>
  <w:style w:type="character" w:customStyle="1" w:styleId="SelitetekstiChar">
    <w:name w:val="Seliteteksti Char"/>
    <w:basedOn w:val="Kappaleenoletusfontti"/>
    <w:link w:val="Seliteteksti"/>
    <w:rsid w:val="00607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315">
      <w:bodyDiv w:val="1"/>
      <w:marLeft w:val="0"/>
      <w:marRight w:val="0"/>
      <w:marTop w:val="0"/>
      <w:marBottom w:val="0"/>
      <w:divBdr>
        <w:top w:val="none" w:sz="0" w:space="0" w:color="auto"/>
        <w:left w:val="none" w:sz="0" w:space="0" w:color="auto"/>
        <w:bottom w:val="none" w:sz="0" w:space="0" w:color="auto"/>
        <w:right w:val="none" w:sz="0" w:space="0" w:color="auto"/>
      </w:divBdr>
    </w:div>
    <w:div w:id="1402824607">
      <w:bodyDiv w:val="1"/>
      <w:marLeft w:val="0"/>
      <w:marRight w:val="0"/>
      <w:marTop w:val="0"/>
      <w:marBottom w:val="0"/>
      <w:divBdr>
        <w:top w:val="none" w:sz="0" w:space="0" w:color="auto"/>
        <w:left w:val="none" w:sz="0" w:space="0" w:color="auto"/>
        <w:bottom w:val="none" w:sz="0" w:space="0" w:color="auto"/>
        <w:right w:val="none" w:sz="0" w:space="0" w:color="auto"/>
      </w:divBdr>
    </w:div>
    <w:div w:id="1814827381">
      <w:bodyDiv w:val="1"/>
      <w:marLeft w:val="0"/>
      <w:marRight w:val="0"/>
      <w:marTop w:val="0"/>
      <w:marBottom w:val="0"/>
      <w:divBdr>
        <w:top w:val="none" w:sz="0" w:space="0" w:color="auto"/>
        <w:left w:val="none" w:sz="0" w:space="0" w:color="auto"/>
        <w:bottom w:val="none" w:sz="0" w:space="0" w:color="auto"/>
        <w:right w:val="none" w:sz="0" w:space="0" w:color="auto"/>
      </w:divBdr>
    </w:div>
    <w:div w:id="2005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4378\Work%20Folders\Mukautetut%20Office-mallit\MMM_Asettamisp&#228;&#228;t&#246;s_mall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7D03A-DFAD-484A-BC3A-6C37ADAF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MMM_Asettamispäätös_malli.dotx</Template>
  <TotalTime>217</TotalTime>
  <Pages>2</Pages>
  <Words>384</Words>
  <Characters>3730</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Asiakirjamalli</vt:lpstr>
    </vt:vector>
  </TitlesOfParts>
  <Company>Maa- ja Metsätalousministeriö</Company>
  <LinksUpToDate>false</LinksUpToDate>
  <CharactersWithSpaces>4106</CharactersWithSpaces>
  <SharedDoc>false</SharedDoc>
  <HLinks>
    <vt:vector size="6" baseType="variant">
      <vt:variant>
        <vt:i4>4390997</vt:i4>
      </vt:variant>
      <vt:variant>
        <vt:i4>0</vt:i4>
      </vt:variant>
      <vt:variant>
        <vt:i4>0</vt:i4>
      </vt:variant>
      <vt:variant>
        <vt:i4>5</vt:i4>
      </vt:variant>
      <vt:variant>
        <vt:lpwstr>http://www.mmm.fi/sv/index/ministeriet/paremiss.html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dc:title>
  <dc:creator>Nieminen Timo-Ville (MMM)</dc:creator>
  <cp:lastModifiedBy>Ketelimäki Ada (MMM)</cp:lastModifiedBy>
  <cp:revision>8</cp:revision>
  <cp:lastPrinted>2020-03-19T09:40:00Z</cp:lastPrinted>
  <dcterms:created xsi:type="dcterms:W3CDTF">2025-05-20T10:13:00Z</dcterms:created>
  <dcterms:modified xsi:type="dcterms:W3CDTF">2025-06-05T06:55:00Z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_UPDATE_TYPE">
    <vt:lpwstr>UPDATE_DONE</vt:lpwstr>
  </property>
  <property fmtid="{D5CDD505-2E9C-101B-9397-08002B2CF9AE}" pid="3" name="PROP_UPDATE_DOCID">
    <vt:lpwstr>MMM#280729#1</vt:lpwstr>
  </property>
</Properties>
</file>