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2B1EC4" w:rsidRDefault="007B5E2F" w:rsidP="007B5E2F">
      <w:pPr>
        <w:outlineLvl w:val="0"/>
      </w:pPr>
      <w:r w:rsidRPr="002B1EC4">
        <w:rPr>
          <w:b/>
        </w:rPr>
        <w:t xml:space="preserve">Rikoksentorjuntaneuvoston </w:t>
      </w:r>
      <w:r w:rsidR="00B33E6C" w:rsidRPr="002B1EC4">
        <w:rPr>
          <w:b/>
        </w:rPr>
        <w:t xml:space="preserve">tutkimusjaoston </w:t>
      </w:r>
      <w:r w:rsidR="0087447E" w:rsidRPr="002B1EC4">
        <w:rPr>
          <w:b/>
        </w:rPr>
        <w:t xml:space="preserve">kokous </w:t>
      </w:r>
      <w:r w:rsidR="003258E2">
        <w:rPr>
          <w:b/>
        </w:rPr>
        <w:t>3</w:t>
      </w:r>
      <w:r w:rsidR="002B1EC4" w:rsidRPr="002B1EC4">
        <w:rPr>
          <w:b/>
        </w:rPr>
        <w:t>/202</w:t>
      </w:r>
      <w:r w:rsidR="0052457F">
        <w:rPr>
          <w:b/>
        </w:rPr>
        <w:t>1</w:t>
      </w:r>
    </w:p>
    <w:p w:rsidR="007B5E2F" w:rsidRPr="002B1EC4" w:rsidRDefault="007B5E2F" w:rsidP="007B5E2F">
      <w:r w:rsidRPr="002B1EC4">
        <w:t xml:space="preserve">Kokouspaikka: </w:t>
      </w:r>
      <w:proofErr w:type="spellStart"/>
      <w:r w:rsidR="00C46C69">
        <w:t>Teams</w:t>
      </w:r>
      <w:proofErr w:type="spellEnd"/>
    </w:p>
    <w:p w:rsidR="007B5E2F" w:rsidRPr="00BB7ED2" w:rsidRDefault="007B5E2F" w:rsidP="007B5E2F">
      <w:r w:rsidRPr="002B1EC4">
        <w:t xml:space="preserve">Aika: </w:t>
      </w:r>
      <w:r w:rsidR="005635F4">
        <w:t xml:space="preserve">maanantaina </w:t>
      </w:r>
      <w:r w:rsidR="003258E2">
        <w:t>28.9</w:t>
      </w:r>
      <w:r w:rsidR="0052457F">
        <w:t>.2021</w:t>
      </w:r>
      <w:r w:rsidR="00284A06">
        <w:t xml:space="preserve"> </w:t>
      </w:r>
      <w:r w:rsidR="00B33E6C" w:rsidRPr="002B1EC4">
        <w:t xml:space="preserve">klo </w:t>
      </w:r>
      <w:r w:rsidR="003258E2">
        <w:t>9-11</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2809BD">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sidR="009229AD">
        <w:rPr>
          <w:iCs/>
        </w:rPr>
        <w:t xml:space="preserve"> </w:t>
      </w:r>
      <w:r w:rsidR="009229AD">
        <w:rPr>
          <w:iCs/>
        </w:rPr>
        <w:tab/>
        <w:t>(</w:t>
      </w:r>
      <w:r w:rsidR="00E335A4">
        <w:rPr>
          <w:iCs/>
        </w:rPr>
        <w:t>x</w:t>
      </w:r>
      <w:r>
        <w:rPr>
          <w:iCs/>
        </w:rPr>
        <w:t>)</w:t>
      </w:r>
      <w:r>
        <w:rPr>
          <w:iCs/>
        </w:rPr>
        <w:br/>
      </w:r>
      <w:r w:rsidR="002F7A3B">
        <w:rPr>
          <w:iCs/>
        </w:rPr>
        <w:t>Pe</w:t>
      </w:r>
      <w:r w:rsidR="00191E56">
        <w:rPr>
          <w:iCs/>
        </w:rPr>
        <w:t>tri Danielsson</w:t>
      </w:r>
      <w:r w:rsidR="00191E56">
        <w:rPr>
          <w:iCs/>
        </w:rPr>
        <w:tab/>
        <w:t>(</w:t>
      </w:r>
      <w:r w:rsidR="002A6358">
        <w:rPr>
          <w:iCs/>
        </w:rPr>
        <w:t>x</w:t>
      </w:r>
      <w:r>
        <w:rPr>
          <w:iCs/>
        </w:rPr>
        <w:t>)</w:t>
      </w:r>
    </w:p>
    <w:p w:rsidR="00380C9E" w:rsidRDefault="00380C9E" w:rsidP="00380C9E">
      <w:r>
        <w:t xml:space="preserve">Kristiina Huttunen </w:t>
      </w:r>
      <w:r>
        <w:tab/>
      </w:r>
      <w:r>
        <w:rPr>
          <w:iCs/>
        </w:rPr>
        <w:t>(</w:t>
      </w:r>
      <w:r w:rsidR="002A6358">
        <w:rPr>
          <w:iCs/>
        </w:rPr>
        <w:t>x</w:t>
      </w:r>
      <w:r>
        <w:rPr>
          <w:iCs/>
        </w:rPr>
        <w:t>)</w:t>
      </w:r>
      <w:r w:rsidR="00DD46AC">
        <w:br/>
        <w:t>Tain</w:t>
      </w:r>
      <w:r>
        <w:t>a Laajasalo</w:t>
      </w:r>
      <w:r>
        <w:tab/>
      </w:r>
      <w:r>
        <w:rPr>
          <w:iCs/>
        </w:rPr>
        <w:t>(</w:t>
      </w:r>
      <w:r w:rsidR="00675D54">
        <w:rPr>
          <w:iCs/>
        </w:rPr>
        <w:t>-</w:t>
      </w:r>
      <w:r>
        <w:rPr>
          <w:iCs/>
        </w:rPr>
        <w:t>)</w:t>
      </w:r>
      <w:r>
        <w:br/>
        <w:t>Jussi Pajuoja</w:t>
      </w:r>
      <w:r>
        <w:tab/>
      </w:r>
      <w:r>
        <w:tab/>
      </w:r>
      <w:r w:rsidR="00586A4A">
        <w:rPr>
          <w:iCs/>
        </w:rPr>
        <w:t>(</w:t>
      </w:r>
      <w:r w:rsidR="002A6358">
        <w:rPr>
          <w:iCs/>
        </w:rPr>
        <w:t>x</w:t>
      </w:r>
      <w:r>
        <w:rPr>
          <w:iCs/>
        </w:rPr>
        <w:t>)</w:t>
      </w:r>
    </w:p>
    <w:p w:rsidR="00380C9E" w:rsidRDefault="00380C9E" w:rsidP="00380C9E">
      <w:r>
        <w:t>Mika Sutela</w:t>
      </w:r>
      <w:r>
        <w:tab/>
      </w:r>
      <w:r>
        <w:tab/>
      </w:r>
      <w:r>
        <w:rPr>
          <w:iCs/>
        </w:rPr>
        <w:t>(</w:t>
      </w:r>
      <w:r w:rsidR="002A6358">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FE242A" w:rsidRDefault="005635F4" w:rsidP="00B33E6C">
      <w:r>
        <w:t>Aarne Kinnunen</w:t>
      </w:r>
      <w:r>
        <w:tab/>
        <w:t>(x</w:t>
      </w:r>
      <w:r w:rsidR="00DA3D40">
        <w:t>)</w:t>
      </w:r>
    </w:p>
    <w:p w:rsidR="007B5E2F" w:rsidRDefault="007B5E2F" w:rsidP="0052457F"/>
    <w:p w:rsidR="003258E2" w:rsidRDefault="003258E2" w:rsidP="0052457F">
      <w:r w:rsidRPr="00675D54">
        <w:rPr>
          <w:b/>
        </w:rPr>
        <w:t xml:space="preserve">Asiantuntijat: </w:t>
      </w:r>
      <w:r>
        <w:t>Matti Näsi</w:t>
      </w:r>
      <w:r w:rsidR="00675D54">
        <w:t xml:space="preserve">, </w:t>
      </w:r>
      <w:proofErr w:type="spellStart"/>
      <w:r w:rsidR="00675D54">
        <w:t>Krimo</w:t>
      </w:r>
      <w:proofErr w:type="spellEnd"/>
      <w:r>
        <w:t xml:space="preserve"> (asialistan kohta 4)</w:t>
      </w:r>
    </w:p>
    <w:p w:rsidR="0052457F" w:rsidRDefault="0052457F" w:rsidP="007B5E2F">
      <w:pPr>
        <w:ind w:left="360"/>
      </w:pPr>
    </w:p>
    <w:p w:rsidR="007B5E2F" w:rsidRDefault="007C1597" w:rsidP="007B5E2F">
      <w:pPr>
        <w:rPr>
          <w:b/>
        </w:rPr>
      </w:pPr>
      <w:r>
        <w:rPr>
          <w:b/>
        </w:rPr>
        <w:t>Pöytäkirja</w:t>
      </w:r>
    </w:p>
    <w:p w:rsidR="007B5E2F" w:rsidRPr="008A3579" w:rsidRDefault="007B5E2F" w:rsidP="007B5E2F">
      <w:pPr>
        <w:rPr>
          <w:b/>
        </w:rPr>
      </w:pPr>
    </w:p>
    <w:p w:rsidR="002F7A3B" w:rsidRPr="00182E75" w:rsidRDefault="002F7A3B" w:rsidP="002F7A3B">
      <w:pPr>
        <w:numPr>
          <w:ilvl w:val="0"/>
          <w:numId w:val="2"/>
        </w:numPr>
        <w:spacing w:after="80"/>
        <w:ind w:left="993"/>
        <w:rPr>
          <w:b/>
        </w:rPr>
      </w:pPr>
      <w:r w:rsidRPr="00182E75">
        <w:rPr>
          <w:b/>
        </w:rPr>
        <w:t>Kokouksen avaus</w:t>
      </w:r>
    </w:p>
    <w:p w:rsidR="002F7A3B" w:rsidRDefault="00DD46AC" w:rsidP="002F7A3B">
      <w:pPr>
        <w:spacing w:after="80"/>
        <w:ind w:left="993"/>
      </w:pPr>
      <w:r>
        <w:t>Puheenjohtaja avasi kokouksen</w:t>
      </w:r>
    </w:p>
    <w:p w:rsidR="00DD46AC" w:rsidRDefault="00DD46AC" w:rsidP="002F7A3B">
      <w:pPr>
        <w:spacing w:after="80"/>
        <w:ind w:left="993"/>
      </w:pPr>
    </w:p>
    <w:p w:rsidR="002F7A3B" w:rsidRPr="00182E75" w:rsidRDefault="002F7A3B" w:rsidP="002F7A3B">
      <w:pPr>
        <w:numPr>
          <w:ilvl w:val="0"/>
          <w:numId w:val="2"/>
        </w:numPr>
        <w:spacing w:after="80"/>
        <w:ind w:left="993"/>
        <w:rPr>
          <w:b/>
        </w:rPr>
      </w:pPr>
      <w:r w:rsidRPr="00182E75">
        <w:rPr>
          <w:b/>
        </w:rPr>
        <w:t>Kokouksen työjärjestys</w:t>
      </w:r>
    </w:p>
    <w:p w:rsidR="002F7A3B" w:rsidRDefault="00DD46AC" w:rsidP="002F7A3B">
      <w:pPr>
        <w:spacing w:after="80"/>
        <w:ind w:left="993"/>
      </w:pPr>
      <w:r>
        <w:t>Hyväksyttiin</w:t>
      </w:r>
      <w:r w:rsidR="00182E75">
        <w:t xml:space="preserve"> kokouksen</w:t>
      </w:r>
      <w:r w:rsidR="004B031A">
        <w:t xml:space="preserve"> </w:t>
      </w:r>
      <w:r w:rsidR="00182E75">
        <w:t>työjärjestys</w:t>
      </w:r>
    </w:p>
    <w:p w:rsidR="00284A06" w:rsidRDefault="00284A06" w:rsidP="002F7A3B">
      <w:pPr>
        <w:spacing w:after="80"/>
        <w:ind w:left="993"/>
      </w:pPr>
    </w:p>
    <w:p w:rsidR="00284A06" w:rsidRPr="00DF4233" w:rsidRDefault="00284A06" w:rsidP="00284A06">
      <w:pPr>
        <w:numPr>
          <w:ilvl w:val="0"/>
          <w:numId w:val="2"/>
        </w:numPr>
        <w:spacing w:after="80"/>
        <w:ind w:left="993"/>
        <w:rPr>
          <w:b/>
        </w:rPr>
      </w:pPr>
      <w:r w:rsidRPr="00DF4233">
        <w:rPr>
          <w:b/>
        </w:rPr>
        <w:t>Edellisen kokouksen pöytäkirja (liite 1)</w:t>
      </w:r>
    </w:p>
    <w:p w:rsidR="00284A06" w:rsidRDefault="00284A06" w:rsidP="00284A06">
      <w:pPr>
        <w:spacing w:after="80"/>
        <w:ind w:left="993"/>
      </w:pPr>
      <w:r>
        <w:t>Hyväksyttiin edellisen kokouksen pöytäkirja.</w:t>
      </w:r>
    </w:p>
    <w:p w:rsidR="00284A06" w:rsidRDefault="00284A06" w:rsidP="004B0A71">
      <w:pPr>
        <w:spacing w:after="80"/>
      </w:pPr>
    </w:p>
    <w:p w:rsidR="003258E2" w:rsidRPr="003258E2" w:rsidRDefault="003258E2" w:rsidP="003258E2">
      <w:pPr>
        <w:numPr>
          <w:ilvl w:val="0"/>
          <w:numId w:val="2"/>
        </w:numPr>
        <w:spacing w:after="80"/>
        <w:ind w:left="993"/>
        <w:rPr>
          <w:b/>
        </w:rPr>
      </w:pPr>
      <w:r w:rsidRPr="003258E2">
        <w:rPr>
          <w:b/>
        </w:rPr>
        <w:t>Koronan rikollisuusvaikutukset, Matti Näsi</w:t>
      </w:r>
    </w:p>
    <w:p w:rsidR="002A6358" w:rsidRDefault="00675D54" w:rsidP="006B7CAD">
      <w:pPr>
        <w:pStyle w:val="Luettelokappale"/>
        <w:ind w:left="993"/>
      </w:pPr>
      <w:r>
        <w:t>Näsi esittelin koronasulun vaikutuksia rikollisuuteen vuoden 2020 kansallisen uhritutkimuksen tulosten pohjalta. V</w:t>
      </w:r>
      <w:r w:rsidR="002A6358">
        <w:t>uo</w:t>
      </w:r>
      <w:r>
        <w:t>nna 2020 kansalliseen rikosuhritutkimukseen sisällytettiin erillinen moduuli, jossa kartoitettiin koronasulun rikollisuusvaikutuksia. Tulosten perusteella v</w:t>
      </w:r>
      <w:r w:rsidR="002A6358">
        <w:t>äkivaltaa kokeneiden</w:t>
      </w:r>
      <w:r>
        <w:t xml:space="preserve"> henkilöiden</w:t>
      </w:r>
      <w:r w:rsidR="002A6358">
        <w:t xml:space="preserve"> osuus </w:t>
      </w:r>
      <w:r>
        <w:t xml:space="preserve">on </w:t>
      </w:r>
      <w:r w:rsidR="002A6358">
        <w:t>laskenut selvästi</w:t>
      </w:r>
      <w:r>
        <w:t xml:space="preserve"> edellisvuosiin verrattuna</w:t>
      </w:r>
      <w:r w:rsidR="002A6358">
        <w:t xml:space="preserve">. </w:t>
      </w:r>
      <w:r>
        <w:t xml:space="preserve">Laskeva kehitys ei koskenut </w:t>
      </w:r>
      <w:r w:rsidR="002A6358">
        <w:t xml:space="preserve">seksuaalista väkivaltaa tai väkivallalla uhkaamista. Laskua </w:t>
      </w:r>
      <w:r>
        <w:t xml:space="preserve">oli </w:t>
      </w:r>
      <w:r w:rsidR="006B7CAD">
        <w:t xml:space="preserve">erityisesti </w:t>
      </w:r>
      <w:r w:rsidR="002A6358">
        <w:t xml:space="preserve">vamman aiheuttaneessa väkivallassa. </w:t>
      </w:r>
      <w:r>
        <w:t xml:space="preserve">Rajuinta laskua nähtiin miesten osalta, jossa väkivallan uhriksi joutuneiden osuus tippui puoleen edellisvuodesta. Laskua selittävät </w:t>
      </w:r>
      <w:r w:rsidR="006B7CAD">
        <w:t>koronasulun aiheuttamien rajoitusten vaikutukset ihmisten arkirutiineissa, kuten anniskelupaikkojen sulkemiset. Miesten kokema väkivalta laski erityisen rajusti omassa asunnossa koetun väkivallan osalta. Laskua oli miesten osalta myös julkisessa tilassa ja työpaikalla tapahtuvassa väkivallassa. Väkivallan kokemukset laskivat myös naisilla, mutta ei niin voimakkaasti kuin miehillä. Koronasulun pelättiin aiheuttavan nousua lähisuhdeväkivallassa, mutta nousua ei näkynyt kansallisen rikosuhritutkimuksen tuloksissa. Poliisin lisääntyneet hälytystehtävät liittyivät naapureiden tekemiin häiriöilmoituksiin. Keskeinen selittävä tekijä oli yökerhojen sulkeminen, mikä johti alkoholin nauttimisen siirtymisen kotioloihin. Katuväkivallan pelko on ollut laskussa jo neljä vuotta perättäin. Selkeästi yleisin rikoksen pelon aiheuttaja oli vuoden 2020 tutkimuksen mukaan kyberrikollisuus. Koronasulku ei aiheuttanut muutosta omaisuusrikollisuudessa.</w:t>
      </w:r>
    </w:p>
    <w:p w:rsidR="002A6358" w:rsidRDefault="002A6358" w:rsidP="003258E2">
      <w:pPr>
        <w:pStyle w:val="Luettelokappale"/>
      </w:pPr>
      <w:r>
        <w:t>Poliisin lisääntyneet hälytystehtävät liittyivät naapureiden tekemiin häiriöilmoituksiin.</w:t>
      </w:r>
    </w:p>
    <w:p w:rsidR="002A6358" w:rsidRDefault="002A6358" w:rsidP="003258E2">
      <w:pPr>
        <w:pStyle w:val="Luettelokappale"/>
      </w:pPr>
      <w:r>
        <w:lastRenderedPageBreak/>
        <w:t xml:space="preserve">vapaa-ajan asuntoihin liittyvät </w:t>
      </w:r>
      <w:proofErr w:type="spellStart"/>
      <w:r>
        <w:t>muurrot</w:t>
      </w:r>
      <w:proofErr w:type="spellEnd"/>
      <w:r>
        <w:t xml:space="preserve"> eivät ole muuttuneet.</w:t>
      </w:r>
    </w:p>
    <w:p w:rsidR="005E19CC" w:rsidRDefault="005E19CC" w:rsidP="003258E2">
      <w:pPr>
        <w:pStyle w:val="Luettelokappale"/>
      </w:pPr>
    </w:p>
    <w:p w:rsidR="005E19CC" w:rsidRDefault="005E19CC" w:rsidP="003258E2">
      <w:pPr>
        <w:pStyle w:val="Luettelokappale"/>
      </w:pPr>
      <w:r>
        <w:t xml:space="preserve">Keskusteltiin miten koronasulkuja ja koulujen sulkeminen vaikutti lasten </w:t>
      </w:r>
      <w:proofErr w:type="spellStart"/>
      <w:r>
        <w:t>uhriutumiseen</w:t>
      </w:r>
      <w:proofErr w:type="spellEnd"/>
      <w:r>
        <w:t xml:space="preserve">. </w:t>
      </w:r>
      <w:r w:rsidR="00BD7B4F">
        <w:t xml:space="preserve">Poliisin tilastojen mukaan lapsiin kohdistuneet rikokset laskivat selvästi. </w:t>
      </w:r>
    </w:p>
    <w:p w:rsidR="00BD7B4F" w:rsidRDefault="00BD7B4F" w:rsidP="003258E2">
      <w:pPr>
        <w:pStyle w:val="Luettelokappale"/>
      </w:pPr>
      <w:r>
        <w:t>Kyberrikollisuuden pelo</w:t>
      </w:r>
      <w:r w:rsidR="005E19CC">
        <w:t>ista oli vuoden 2018 kansallisessa rikosuhrikyselyssä moduuli</w:t>
      </w:r>
      <w:r>
        <w:t xml:space="preserve"> ja sama toistuu laajempana </w:t>
      </w:r>
      <w:r w:rsidR="005E19CC">
        <w:t xml:space="preserve">vuoden </w:t>
      </w:r>
      <w:r>
        <w:t xml:space="preserve">2021 kyselyssä. </w:t>
      </w:r>
      <w:r w:rsidR="005E19CC">
        <w:t>Työpaikoilla koemassa väkivallassa oli tiputusta miehillä ja naisilla, mutta naisilla suurempi kuin miehillä.</w:t>
      </w:r>
    </w:p>
    <w:p w:rsidR="003258E2" w:rsidRDefault="003258E2" w:rsidP="003258E2">
      <w:pPr>
        <w:spacing w:after="80"/>
        <w:ind w:left="993"/>
      </w:pPr>
    </w:p>
    <w:p w:rsidR="003258E2" w:rsidRDefault="003258E2" w:rsidP="003258E2">
      <w:pPr>
        <w:pStyle w:val="Luettelokappale"/>
      </w:pPr>
    </w:p>
    <w:p w:rsidR="0052457F" w:rsidRPr="003258E2" w:rsidRDefault="003258E2" w:rsidP="003258E2">
      <w:pPr>
        <w:numPr>
          <w:ilvl w:val="0"/>
          <w:numId w:val="2"/>
        </w:numPr>
        <w:spacing w:after="80"/>
        <w:ind w:left="993"/>
        <w:rPr>
          <w:b/>
        </w:rPr>
      </w:pPr>
      <w:r w:rsidRPr="003258E2">
        <w:rPr>
          <w:b/>
        </w:rPr>
        <w:t>Tutkimusjaoston toimikauden loppukannanotto</w:t>
      </w:r>
    </w:p>
    <w:p w:rsidR="005E19CC" w:rsidRDefault="005E19CC" w:rsidP="005E19CC">
      <w:pPr>
        <w:spacing w:after="80"/>
        <w:ind w:left="633"/>
      </w:pPr>
      <w:r>
        <w:t>Kivivuori esitteli. P</w:t>
      </w:r>
      <w:r w:rsidR="005C1AB4">
        <w:t xml:space="preserve">äivitetään </w:t>
      </w:r>
      <w:r>
        <w:t>edellisen toimikauden lopuksi annettua kannanottoa ja samalla seurattiin miten asiat ovat edenneet. Sovittiin, että kokouksessa tehtyjen muutosten lisäksi sihteeristö siistii kannanottoa ja sitä käsitellään seuraavaksi työvaliokunnan kokouksessa.</w:t>
      </w:r>
    </w:p>
    <w:p w:rsidR="003258E2" w:rsidRDefault="003258E2" w:rsidP="003258E2">
      <w:pPr>
        <w:spacing w:after="80"/>
        <w:ind w:left="993"/>
      </w:pPr>
      <w:bookmarkStart w:id="0" w:name="_GoBack"/>
      <w:bookmarkEnd w:id="0"/>
    </w:p>
    <w:p w:rsidR="0052457F" w:rsidRPr="00763319" w:rsidRDefault="0052457F" w:rsidP="0052457F">
      <w:pPr>
        <w:numPr>
          <w:ilvl w:val="0"/>
          <w:numId w:val="2"/>
        </w:numPr>
        <w:spacing w:after="80"/>
        <w:ind w:left="993"/>
        <w:rPr>
          <w:b/>
        </w:rPr>
      </w:pPr>
      <w:r w:rsidRPr="00763319">
        <w:rPr>
          <w:b/>
        </w:rPr>
        <w:t>Ilmoitus- ja muut mahdolliset asiat</w:t>
      </w:r>
    </w:p>
    <w:p w:rsidR="00327292" w:rsidRDefault="005E19CC" w:rsidP="00655F6D">
      <w:pPr>
        <w:pStyle w:val="Luettelokappale"/>
        <w:numPr>
          <w:ilvl w:val="0"/>
          <w:numId w:val="24"/>
        </w:numPr>
        <w:spacing w:after="80"/>
      </w:pPr>
      <w:r>
        <w:t>Tämä oli tutkimusjaoston toimikauden</w:t>
      </w:r>
      <w:r w:rsidR="00655F6D">
        <w:t xml:space="preserve"> viimeinen kokous. </w:t>
      </w:r>
      <w:r>
        <w:t>Rikoksentorjunnan kansallisen organisoinnin s</w:t>
      </w:r>
      <w:r w:rsidR="00655F6D">
        <w:t xml:space="preserve">elvityshankkeesta </w:t>
      </w:r>
      <w:r>
        <w:t xml:space="preserve">saadaan </w:t>
      </w:r>
      <w:r w:rsidR="00655F6D">
        <w:t xml:space="preserve">alustavia tuloksia marraskuun puolessavälissä ja raportti vuoden loppuu mennessä. </w:t>
      </w:r>
      <w:r>
        <w:t>Tammikuussa järjestetään työpajoja selvityksen pohjalta. Sihteeristö toivoi</w:t>
      </w:r>
      <w:r w:rsidR="00655F6D">
        <w:t>, että tutkimusjaoston jäsenillä olisi mahdollisuus osallistua</w:t>
      </w:r>
      <w:r>
        <w:t xml:space="preserve"> työpajoihin</w:t>
      </w:r>
      <w:r w:rsidR="00655F6D">
        <w:t>.</w:t>
      </w:r>
    </w:p>
    <w:p w:rsidR="0052457F" w:rsidRDefault="0052457F" w:rsidP="0052457F">
      <w:pPr>
        <w:spacing w:after="80"/>
        <w:ind w:left="993"/>
      </w:pPr>
    </w:p>
    <w:p w:rsidR="0052457F" w:rsidRPr="00763319" w:rsidRDefault="003258E2" w:rsidP="0052457F">
      <w:pPr>
        <w:numPr>
          <w:ilvl w:val="0"/>
          <w:numId w:val="2"/>
        </w:numPr>
        <w:spacing w:after="80"/>
        <w:ind w:left="993"/>
        <w:rPr>
          <w:b/>
        </w:rPr>
      </w:pPr>
      <w:r>
        <w:rPr>
          <w:b/>
        </w:rPr>
        <w:t>Kokouksen päättäminen</w:t>
      </w:r>
    </w:p>
    <w:p w:rsidR="00CA0762" w:rsidRDefault="0052457F" w:rsidP="00763319">
      <w:pPr>
        <w:ind w:firstLine="993"/>
      </w:pPr>
      <w:r>
        <w:t>P</w:t>
      </w:r>
      <w:r w:rsidR="00A47A35">
        <w:t>uhee</w:t>
      </w:r>
      <w:r w:rsidR="003258E2">
        <w:t>njohtaja päätti kokouksen kello</w:t>
      </w:r>
      <w:r w:rsidR="00655F6D">
        <w:t xml:space="preserve"> 10:38</w:t>
      </w:r>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90" w:rsidRDefault="00A75490">
      <w:r>
        <w:separator/>
      </w:r>
    </w:p>
  </w:endnote>
  <w:endnote w:type="continuationSeparator" w:id="0">
    <w:p w:rsidR="00A75490" w:rsidRDefault="00A7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Alatunniste"/>
      <w:tabs>
        <w:tab w:val="clear" w:pos="4819"/>
        <w:tab w:val="clear" w:pos="9638"/>
        <w:tab w:val="left" w:pos="1701"/>
        <w:tab w:val="left" w:pos="3686"/>
        <w:tab w:val="left" w:pos="5387"/>
        <w:tab w:val="left" w:pos="7088"/>
      </w:tabs>
      <w:rPr>
        <w:b/>
        <w:sz w:val="18"/>
      </w:rPr>
    </w:pPr>
    <w:r>
      <w:rPr>
        <w:b/>
        <w:sz w:val="18"/>
      </w:rPr>
      <w:tab/>
    </w:r>
  </w:p>
  <w:p w:rsidR="00167CB6" w:rsidRDefault="00167CB6">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167CB6" w:rsidRDefault="00167CB6">
    <w:pPr>
      <w:pStyle w:val="Alatunniste"/>
    </w:pPr>
  </w:p>
  <w:p w:rsidR="00167CB6" w:rsidRDefault="00167CB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90" w:rsidRDefault="00A75490">
      <w:r>
        <w:separator/>
      </w:r>
    </w:p>
  </w:footnote>
  <w:footnote w:type="continuationSeparator" w:id="0">
    <w:p w:rsidR="00A75490" w:rsidRDefault="00A7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tab/>
    </w:r>
    <w:r>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3D81"/>
    <w:multiLevelType w:val="hybridMultilevel"/>
    <w:tmpl w:val="5CACA9BC"/>
    <w:lvl w:ilvl="0" w:tplc="F7226634">
      <w:start w:val="29"/>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 w15:restartNumberingAfterBreak="0">
    <w:nsid w:val="030C1B09"/>
    <w:multiLevelType w:val="hybridMultilevel"/>
    <w:tmpl w:val="96C0C6FA"/>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DEAAC42E">
      <w:start w:val="1"/>
      <w:numFmt w:val="decimal"/>
      <w:lvlText w:val="(%4)"/>
      <w:lvlJc w:val="left"/>
      <w:pPr>
        <w:ind w:left="2520" w:hanging="360"/>
      </w:pPr>
      <w:rPr>
        <w:rFont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B8006E"/>
    <w:multiLevelType w:val="hybridMultilevel"/>
    <w:tmpl w:val="6FAC94C4"/>
    <w:lvl w:ilvl="0" w:tplc="B0FC22EE">
      <w:start w:val="1"/>
      <w:numFmt w:val="bullet"/>
      <w:lvlText w:val="•"/>
      <w:lvlJc w:val="left"/>
      <w:pPr>
        <w:tabs>
          <w:tab w:val="num" w:pos="720"/>
        </w:tabs>
        <w:ind w:left="720" w:hanging="360"/>
      </w:pPr>
      <w:rPr>
        <w:rFonts w:ascii="Arial" w:hAnsi="Arial" w:hint="default"/>
      </w:rPr>
    </w:lvl>
    <w:lvl w:ilvl="1" w:tplc="7278FA3E" w:tentative="1">
      <w:start w:val="1"/>
      <w:numFmt w:val="bullet"/>
      <w:lvlText w:val="•"/>
      <w:lvlJc w:val="left"/>
      <w:pPr>
        <w:tabs>
          <w:tab w:val="num" w:pos="1440"/>
        </w:tabs>
        <w:ind w:left="1440" w:hanging="360"/>
      </w:pPr>
      <w:rPr>
        <w:rFonts w:ascii="Arial" w:hAnsi="Arial" w:hint="default"/>
      </w:rPr>
    </w:lvl>
    <w:lvl w:ilvl="2" w:tplc="B38C8972" w:tentative="1">
      <w:start w:val="1"/>
      <w:numFmt w:val="bullet"/>
      <w:lvlText w:val="•"/>
      <w:lvlJc w:val="left"/>
      <w:pPr>
        <w:tabs>
          <w:tab w:val="num" w:pos="2160"/>
        </w:tabs>
        <w:ind w:left="2160" w:hanging="360"/>
      </w:pPr>
      <w:rPr>
        <w:rFonts w:ascii="Arial" w:hAnsi="Arial" w:hint="default"/>
      </w:rPr>
    </w:lvl>
    <w:lvl w:ilvl="3" w:tplc="505A2630" w:tentative="1">
      <w:start w:val="1"/>
      <w:numFmt w:val="bullet"/>
      <w:lvlText w:val="•"/>
      <w:lvlJc w:val="left"/>
      <w:pPr>
        <w:tabs>
          <w:tab w:val="num" w:pos="2880"/>
        </w:tabs>
        <w:ind w:left="2880" w:hanging="360"/>
      </w:pPr>
      <w:rPr>
        <w:rFonts w:ascii="Arial" w:hAnsi="Arial" w:hint="default"/>
      </w:rPr>
    </w:lvl>
    <w:lvl w:ilvl="4" w:tplc="8D50E138" w:tentative="1">
      <w:start w:val="1"/>
      <w:numFmt w:val="bullet"/>
      <w:lvlText w:val="•"/>
      <w:lvlJc w:val="left"/>
      <w:pPr>
        <w:tabs>
          <w:tab w:val="num" w:pos="3600"/>
        </w:tabs>
        <w:ind w:left="3600" w:hanging="360"/>
      </w:pPr>
      <w:rPr>
        <w:rFonts w:ascii="Arial" w:hAnsi="Arial" w:hint="default"/>
      </w:rPr>
    </w:lvl>
    <w:lvl w:ilvl="5" w:tplc="A7C82400" w:tentative="1">
      <w:start w:val="1"/>
      <w:numFmt w:val="bullet"/>
      <w:lvlText w:val="•"/>
      <w:lvlJc w:val="left"/>
      <w:pPr>
        <w:tabs>
          <w:tab w:val="num" w:pos="4320"/>
        </w:tabs>
        <w:ind w:left="4320" w:hanging="360"/>
      </w:pPr>
      <w:rPr>
        <w:rFonts w:ascii="Arial" w:hAnsi="Arial" w:hint="default"/>
      </w:rPr>
    </w:lvl>
    <w:lvl w:ilvl="6" w:tplc="8FBE0E80" w:tentative="1">
      <w:start w:val="1"/>
      <w:numFmt w:val="bullet"/>
      <w:lvlText w:val="•"/>
      <w:lvlJc w:val="left"/>
      <w:pPr>
        <w:tabs>
          <w:tab w:val="num" w:pos="5040"/>
        </w:tabs>
        <w:ind w:left="5040" w:hanging="360"/>
      </w:pPr>
      <w:rPr>
        <w:rFonts w:ascii="Arial" w:hAnsi="Arial" w:hint="default"/>
      </w:rPr>
    </w:lvl>
    <w:lvl w:ilvl="7" w:tplc="B6405F7E" w:tentative="1">
      <w:start w:val="1"/>
      <w:numFmt w:val="bullet"/>
      <w:lvlText w:val="•"/>
      <w:lvlJc w:val="left"/>
      <w:pPr>
        <w:tabs>
          <w:tab w:val="num" w:pos="5760"/>
        </w:tabs>
        <w:ind w:left="5760" w:hanging="360"/>
      </w:pPr>
      <w:rPr>
        <w:rFonts w:ascii="Arial" w:hAnsi="Arial" w:hint="default"/>
      </w:rPr>
    </w:lvl>
    <w:lvl w:ilvl="8" w:tplc="DFFC68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3D80810"/>
    <w:multiLevelType w:val="hybridMultilevel"/>
    <w:tmpl w:val="77880A0A"/>
    <w:lvl w:ilvl="0" w:tplc="ECF89602">
      <w:start w:val="1"/>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7" w15:restartNumberingAfterBreak="0">
    <w:nsid w:val="14E97058"/>
    <w:multiLevelType w:val="hybridMultilevel"/>
    <w:tmpl w:val="790054D8"/>
    <w:lvl w:ilvl="0" w:tplc="57106DB0">
      <w:start w:val="1"/>
      <w:numFmt w:val="bullet"/>
      <w:lvlText w:val="•"/>
      <w:lvlJc w:val="left"/>
      <w:pPr>
        <w:tabs>
          <w:tab w:val="num" w:pos="720"/>
        </w:tabs>
        <w:ind w:left="720" w:hanging="360"/>
      </w:pPr>
      <w:rPr>
        <w:rFonts w:ascii="Arial" w:hAnsi="Arial" w:hint="default"/>
      </w:rPr>
    </w:lvl>
    <w:lvl w:ilvl="1" w:tplc="9066065A" w:tentative="1">
      <w:start w:val="1"/>
      <w:numFmt w:val="bullet"/>
      <w:lvlText w:val="•"/>
      <w:lvlJc w:val="left"/>
      <w:pPr>
        <w:tabs>
          <w:tab w:val="num" w:pos="1440"/>
        </w:tabs>
        <w:ind w:left="1440" w:hanging="360"/>
      </w:pPr>
      <w:rPr>
        <w:rFonts w:ascii="Arial" w:hAnsi="Arial" w:hint="default"/>
      </w:rPr>
    </w:lvl>
    <w:lvl w:ilvl="2" w:tplc="25441E0C" w:tentative="1">
      <w:start w:val="1"/>
      <w:numFmt w:val="bullet"/>
      <w:lvlText w:val="•"/>
      <w:lvlJc w:val="left"/>
      <w:pPr>
        <w:tabs>
          <w:tab w:val="num" w:pos="2160"/>
        </w:tabs>
        <w:ind w:left="2160" w:hanging="360"/>
      </w:pPr>
      <w:rPr>
        <w:rFonts w:ascii="Arial" w:hAnsi="Arial" w:hint="default"/>
      </w:rPr>
    </w:lvl>
    <w:lvl w:ilvl="3" w:tplc="37D8A236" w:tentative="1">
      <w:start w:val="1"/>
      <w:numFmt w:val="bullet"/>
      <w:lvlText w:val="•"/>
      <w:lvlJc w:val="left"/>
      <w:pPr>
        <w:tabs>
          <w:tab w:val="num" w:pos="2880"/>
        </w:tabs>
        <w:ind w:left="2880" w:hanging="360"/>
      </w:pPr>
      <w:rPr>
        <w:rFonts w:ascii="Arial" w:hAnsi="Arial" w:hint="default"/>
      </w:rPr>
    </w:lvl>
    <w:lvl w:ilvl="4" w:tplc="8FAC2354" w:tentative="1">
      <w:start w:val="1"/>
      <w:numFmt w:val="bullet"/>
      <w:lvlText w:val="•"/>
      <w:lvlJc w:val="left"/>
      <w:pPr>
        <w:tabs>
          <w:tab w:val="num" w:pos="3600"/>
        </w:tabs>
        <w:ind w:left="3600" w:hanging="360"/>
      </w:pPr>
      <w:rPr>
        <w:rFonts w:ascii="Arial" w:hAnsi="Arial" w:hint="default"/>
      </w:rPr>
    </w:lvl>
    <w:lvl w:ilvl="5" w:tplc="D8643592" w:tentative="1">
      <w:start w:val="1"/>
      <w:numFmt w:val="bullet"/>
      <w:lvlText w:val="•"/>
      <w:lvlJc w:val="left"/>
      <w:pPr>
        <w:tabs>
          <w:tab w:val="num" w:pos="4320"/>
        </w:tabs>
        <w:ind w:left="4320" w:hanging="360"/>
      </w:pPr>
      <w:rPr>
        <w:rFonts w:ascii="Arial" w:hAnsi="Arial" w:hint="default"/>
      </w:rPr>
    </w:lvl>
    <w:lvl w:ilvl="6" w:tplc="B4C6C6C0" w:tentative="1">
      <w:start w:val="1"/>
      <w:numFmt w:val="bullet"/>
      <w:lvlText w:val="•"/>
      <w:lvlJc w:val="left"/>
      <w:pPr>
        <w:tabs>
          <w:tab w:val="num" w:pos="5040"/>
        </w:tabs>
        <w:ind w:left="5040" w:hanging="360"/>
      </w:pPr>
      <w:rPr>
        <w:rFonts w:ascii="Arial" w:hAnsi="Arial" w:hint="default"/>
      </w:rPr>
    </w:lvl>
    <w:lvl w:ilvl="7" w:tplc="63E25772" w:tentative="1">
      <w:start w:val="1"/>
      <w:numFmt w:val="bullet"/>
      <w:lvlText w:val="•"/>
      <w:lvlJc w:val="left"/>
      <w:pPr>
        <w:tabs>
          <w:tab w:val="num" w:pos="5760"/>
        </w:tabs>
        <w:ind w:left="5760" w:hanging="360"/>
      </w:pPr>
      <w:rPr>
        <w:rFonts w:ascii="Arial" w:hAnsi="Arial" w:hint="default"/>
      </w:rPr>
    </w:lvl>
    <w:lvl w:ilvl="8" w:tplc="149C24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221B8B"/>
    <w:multiLevelType w:val="hybridMultilevel"/>
    <w:tmpl w:val="8F948EEC"/>
    <w:lvl w:ilvl="0" w:tplc="CBBC9820">
      <w:start w:val="3"/>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9" w15:restartNumberingAfterBreak="0">
    <w:nsid w:val="207C62A1"/>
    <w:multiLevelType w:val="hybridMultilevel"/>
    <w:tmpl w:val="4F723C2E"/>
    <w:lvl w:ilvl="0" w:tplc="9FCA7216">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0" w15:restartNumberingAfterBreak="0">
    <w:nsid w:val="260D6A98"/>
    <w:multiLevelType w:val="hybridMultilevel"/>
    <w:tmpl w:val="4DC629B2"/>
    <w:lvl w:ilvl="0" w:tplc="D06665DE">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1" w15:restartNumberingAfterBreak="0">
    <w:nsid w:val="31D87756"/>
    <w:multiLevelType w:val="hybridMultilevel"/>
    <w:tmpl w:val="1E90C8E8"/>
    <w:lvl w:ilvl="0" w:tplc="98A6B4A8">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2" w15:restartNumberingAfterBreak="0">
    <w:nsid w:val="3EB14516"/>
    <w:multiLevelType w:val="hybridMultilevel"/>
    <w:tmpl w:val="588C57E0"/>
    <w:lvl w:ilvl="0" w:tplc="B1083232">
      <w:start w:val="1"/>
      <w:numFmt w:val="bullet"/>
      <w:lvlText w:val="•"/>
      <w:lvlJc w:val="left"/>
      <w:pPr>
        <w:tabs>
          <w:tab w:val="num" w:pos="720"/>
        </w:tabs>
        <w:ind w:left="720" w:hanging="360"/>
      </w:pPr>
      <w:rPr>
        <w:rFonts w:ascii="Arial" w:hAnsi="Arial" w:hint="default"/>
      </w:rPr>
    </w:lvl>
    <w:lvl w:ilvl="1" w:tplc="FFBA309E">
      <w:start w:val="1"/>
      <w:numFmt w:val="bullet"/>
      <w:lvlText w:val="•"/>
      <w:lvlJc w:val="left"/>
      <w:pPr>
        <w:tabs>
          <w:tab w:val="num" w:pos="1440"/>
        </w:tabs>
        <w:ind w:left="1440" w:hanging="360"/>
      </w:pPr>
      <w:rPr>
        <w:rFonts w:ascii="Arial" w:hAnsi="Arial" w:hint="default"/>
      </w:rPr>
    </w:lvl>
    <w:lvl w:ilvl="2" w:tplc="8B3E4E78" w:tentative="1">
      <w:start w:val="1"/>
      <w:numFmt w:val="bullet"/>
      <w:lvlText w:val="•"/>
      <w:lvlJc w:val="left"/>
      <w:pPr>
        <w:tabs>
          <w:tab w:val="num" w:pos="2160"/>
        </w:tabs>
        <w:ind w:left="2160" w:hanging="360"/>
      </w:pPr>
      <w:rPr>
        <w:rFonts w:ascii="Arial" w:hAnsi="Arial" w:hint="default"/>
      </w:rPr>
    </w:lvl>
    <w:lvl w:ilvl="3" w:tplc="C9DECCCE" w:tentative="1">
      <w:start w:val="1"/>
      <w:numFmt w:val="bullet"/>
      <w:lvlText w:val="•"/>
      <w:lvlJc w:val="left"/>
      <w:pPr>
        <w:tabs>
          <w:tab w:val="num" w:pos="2880"/>
        </w:tabs>
        <w:ind w:left="2880" w:hanging="360"/>
      </w:pPr>
      <w:rPr>
        <w:rFonts w:ascii="Arial" w:hAnsi="Arial" w:hint="default"/>
      </w:rPr>
    </w:lvl>
    <w:lvl w:ilvl="4" w:tplc="A01A87E6" w:tentative="1">
      <w:start w:val="1"/>
      <w:numFmt w:val="bullet"/>
      <w:lvlText w:val="•"/>
      <w:lvlJc w:val="left"/>
      <w:pPr>
        <w:tabs>
          <w:tab w:val="num" w:pos="3600"/>
        </w:tabs>
        <w:ind w:left="3600" w:hanging="360"/>
      </w:pPr>
      <w:rPr>
        <w:rFonts w:ascii="Arial" w:hAnsi="Arial" w:hint="default"/>
      </w:rPr>
    </w:lvl>
    <w:lvl w:ilvl="5" w:tplc="15524754" w:tentative="1">
      <w:start w:val="1"/>
      <w:numFmt w:val="bullet"/>
      <w:lvlText w:val="•"/>
      <w:lvlJc w:val="left"/>
      <w:pPr>
        <w:tabs>
          <w:tab w:val="num" w:pos="4320"/>
        </w:tabs>
        <w:ind w:left="4320" w:hanging="360"/>
      </w:pPr>
      <w:rPr>
        <w:rFonts w:ascii="Arial" w:hAnsi="Arial" w:hint="default"/>
      </w:rPr>
    </w:lvl>
    <w:lvl w:ilvl="6" w:tplc="E1DAE4F0" w:tentative="1">
      <w:start w:val="1"/>
      <w:numFmt w:val="bullet"/>
      <w:lvlText w:val="•"/>
      <w:lvlJc w:val="left"/>
      <w:pPr>
        <w:tabs>
          <w:tab w:val="num" w:pos="5040"/>
        </w:tabs>
        <w:ind w:left="5040" w:hanging="360"/>
      </w:pPr>
      <w:rPr>
        <w:rFonts w:ascii="Arial" w:hAnsi="Arial" w:hint="default"/>
      </w:rPr>
    </w:lvl>
    <w:lvl w:ilvl="7" w:tplc="7D466938" w:tentative="1">
      <w:start w:val="1"/>
      <w:numFmt w:val="bullet"/>
      <w:lvlText w:val="•"/>
      <w:lvlJc w:val="left"/>
      <w:pPr>
        <w:tabs>
          <w:tab w:val="num" w:pos="5760"/>
        </w:tabs>
        <w:ind w:left="5760" w:hanging="360"/>
      </w:pPr>
      <w:rPr>
        <w:rFonts w:ascii="Arial" w:hAnsi="Arial" w:hint="default"/>
      </w:rPr>
    </w:lvl>
    <w:lvl w:ilvl="8" w:tplc="0010D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14" w15:restartNumberingAfterBreak="0">
    <w:nsid w:val="437D48B4"/>
    <w:multiLevelType w:val="hybridMultilevel"/>
    <w:tmpl w:val="BD40B00C"/>
    <w:lvl w:ilvl="0" w:tplc="A202A5B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E817886"/>
    <w:multiLevelType w:val="hybridMultilevel"/>
    <w:tmpl w:val="010C9714"/>
    <w:lvl w:ilvl="0" w:tplc="B7CA5346">
      <w:start w:val="14"/>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6" w15:restartNumberingAfterBreak="0">
    <w:nsid w:val="5334265A"/>
    <w:multiLevelType w:val="hybridMultilevel"/>
    <w:tmpl w:val="55C251C8"/>
    <w:lvl w:ilvl="0" w:tplc="E22C45BA">
      <w:start w:val="2"/>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7"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8"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35530"/>
    <w:multiLevelType w:val="hybridMultilevel"/>
    <w:tmpl w:val="B2ACE094"/>
    <w:lvl w:ilvl="0" w:tplc="1B004580">
      <w:start w:val="1"/>
      <w:numFmt w:val="bullet"/>
      <w:lvlText w:val="•"/>
      <w:lvlJc w:val="left"/>
      <w:pPr>
        <w:tabs>
          <w:tab w:val="num" w:pos="720"/>
        </w:tabs>
        <w:ind w:left="720" w:hanging="360"/>
      </w:pPr>
      <w:rPr>
        <w:rFonts w:ascii="Arial" w:hAnsi="Arial" w:hint="default"/>
      </w:rPr>
    </w:lvl>
    <w:lvl w:ilvl="1" w:tplc="C356623E" w:tentative="1">
      <w:start w:val="1"/>
      <w:numFmt w:val="bullet"/>
      <w:lvlText w:val="•"/>
      <w:lvlJc w:val="left"/>
      <w:pPr>
        <w:tabs>
          <w:tab w:val="num" w:pos="1440"/>
        </w:tabs>
        <w:ind w:left="1440" w:hanging="360"/>
      </w:pPr>
      <w:rPr>
        <w:rFonts w:ascii="Arial" w:hAnsi="Arial" w:hint="default"/>
      </w:rPr>
    </w:lvl>
    <w:lvl w:ilvl="2" w:tplc="690A3F78" w:tentative="1">
      <w:start w:val="1"/>
      <w:numFmt w:val="bullet"/>
      <w:lvlText w:val="•"/>
      <w:lvlJc w:val="left"/>
      <w:pPr>
        <w:tabs>
          <w:tab w:val="num" w:pos="2160"/>
        </w:tabs>
        <w:ind w:left="2160" w:hanging="360"/>
      </w:pPr>
      <w:rPr>
        <w:rFonts w:ascii="Arial" w:hAnsi="Arial" w:hint="default"/>
      </w:rPr>
    </w:lvl>
    <w:lvl w:ilvl="3" w:tplc="5A42F75E" w:tentative="1">
      <w:start w:val="1"/>
      <w:numFmt w:val="bullet"/>
      <w:lvlText w:val="•"/>
      <w:lvlJc w:val="left"/>
      <w:pPr>
        <w:tabs>
          <w:tab w:val="num" w:pos="2880"/>
        </w:tabs>
        <w:ind w:left="2880" w:hanging="360"/>
      </w:pPr>
      <w:rPr>
        <w:rFonts w:ascii="Arial" w:hAnsi="Arial" w:hint="default"/>
      </w:rPr>
    </w:lvl>
    <w:lvl w:ilvl="4" w:tplc="7A7412FE" w:tentative="1">
      <w:start w:val="1"/>
      <w:numFmt w:val="bullet"/>
      <w:lvlText w:val="•"/>
      <w:lvlJc w:val="left"/>
      <w:pPr>
        <w:tabs>
          <w:tab w:val="num" w:pos="3600"/>
        </w:tabs>
        <w:ind w:left="3600" w:hanging="360"/>
      </w:pPr>
      <w:rPr>
        <w:rFonts w:ascii="Arial" w:hAnsi="Arial" w:hint="default"/>
      </w:rPr>
    </w:lvl>
    <w:lvl w:ilvl="5" w:tplc="207A6C9E" w:tentative="1">
      <w:start w:val="1"/>
      <w:numFmt w:val="bullet"/>
      <w:lvlText w:val="•"/>
      <w:lvlJc w:val="left"/>
      <w:pPr>
        <w:tabs>
          <w:tab w:val="num" w:pos="4320"/>
        </w:tabs>
        <w:ind w:left="4320" w:hanging="360"/>
      </w:pPr>
      <w:rPr>
        <w:rFonts w:ascii="Arial" w:hAnsi="Arial" w:hint="default"/>
      </w:rPr>
    </w:lvl>
    <w:lvl w:ilvl="6" w:tplc="609EE304" w:tentative="1">
      <w:start w:val="1"/>
      <w:numFmt w:val="bullet"/>
      <w:lvlText w:val="•"/>
      <w:lvlJc w:val="left"/>
      <w:pPr>
        <w:tabs>
          <w:tab w:val="num" w:pos="5040"/>
        </w:tabs>
        <w:ind w:left="5040" w:hanging="360"/>
      </w:pPr>
      <w:rPr>
        <w:rFonts w:ascii="Arial" w:hAnsi="Arial" w:hint="default"/>
      </w:rPr>
    </w:lvl>
    <w:lvl w:ilvl="7" w:tplc="9B8AA910" w:tentative="1">
      <w:start w:val="1"/>
      <w:numFmt w:val="bullet"/>
      <w:lvlText w:val="•"/>
      <w:lvlJc w:val="left"/>
      <w:pPr>
        <w:tabs>
          <w:tab w:val="num" w:pos="5760"/>
        </w:tabs>
        <w:ind w:left="5760" w:hanging="360"/>
      </w:pPr>
      <w:rPr>
        <w:rFonts w:ascii="Arial" w:hAnsi="Arial" w:hint="default"/>
      </w:rPr>
    </w:lvl>
    <w:lvl w:ilvl="8" w:tplc="377040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90668D"/>
    <w:multiLevelType w:val="hybridMultilevel"/>
    <w:tmpl w:val="4E769A16"/>
    <w:lvl w:ilvl="0" w:tplc="84B8FD74">
      <w:start w:val="1"/>
      <w:numFmt w:val="bullet"/>
      <w:lvlText w:val="•"/>
      <w:lvlJc w:val="left"/>
      <w:pPr>
        <w:tabs>
          <w:tab w:val="num" w:pos="720"/>
        </w:tabs>
        <w:ind w:left="720" w:hanging="360"/>
      </w:pPr>
      <w:rPr>
        <w:rFonts w:ascii="Arial" w:hAnsi="Arial" w:hint="default"/>
      </w:rPr>
    </w:lvl>
    <w:lvl w:ilvl="1" w:tplc="D736CDBA">
      <w:start w:val="242"/>
      <w:numFmt w:val="bullet"/>
      <w:lvlText w:val="•"/>
      <w:lvlJc w:val="left"/>
      <w:pPr>
        <w:tabs>
          <w:tab w:val="num" w:pos="1440"/>
        </w:tabs>
        <w:ind w:left="1440" w:hanging="360"/>
      </w:pPr>
      <w:rPr>
        <w:rFonts w:ascii="Arial" w:hAnsi="Arial" w:hint="default"/>
      </w:rPr>
    </w:lvl>
    <w:lvl w:ilvl="2" w:tplc="A46C5226">
      <w:start w:val="3"/>
      <w:numFmt w:val="bullet"/>
      <w:lvlText w:val="-"/>
      <w:lvlJc w:val="left"/>
      <w:pPr>
        <w:ind w:left="2160" w:hanging="360"/>
      </w:pPr>
      <w:rPr>
        <w:rFonts w:ascii="Arial" w:eastAsia="Times New Roman" w:hAnsi="Arial" w:cs="Arial" w:hint="default"/>
      </w:rPr>
    </w:lvl>
    <w:lvl w:ilvl="3" w:tplc="5CA0D872" w:tentative="1">
      <w:start w:val="1"/>
      <w:numFmt w:val="bullet"/>
      <w:lvlText w:val="•"/>
      <w:lvlJc w:val="left"/>
      <w:pPr>
        <w:tabs>
          <w:tab w:val="num" w:pos="2880"/>
        </w:tabs>
        <w:ind w:left="2880" w:hanging="360"/>
      </w:pPr>
      <w:rPr>
        <w:rFonts w:ascii="Arial" w:hAnsi="Arial" w:hint="default"/>
      </w:rPr>
    </w:lvl>
    <w:lvl w:ilvl="4" w:tplc="1D0EE1E8" w:tentative="1">
      <w:start w:val="1"/>
      <w:numFmt w:val="bullet"/>
      <w:lvlText w:val="•"/>
      <w:lvlJc w:val="left"/>
      <w:pPr>
        <w:tabs>
          <w:tab w:val="num" w:pos="3600"/>
        </w:tabs>
        <w:ind w:left="3600" w:hanging="360"/>
      </w:pPr>
      <w:rPr>
        <w:rFonts w:ascii="Arial" w:hAnsi="Arial" w:hint="default"/>
      </w:rPr>
    </w:lvl>
    <w:lvl w:ilvl="5" w:tplc="FB745C52" w:tentative="1">
      <w:start w:val="1"/>
      <w:numFmt w:val="bullet"/>
      <w:lvlText w:val="•"/>
      <w:lvlJc w:val="left"/>
      <w:pPr>
        <w:tabs>
          <w:tab w:val="num" w:pos="4320"/>
        </w:tabs>
        <w:ind w:left="4320" w:hanging="360"/>
      </w:pPr>
      <w:rPr>
        <w:rFonts w:ascii="Arial" w:hAnsi="Arial" w:hint="default"/>
      </w:rPr>
    </w:lvl>
    <w:lvl w:ilvl="6" w:tplc="4EAC74FA" w:tentative="1">
      <w:start w:val="1"/>
      <w:numFmt w:val="bullet"/>
      <w:lvlText w:val="•"/>
      <w:lvlJc w:val="left"/>
      <w:pPr>
        <w:tabs>
          <w:tab w:val="num" w:pos="5040"/>
        </w:tabs>
        <w:ind w:left="5040" w:hanging="360"/>
      </w:pPr>
      <w:rPr>
        <w:rFonts w:ascii="Arial" w:hAnsi="Arial" w:hint="default"/>
      </w:rPr>
    </w:lvl>
    <w:lvl w:ilvl="7" w:tplc="38D2586A" w:tentative="1">
      <w:start w:val="1"/>
      <w:numFmt w:val="bullet"/>
      <w:lvlText w:val="•"/>
      <w:lvlJc w:val="left"/>
      <w:pPr>
        <w:tabs>
          <w:tab w:val="num" w:pos="5760"/>
        </w:tabs>
        <w:ind w:left="5760" w:hanging="360"/>
      </w:pPr>
      <w:rPr>
        <w:rFonts w:ascii="Arial" w:hAnsi="Arial" w:hint="default"/>
      </w:rPr>
    </w:lvl>
    <w:lvl w:ilvl="8" w:tplc="376CA4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D349C9"/>
    <w:multiLevelType w:val="hybridMultilevel"/>
    <w:tmpl w:val="89BA3116"/>
    <w:lvl w:ilvl="0" w:tplc="F312A2C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3"/>
  </w:num>
  <w:num w:numId="2">
    <w:abstractNumId w:val="1"/>
  </w:num>
  <w:num w:numId="3">
    <w:abstractNumId w:val="4"/>
  </w:num>
  <w:num w:numId="4">
    <w:abstractNumId w:val="17"/>
  </w:num>
  <w:num w:numId="5">
    <w:abstractNumId w:val="23"/>
  </w:num>
  <w:num w:numId="6">
    <w:abstractNumId w:val="20"/>
  </w:num>
  <w:num w:numId="7">
    <w:abstractNumId w:val="18"/>
  </w:num>
  <w:num w:numId="8">
    <w:abstractNumId w:val="2"/>
  </w:num>
  <w:num w:numId="9">
    <w:abstractNumId w:val="5"/>
  </w:num>
  <w:num w:numId="10">
    <w:abstractNumId w:val="6"/>
  </w:num>
  <w:num w:numId="11">
    <w:abstractNumId w:val="8"/>
  </w:num>
  <w:num w:numId="12">
    <w:abstractNumId w:val="15"/>
  </w:num>
  <w:num w:numId="13">
    <w:abstractNumId w:val="19"/>
  </w:num>
  <w:num w:numId="14">
    <w:abstractNumId w:val="3"/>
  </w:num>
  <w:num w:numId="15">
    <w:abstractNumId w:val="7"/>
  </w:num>
  <w:num w:numId="16">
    <w:abstractNumId w:val="12"/>
  </w:num>
  <w:num w:numId="17">
    <w:abstractNumId w:val="0"/>
  </w:num>
  <w:num w:numId="18">
    <w:abstractNumId w:val="21"/>
  </w:num>
  <w:num w:numId="19">
    <w:abstractNumId w:val="22"/>
  </w:num>
  <w:num w:numId="20">
    <w:abstractNumId w:val="10"/>
  </w:num>
  <w:num w:numId="21">
    <w:abstractNumId w:val="16"/>
  </w:num>
  <w:num w:numId="22">
    <w:abstractNumId w:val="9"/>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11E17"/>
    <w:rsid w:val="00016D13"/>
    <w:rsid w:val="00021D00"/>
    <w:rsid w:val="0003021E"/>
    <w:rsid w:val="00040AC6"/>
    <w:rsid w:val="000512F9"/>
    <w:rsid w:val="000557A3"/>
    <w:rsid w:val="00072A68"/>
    <w:rsid w:val="00082D30"/>
    <w:rsid w:val="0008509C"/>
    <w:rsid w:val="00116FFD"/>
    <w:rsid w:val="00132057"/>
    <w:rsid w:val="0013561B"/>
    <w:rsid w:val="001436F1"/>
    <w:rsid w:val="00147B99"/>
    <w:rsid w:val="00160979"/>
    <w:rsid w:val="00162079"/>
    <w:rsid w:val="00167CB6"/>
    <w:rsid w:val="00173D1A"/>
    <w:rsid w:val="00182E75"/>
    <w:rsid w:val="00187C4C"/>
    <w:rsid w:val="00190D33"/>
    <w:rsid w:val="00191E56"/>
    <w:rsid w:val="001A2B22"/>
    <w:rsid w:val="001B2ED2"/>
    <w:rsid w:val="001E0568"/>
    <w:rsid w:val="001E4FAA"/>
    <w:rsid w:val="0020606E"/>
    <w:rsid w:val="002119EB"/>
    <w:rsid w:val="002466DC"/>
    <w:rsid w:val="00262512"/>
    <w:rsid w:val="00266DF2"/>
    <w:rsid w:val="002732F0"/>
    <w:rsid w:val="00274CBE"/>
    <w:rsid w:val="00280313"/>
    <w:rsid w:val="002809BD"/>
    <w:rsid w:val="00284A06"/>
    <w:rsid w:val="002A497D"/>
    <w:rsid w:val="002A6358"/>
    <w:rsid w:val="002A76CD"/>
    <w:rsid w:val="002B1EC4"/>
    <w:rsid w:val="002C67C3"/>
    <w:rsid w:val="002E7834"/>
    <w:rsid w:val="002F4122"/>
    <w:rsid w:val="002F7A3B"/>
    <w:rsid w:val="00310C77"/>
    <w:rsid w:val="003258E2"/>
    <w:rsid w:val="00327292"/>
    <w:rsid w:val="003365C0"/>
    <w:rsid w:val="00340775"/>
    <w:rsid w:val="00357BE0"/>
    <w:rsid w:val="003731C3"/>
    <w:rsid w:val="00380C9E"/>
    <w:rsid w:val="0038312C"/>
    <w:rsid w:val="00387FC3"/>
    <w:rsid w:val="003C1313"/>
    <w:rsid w:val="003D3176"/>
    <w:rsid w:val="003D4E07"/>
    <w:rsid w:val="003E6B1B"/>
    <w:rsid w:val="003F3B85"/>
    <w:rsid w:val="00401817"/>
    <w:rsid w:val="0044194E"/>
    <w:rsid w:val="004420C1"/>
    <w:rsid w:val="004606FA"/>
    <w:rsid w:val="0046511E"/>
    <w:rsid w:val="00471E6E"/>
    <w:rsid w:val="0047336B"/>
    <w:rsid w:val="004930C4"/>
    <w:rsid w:val="004A30A7"/>
    <w:rsid w:val="004B031A"/>
    <w:rsid w:val="004B0A71"/>
    <w:rsid w:val="004C181C"/>
    <w:rsid w:val="004C6A17"/>
    <w:rsid w:val="004D40AD"/>
    <w:rsid w:val="004E0E85"/>
    <w:rsid w:val="004E1B49"/>
    <w:rsid w:val="00513607"/>
    <w:rsid w:val="005152C7"/>
    <w:rsid w:val="00515A3C"/>
    <w:rsid w:val="00515DE4"/>
    <w:rsid w:val="0052457F"/>
    <w:rsid w:val="00527435"/>
    <w:rsid w:val="0054114B"/>
    <w:rsid w:val="005525AE"/>
    <w:rsid w:val="00554BE2"/>
    <w:rsid w:val="00563097"/>
    <w:rsid w:val="005635F4"/>
    <w:rsid w:val="00566838"/>
    <w:rsid w:val="00566DB4"/>
    <w:rsid w:val="00583035"/>
    <w:rsid w:val="00583259"/>
    <w:rsid w:val="00586A4A"/>
    <w:rsid w:val="00595C8C"/>
    <w:rsid w:val="005B67A3"/>
    <w:rsid w:val="005C1AB4"/>
    <w:rsid w:val="005C66F6"/>
    <w:rsid w:val="005D0D82"/>
    <w:rsid w:val="005E19CC"/>
    <w:rsid w:val="00613E20"/>
    <w:rsid w:val="0063729E"/>
    <w:rsid w:val="0065277E"/>
    <w:rsid w:val="006557FC"/>
    <w:rsid w:val="00655F6D"/>
    <w:rsid w:val="0066182D"/>
    <w:rsid w:val="00672B24"/>
    <w:rsid w:val="00674EDB"/>
    <w:rsid w:val="00675D54"/>
    <w:rsid w:val="00676098"/>
    <w:rsid w:val="00680432"/>
    <w:rsid w:val="00681E4B"/>
    <w:rsid w:val="0068348E"/>
    <w:rsid w:val="0069003C"/>
    <w:rsid w:val="006B7CAD"/>
    <w:rsid w:val="006D1F4C"/>
    <w:rsid w:val="006D49B8"/>
    <w:rsid w:val="006D4D1D"/>
    <w:rsid w:val="006E2962"/>
    <w:rsid w:val="006F10D6"/>
    <w:rsid w:val="007054F9"/>
    <w:rsid w:val="00710414"/>
    <w:rsid w:val="00726C48"/>
    <w:rsid w:val="00727054"/>
    <w:rsid w:val="0073340B"/>
    <w:rsid w:val="0075446B"/>
    <w:rsid w:val="00760D57"/>
    <w:rsid w:val="00763319"/>
    <w:rsid w:val="00782EB2"/>
    <w:rsid w:val="00783C96"/>
    <w:rsid w:val="007907FE"/>
    <w:rsid w:val="007B4C28"/>
    <w:rsid w:val="007B5E2F"/>
    <w:rsid w:val="007B7A23"/>
    <w:rsid w:val="007C1597"/>
    <w:rsid w:val="007E030B"/>
    <w:rsid w:val="007E1D73"/>
    <w:rsid w:val="007E44B8"/>
    <w:rsid w:val="007F42C4"/>
    <w:rsid w:val="00804C9C"/>
    <w:rsid w:val="0080721C"/>
    <w:rsid w:val="0080744F"/>
    <w:rsid w:val="00812CA9"/>
    <w:rsid w:val="00816D02"/>
    <w:rsid w:val="00841F46"/>
    <w:rsid w:val="00860CE4"/>
    <w:rsid w:val="0087447E"/>
    <w:rsid w:val="00884FD0"/>
    <w:rsid w:val="00895B49"/>
    <w:rsid w:val="008B4F0F"/>
    <w:rsid w:val="008E4DFD"/>
    <w:rsid w:val="009066D7"/>
    <w:rsid w:val="00922838"/>
    <w:rsid w:val="009229AD"/>
    <w:rsid w:val="009310BE"/>
    <w:rsid w:val="00952A68"/>
    <w:rsid w:val="00960A8F"/>
    <w:rsid w:val="009824E2"/>
    <w:rsid w:val="00996B7A"/>
    <w:rsid w:val="009C64B0"/>
    <w:rsid w:val="009F4559"/>
    <w:rsid w:val="00A00A84"/>
    <w:rsid w:val="00A01347"/>
    <w:rsid w:val="00A112D5"/>
    <w:rsid w:val="00A15755"/>
    <w:rsid w:val="00A200BA"/>
    <w:rsid w:val="00A225AC"/>
    <w:rsid w:val="00A25295"/>
    <w:rsid w:val="00A27E48"/>
    <w:rsid w:val="00A33983"/>
    <w:rsid w:val="00A4222B"/>
    <w:rsid w:val="00A47A35"/>
    <w:rsid w:val="00A75490"/>
    <w:rsid w:val="00A754F9"/>
    <w:rsid w:val="00A96566"/>
    <w:rsid w:val="00AA21D3"/>
    <w:rsid w:val="00AA6BBB"/>
    <w:rsid w:val="00AB50C7"/>
    <w:rsid w:val="00AF5E50"/>
    <w:rsid w:val="00B0113C"/>
    <w:rsid w:val="00B20C3F"/>
    <w:rsid w:val="00B31148"/>
    <w:rsid w:val="00B33E6C"/>
    <w:rsid w:val="00B408F9"/>
    <w:rsid w:val="00B410C1"/>
    <w:rsid w:val="00B4673C"/>
    <w:rsid w:val="00B57ED3"/>
    <w:rsid w:val="00B80ADD"/>
    <w:rsid w:val="00B972AF"/>
    <w:rsid w:val="00B97474"/>
    <w:rsid w:val="00BB7ED2"/>
    <w:rsid w:val="00BD37CC"/>
    <w:rsid w:val="00BD7B4F"/>
    <w:rsid w:val="00BE3592"/>
    <w:rsid w:val="00C02C6E"/>
    <w:rsid w:val="00C05FB8"/>
    <w:rsid w:val="00C12201"/>
    <w:rsid w:val="00C238E1"/>
    <w:rsid w:val="00C40E35"/>
    <w:rsid w:val="00C46A5E"/>
    <w:rsid w:val="00C46C69"/>
    <w:rsid w:val="00C65BCD"/>
    <w:rsid w:val="00C73AD0"/>
    <w:rsid w:val="00C86E4D"/>
    <w:rsid w:val="00C9725D"/>
    <w:rsid w:val="00CA036E"/>
    <w:rsid w:val="00CA0762"/>
    <w:rsid w:val="00CA37DC"/>
    <w:rsid w:val="00CA38C1"/>
    <w:rsid w:val="00CB2F2E"/>
    <w:rsid w:val="00CC684C"/>
    <w:rsid w:val="00CF60D5"/>
    <w:rsid w:val="00D00309"/>
    <w:rsid w:val="00D1464F"/>
    <w:rsid w:val="00D30DB3"/>
    <w:rsid w:val="00D54D30"/>
    <w:rsid w:val="00D764CB"/>
    <w:rsid w:val="00D81783"/>
    <w:rsid w:val="00D81ECE"/>
    <w:rsid w:val="00D975A1"/>
    <w:rsid w:val="00D97FF7"/>
    <w:rsid w:val="00DA3D40"/>
    <w:rsid w:val="00DB654B"/>
    <w:rsid w:val="00DB6A5B"/>
    <w:rsid w:val="00DD46AC"/>
    <w:rsid w:val="00DF4233"/>
    <w:rsid w:val="00DF48B2"/>
    <w:rsid w:val="00DF69FF"/>
    <w:rsid w:val="00E151CD"/>
    <w:rsid w:val="00E24F5D"/>
    <w:rsid w:val="00E335A4"/>
    <w:rsid w:val="00E45515"/>
    <w:rsid w:val="00E50AE7"/>
    <w:rsid w:val="00E61359"/>
    <w:rsid w:val="00E8214B"/>
    <w:rsid w:val="00E82579"/>
    <w:rsid w:val="00E86840"/>
    <w:rsid w:val="00E86F65"/>
    <w:rsid w:val="00EB59EA"/>
    <w:rsid w:val="00ED77C4"/>
    <w:rsid w:val="00EE4C2D"/>
    <w:rsid w:val="00EE57E0"/>
    <w:rsid w:val="00EF5FEF"/>
    <w:rsid w:val="00F03CF6"/>
    <w:rsid w:val="00F1077B"/>
    <w:rsid w:val="00F153D4"/>
    <w:rsid w:val="00F301D4"/>
    <w:rsid w:val="00F44D76"/>
    <w:rsid w:val="00F50E3D"/>
    <w:rsid w:val="00F57CEB"/>
    <w:rsid w:val="00F75FA2"/>
    <w:rsid w:val="00F94817"/>
    <w:rsid w:val="00F95427"/>
    <w:rsid w:val="00FA3BB6"/>
    <w:rsid w:val="00FB7B3B"/>
    <w:rsid w:val="00FC327C"/>
    <w:rsid w:val="00FC6D88"/>
    <w:rsid w:val="00FE1E47"/>
    <w:rsid w:val="00FE242A"/>
    <w:rsid w:val="00FE3326"/>
    <w:rsid w:val="00FF1CC9"/>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868A5"/>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 w:type="paragraph" w:styleId="NormaaliWWW">
    <w:name w:val="Normal (Web)"/>
    <w:basedOn w:val="Normaali"/>
    <w:uiPriority w:val="99"/>
    <w:semiHidden/>
    <w:unhideWhenUsed/>
    <w:rsid w:val="00C86E4D"/>
    <w:pPr>
      <w:spacing w:before="100" w:beforeAutospacing="1" w:after="100" w:afterAutospacing="1"/>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2027">
      <w:bodyDiv w:val="1"/>
      <w:marLeft w:val="0"/>
      <w:marRight w:val="0"/>
      <w:marTop w:val="0"/>
      <w:marBottom w:val="0"/>
      <w:divBdr>
        <w:top w:val="none" w:sz="0" w:space="0" w:color="auto"/>
        <w:left w:val="none" w:sz="0" w:space="0" w:color="auto"/>
        <w:bottom w:val="none" w:sz="0" w:space="0" w:color="auto"/>
        <w:right w:val="none" w:sz="0" w:space="0" w:color="auto"/>
      </w:divBdr>
    </w:div>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856962864">
      <w:bodyDiv w:val="1"/>
      <w:marLeft w:val="0"/>
      <w:marRight w:val="0"/>
      <w:marTop w:val="0"/>
      <w:marBottom w:val="0"/>
      <w:divBdr>
        <w:top w:val="none" w:sz="0" w:space="0" w:color="auto"/>
        <w:left w:val="none" w:sz="0" w:space="0" w:color="auto"/>
        <w:bottom w:val="none" w:sz="0" w:space="0" w:color="auto"/>
        <w:right w:val="none" w:sz="0" w:space="0" w:color="auto"/>
      </w:divBdr>
      <w:divsChild>
        <w:div w:id="1752462422">
          <w:marLeft w:val="576"/>
          <w:marRight w:val="0"/>
          <w:marTop w:val="200"/>
          <w:marBottom w:val="0"/>
          <w:divBdr>
            <w:top w:val="none" w:sz="0" w:space="0" w:color="auto"/>
            <w:left w:val="none" w:sz="0" w:space="0" w:color="auto"/>
            <w:bottom w:val="none" w:sz="0" w:space="0" w:color="auto"/>
            <w:right w:val="none" w:sz="0" w:space="0" w:color="auto"/>
          </w:divBdr>
        </w:div>
      </w:divsChild>
    </w:div>
    <w:div w:id="1076708147">
      <w:bodyDiv w:val="1"/>
      <w:marLeft w:val="0"/>
      <w:marRight w:val="0"/>
      <w:marTop w:val="0"/>
      <w:marBottom w:val="0"/>
      <w:divBdr>
        <w:top w:val="none" w:sz="0" w:space="0" w:color="auto"/>
        <w:left w:val="none" w:sz="0" w:space="0" w:color="auto"/>
        <w:bottom w:val="none" w:sz="0" w:space="0" w:color="auto"/>
        <w:right w:val="none" w:sz="0" w:space="0" w:color="auto"/>
      </w:divBdr>
      <w:divsChild>
        <w:div w:id="1040201146">
          <w:marLeft w:val="446"/>
          <w:marRight w:val="0"/>
          <w:marTop w:val="0"/>
          <w:marBottom w:val="0"/>
          <w:divBdr>
            <w:top w:val="none" w:sz="0" w:space="0" w:color="auto"/>
            <w:left w:val="none" w:sz="0" w:space="0" w:color="auto"/>
            <w:bottom w:val="none" w:sz="0" w:space="0" w:color="auto"/>
            <w:right w:val="none" w:sz="0" w:space="0" w:color="auto"/>
          </w:divBdr>
        </w:div>
      </w:divsChild>
    </w:div>
    <w:div w:id="1162308019">
      <w:bodyDiv w:val="1"/>
      <w:marLeft w:val="0"/>
      <w:marRight w:val="0"/>
      <w:marTop w:val="0"/>
      <w:marBottom w:val="0"/>
      <w:divBdr>
        <w:top w:val="none" w:sz="0" w:space="0" w:color="auto"/>
        <w:left w:val="none" w:sz="0" w:space="0" w:color="auto"/>
        <w:bottom w:val="none" w:sz="0" w:space="0" w:color="auto"/>
        <w:right w:val="none" w:sz="0" w:space="0" w:color="auto"/>
      </w:divBdr>
      <w:divsChild>
        <w:div w:id="1499078730">
          <w:marLeft w:val="1282"/>
          <w:marRight w:val="0"/>
          <w:marTop w:val="100"/>
          <w:marBottom w:val="0"/>
          <w:divBdr>
            <w:top w:val="none" w:sz="0" w:space="0" w:color="auto"/>
            <w:left w:val="none" w:sz="0" w:space="0" w:color="auto"/>
            <w:bottom w:val="none" w:sz="0" w:space="0" w:color="auto"/>
            <w:right w:val="none" w:sz="0" w:space="0" w:color="auto"/>
          </w:divBdr>
        </w:div>
      </w:divsChild>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254782262">
      <w:bodyDiv w:val="1"/>
      <w:marLeft w:val="0"/>
      <w:marRight w:val="0"/>
      <w:marTop w:val="0"/>
      <w:marBottom w:val="0"/>
      <w:divBdr>
        <w:top w:val="none" w:sz="0" w:space="0" w:color="auto"/>
        <w:left w:val="none" w:sz="0" w:space="0" w:color="auto"/>
        <w:bottom w:val="none" w:sz="0" w:space="0" w:color="auto"/>
        <w:right w:val="none" w:sz="0" w:space="0" w:color="auto"/>
      </w:divBdr>
      <w:divsChild>
        <w:div w:id="368575563">
          <w:marLeft w:val="576"/>
          <w:marRight w:val="0"/>
          <w:marTop w:val="200"/>
          <w:marBottom w:val="0"/>
          <w:divBdr>
            <w:top w:val="none" w:sz="0" w:space="0" w:color="auto"/>
            <w:left w:val="none" w:sz="0" w:space="0" w:color="auto"/>
            <w:bottom w:val="none" w:sz="0" w:space="0" w:color="auto"/>
            <w:right w:val="none" w:sz="0" w:space="0" w:color="auto"/>
          </w:divBdr>
        </w:div>
      </w:divsChild>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391340898">
      <w:bodyDiv w:val="1"/>
      <w:marLeft w:val="0"/>
      <w:marRight w:val="0"/>
      <w:marTop w:val="0"/>
      <w:marBottom w:val="0"/>
      <w:divBdr>
        <w:top w:val="none" w:sz="0" w:space="0" w:color="auto"/>
        <w:left w:val="none" w:sz="0" w:space="0" w:color="auto"/>
        <w:bottom w:val="none" w:sz="0" w:space="0" w:color="auto"/>
        <w:right w:val="none" w:sz="0" w:space="0" w:color="auto"/>
      </w:divBdr>
    </w:div>
    <w:div w:id="1594700940">
      <w:bodyDiv w:val="1"/>
      <w:marLeft w:val="0"/>
      <w:marRight w:val="0"/>
      <w:marTop w:val="0"/>
      <w:marBottom w:val="0"/>
      <w:divBdr>
        <w:top w:val="none" w:sz="0" w:space="0" w:color="auto"/>
        <w:left w:val="none" w:sz="0" w:space="0" w:color="auto"/>
        <w:bottom w:val="none" w:sz="0" w:space="0" w:color="auto"/>
        <w:right w:val="none" w:sz="0" w:space="0" w:color="auto"/>
      </w:divBdr>
      <w:divsChild>
        <w:div w:id="1840005394">
          <w:marLeft w:val="1282"/>
          <w:marRight w:val="0"/>
          <w:marTop w:val="100"/>
          <w:marBottom w:val="0"/>
          <w:divBdr>
            <w:top w:val="none" w:sz="0" w:space="0" w:color="auto"/>
            <w:left w:val="none" w:sz="0" w:space="0" w:color="auto"/>
            <w:bottom w:val="none" w:sz="0" w:space="0" w:color="auto"/>
            <w:right w:val="none" w:sz="0" w:space="0" w:color="auto"/>
          </w:divBdr>
        </w:div>
      </w:divsChild>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B5C6-BE32-44CA-B235-B988D9F3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3208</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3580</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 (OM)</cp:lastModifiedBy>
  <cp:revision>2</cp:revision>
  <cp:lastPrinted>2016-03-11T11:42:00Z</cp:lastPrinted>
  <dcterms:created xsi:type="dcterms:W3CDTF">2021-11-23T09:59:00Z</dcterms:created>
  <dcterms:modified xsi:type="dcterms:W3CDTF">2021-11-23T09:59:00Z</dcterms:modified>
</cp:coreProperties>
</file>