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E2F" w:rsidRDefault="007B5E2F" w:rsidP="007B5E2F">
      <w:pPr>
        <w:outlineLvl w:val="0"/>
        <w:rPr>
          <w:b/>
        </w:rPr>
      </w:pPr>
    </w:p>
    <w:p w:rsidR="007B5E2F" w:rsidRDefault="007B5E2F" w:rsidP="007B5E2F">
      <w:pPr>
        <w:outlineLvl w:val="0"/>
        <w:rPr>
          <w:b/>
        </w:rPr>
      </w:pPr>
    </w:p>
    <w:p w:rsidR="007B5E2F" w:rsidRPr="002B1EC4" w:rsidRDefault="007B5E2F" w:rsidP="007B5E2F">
      <w:pPr>
        <w:outlineLvl w:val="0"/>
      </w:pPr>
      <w:r w:rsidRPr="002B1EC4">
        <w:rPr>
          <w:b/>
        </w:rPr>
        <w:t xml:space="preserve">Rikoksentorjuntaneuvoston </w:t>
      </w:r>
      <w:r w:rsidR="00B33E6C" w:rsidRPr="002B1EC4">
        <w:rPr>
          <w:b/>
        </w:rPr>
        <w:t xml:space="preserve">tutkimusjaoston </w:t>
      </w:r>
      <w:r w:rsidR="0087447E" w:rsidRPr="002B1EC4">
        <w:rPr>
          <w:b/>
        </w:rPr>
        <w:t xml:space="preserve">kokous </w:t>
      </w:r>
      <w:r w:rsidR="00C46C69">
        <w:rPr>
          <w:b/>
        </w:rPr>
        <w:t>4</w:t>
      </w:r>
      <w:r w:rsidR="002B1EC4" w:rsidRPr="002B1EC4">
        <w:rPr>
          <w:b/>
        </w:rPr>
        <w:t>/2020</w:t>
      </w:r>
    </w:p>
    <w:p w:rsidR="007B5E2F" w:rsidRPr="002B1EC4" w:rsidRDefault="007B5E2F" w:rsidP="007B5E2F">
      <w:r w:rsidRPr="002B1EC4">
        <w:t xml:space="preserve">Kokouspaikka: </w:t>
      </w:r>
      <w:proofErr w:type="spellStart"/>
      <w:r w:rsidR="00C46C69">
        <w:t>Teams</w:t>
      </w:r>
      <w:proofErr w:type="spellEnd"/>
    </w:p>
    <w:p w:rsidR="007B5E2F" w:rsidRPr="00BB7ED2" w:rsidRDefault="007B5E2F" w:rsidP="007B5E2F">
      <w:r w:rsidRPr="002B1EC4">
        <w:t xml:space="preserve">Aika: </w:t>
      </w:r>
      <w:r w:rsidR="005635F4">
        <w:t xml:space="preserve">maanantaina </w:t>
      </w:r>
      <w:r w:rsidR="00C46C69">
        <w:t>7.12</w:t>
      </w:r>
      <w:r w:rsidR="00284A06">
        <w:t xml:space="preserve">.2020 </w:t>
      </w:r>
      <w:r w:rsidR="00B33E6C" w:rsidRPr="002B1EC4">
        <w:t xml:space="preserve">klo </w:t>
      </w:r>
      <w:r w:rsidR="00284A06">
        <w:t>14-16</w:t>
      </w:r>
    </w:p>
    <w:p w:rsidR="007B5E2F" w:rsidRPr="00BB7ED2" w:rsidRDefault="007B5E2F" w:rsidP="007B5E2F"/>
    <w:p w:rsidR="00B33E6C" w:rsidRDefault="007B5E2F" w:rsidP="00B33E6C">
      <w:r w:rsidRPr="008D10F1">
        <w:rPr>
          <w:b/>
        </w:rPr>
        <w:t xml:space="preserve">Puheenjohtaja </w:t>
      </w:r>
      <w:r w:rsidRPr="008D10F1">
        <w:rPr>
          <w:b/>
        </w:rPr>
        <w:tab/>
      </w:r>
      <w:r>
        <w:rPr>
          <w:b/>
        </w:rPr>
        <w:tab/>
      </w:r>
      <w:r>
        <w:rPr>
          <w:b/>
        </w:rPr>
        <w:tab/>
      </w:r>
      <w:r w:rsidR="00B33E6C">
        <w:t xml:space="preserve"> </w:t>
      </w:r>
    </w:p>
    <w:p w:rsidR="00B33E6C" w:rsidRDefault="00B33E6C" w:rsidP="007B5E2F">
      <w:r>
        <w:t>Janne Kivivuori</w:t>
      </w:r>
      <w:r>
        <w:tab/>
      </w:r>
      <w:r w:rsidR="00F1077B">
        <w:t>(</w:t>
      </w:r>
      <w:r w:rsidR="002809BD">
        <w:t>x</w:t>
      </w:r>
      <w:r w:rsidR="007B5E2F">
        <w:t>)</w:t>
      </w:r>
    </w:p>
    <w:p w:rsidR="007B5E2F" w:rsidRPr="003503B8" w:rsidRDefault="007B5E2F" w:rsidP="007B5E2F">
      <w:r>
        <w:tab/>
      </w:r>
      <w:r>
        <w:tab/>
      </w:r>
      <w:r>
        <w:tab/>
      </w:r>
    </w:p>
    <w:p w:rsidR="007B5E2F" w:rsidRDefault="00B33E6C" w:rsidP="00B33E6C">
      <w:r>
        <w:rPr>
          <w:b/>
        </w:rPr>
        <w:t>J</w:t>
      </w:r>
      <w:r w:rsidR="007B5E2F">
        <w:rPr>
          <w:b/>
        </w:rPr>
        <w:t>äsenet</w:t>
      </w:r>
      <w:r w:rsidR="007B5E2F">
        <w:rPr>
          <w:b/>
        </w:rPr>
        <w:tab/>
      </w:r>
      <w:r w:rsidR="007B5E2F">
        <w:rPr>
          <w:b/>
        </w:rPr>
        <w:tab/>
      </w:r>
      <w:r w:rsidR="007B5E2F">
        <w:rPr>
          <w:b/>
        </w:rPr>
        <w:tab/>
      </w:r>
    </w:p>
    <w:p w:rsidR="00380C9E" w:rsidRDefault="00380C9E" w:rsidP="00380C9E">
      <w:pPr>
        <w:rPr>
          <w:rFonts w:ascii="Times New Roman" w:hAnsi="Times New Roman"/>
          <w:iCs/>
          <w:lang w:eastAsia="fi-FI"/>
        </w:rPr>
      </w:pPr>
      <w:r>
        <w:t xml:space="preserve">Aulikki </w:t>
      </w:r>
      <w:proofErr w:type="spellStart"/>
      <w:r>
        <w:t>Ahlgrén</w:t>
      </w:r>
      <w:proofErr w:type="spellEnd"/>
      <w:r>
        <w:t>-Rimpiläinen</w:t>
      </w:r>
      <w:r w:rsidR="009229AD">
        <w:rPr>
          <w:iCs/>
        </w:rPr>
        <w:t xml:space="preserve"> </w:t>
      </w:r>
      <w:r w:rsidR="009229AD">
        <w:rPr>
          <w:iCs/>
        </w:rPr>
        <w:tab/>
        <w:t>(</w:t>
      </w:r>
      <w:r w:rsidR="007E030B">
        <w:rPr>
          <w:iCs/>
        </w:rPr>
        <w:t>x</w:t>
      </w:r>
      <w:r>
        <w:rPr>
          <w:iCs/>
        </w:rPr>
        <w:t>)</w:t>
      </w:r>
      <w:r>
        <w:rPr>
          <w:iCs/>
        </w:rPr>
        <w:br/>
      </w:r>
      <w:r w:rsidR="002F7A3B">
        <w:rPr>
          <w:iCs/>
        </w:rPr>
        <w:t>Pe</w:t>
      </w:r>
      <w:r w:rsidR="00191E56">
        <w:rPr>
          <w:iCs/>
        </w:rPr>
        <w:t>tri Danielsson</w:t>
      </w:r>
      <w:r w:rsidR="00191E56">
        <w:rPr>
          <w:iCs/>
        </w:rPr>
        <w:tab/>
        <w:t>(</w:t>
      </w:r>
      <w:r w:rsidR="00C46C69">
        <w:rPr>
          <w:iCs/>
        </w:rPr>
        <w:t>-</w:t>
      </w:r>
      <w:r>
        <w:rPr>
          <w:iCs/>
        </w:rPr>
        <w:t>)</w:t>
      </w:r>
    </w:p>
    <w:p w:rsidR="00380C9E" w:rsidRDefault="00380C9E" w:rsidP="00380C9E">
      <w:r>
        <w:t xml:space="preserve">Kristiina Huttunen </w:t>
      </w:r>
      <w:r>
        <w:tab/>
      </w:r>
      <w:r>
        <w:rPr>
          <w:iCs/>
        </w:rPr>
        <w:t>(</w:t>
      </w:r>
      <w:r w:rsidR="007E030B">
        <w:rPr>
          <w:iCs/>
        </w:rPr>
        <w:t>x</w:t>
      </w:r>
      <w:r>
        <w:rPr>
          <w:iCs/>
        </w:rPr>
        <w:t>)</w:t>
      </w:r>
      <w:r w:rsidR="00DD46AC">
        <w:br/>
        <w:t>Tain</w:t>
      </w:r>
      <w:r>
        <w:t>a Laajasalo</w:t>
      </w:r>
      <w:r>
        <w:tab/>
      </w:r>
      <w:r>
        <w:rPr>
          <w:iCs/>
        </w:rPr>
        <w:t>(</w:t>
      </w:r>
      <w:r w:rsidR="007E030B">
        <w:rPr>
          <w:iCs/>
        </w:rPr>
        <w:t>x</w:t>
      </w:r>
      <w:r>
        <w:rPr>
          <w:iCs/>
        </w:rPr>
        <w:t>)</w:t>
      </w:r>
      <w:r>
        <w:br/>
        <w:t>Jussi Pajuoja</w:t>
      </w:r>
      <w:r>
        <w:tab/>
      </w:r>
      <w:r>
        <w:tab/>
      </w:r>
      <w:r w:rsidR="00586A4A">
        <w:rPr>
          <w:iCs/>
        </w:rPr>
        <w:t>(</w:t>
      </w:r>
      <w:r w:rsidR="007E030B">
        <w:rPr>
          <w:iCs/>
        </w:rPr>
        <w:t>x</w:t>
      </w:r>
      <w:r>
        <w:rPr>
          <w:iCs/>
        </w:rPr>
        <w:t>)</w:t>
      </w:r>
    </w:p>
    <w:p w:rsidR="00380C9E" w:rsidRDefault="00380C9E" w:rsidP="00380C9E">
      <w:r>
        <w:t>Mika Sutela</w:t>
      </w:r>
      <w:r>
        <w:tab/>
      </w:r>
      <w:r>
        <w:tab/>
      </w:r>
      <w:r>
        <w:rPr>
          <w:iCs/>
        </w:rPr>
        <w:t>(</w:t>
      </w:r>
      <w:r w:rsidR="00C46C69">
        <w:rPr>
          <w:iCs/>
        </w:rPr>
        <w:t>x</w:t>
      </w:r>
      <w:r>
        <w:rPr>
          <w:iCs/>
        </w:rPr>
        <w:t>)</w:t>
      </w:r>
    </w:p>
    <w:p w:rsidR="00B33E6C" w:rsidRDefault="00B33E6C" w:rsidP="00B33E6C">
      <w:pPr>
        <w:rPr>
          <w:szCs w:val="20"/>
        </w:rPr>
      </w:pPr>
    </w:p>
    <w:p w:rsidR="002C67C3" w:rsidRPr="00B33E6C" w:rsidRDefault="002C67C3" w:rsidP="00B33E6C">
      <w:pPr>
        <w:rPr>
          <w:szCs w:val="20"/>
        </w:rPr>
      </w:pPr>
    </w:p>
    <w:p w:rsidR="007B5E2F" w:rsidRPr="00313D62" w:rsidRDefault="007B5E2F" w:rsidP="007B5E2F">
      <w:r>
        <w:rPr>
          <w:b/>
        </w:rPr>
        <w:t>S</w:t>
      </w:r>
      <w:r w:rsidRPr="002A6B8C">
        <w:rPr>
          <w:b/>
        </w:rPr>
        <w:t>ihteerit</w:t>
      </w:r>
    </w:p>
    <w:p w:rsidR="00B33E6C" w:rsidRDefault="00F1077B" w:rsidP="007B5E2F">
      <w:r>
        <w:t>Markus Alanko</w:t>
      </w:r>
      <w:r>
        <w:tab/>
        <w:t>(</w:t>
      </w:r>
      <w:r w:rsidR="00676098">
        <w:t>x</w:t>
      </w:r>
      <w:r w:rsidR="00B33E6C">
        <w:t>)</w:t>
      </w:r>
      <w:r w:rsidR="007B5E2F">
        <w:tab/>
      </w:r>
      <w:r w:rsidR="007B5E2F">
        <w:tab/>
      </w:r>
    </w:p>
    <w:p w:rsidR="00FE242A" w:rsidRDefault="005635F4" w:rsidP="00B33E6C">
      <w:r>
        <w:t>Aarne Kinnunen</w:t>
      </w:r>
      <w:r>
        <w:tab/>
        <w:t>(x</w:t>
      </w:r>
      <w:r w:rsidR="00DA3D40">
        <w:t>)</w:t>
      </w:r>
    </w:p>
    <w:p w:rsidR="007B5E2F" w:rsidRDefault="007B5E2F" w:rsidP="007B5E2F">
      <w:pPr>
        <w:ind w:left="360"/>
      </w:pPr>
    </w:p>
    <w:p w:rsidR="002809BD" w:rsidRDefault="002809BD" w:rsidP="007B5E2F">
      <w:pPr>
        <w:ind w:left="360"/>
      </w:pPr>
    </w:p>
    <w:p w:rsidR="007B5E2F" w:rsidRDefault="007C1597" w:rsidP="007B5E2F">
      <w:pPr>
        <w:rPr>
          <w:b/>
        </w:rPr>
      </w:pPr>
      <w:r>
        <w:rPr>
          <w:b/>
        </w:rPr>
        <w:t>Pöytäkirja</w:t>
      </w:r>
    </w:p>
    <w:p w:rsidR="007B5E2F" w:rsidRPr="008A3579" w:rsidRDefault="007B5E2F" w:rsidP="007B5E2F">
      <w:pPr>
        <w:rPr>
          <w:b/>
        </w:rPr>
      </w:pPr>
    </w:p>
    <w:p w:rsidR="002F7A3B" w:rsidRPr="00182E75" w:rsidRDefault="002F7A3B" w:rsidP="002F7A3B">
      <w:pPr>
        <w:numPr>
          <w:ilvl w:val="0"/>
          <w:numId w:val="2"/>
        </w:numPr>
        <w:spacing w:after="80"/>
        <w:ind w:left="993"/>
        <w:rPr>
          <w:b/>
        </w:rPr>
      </w:pPr>
      <w:r w:rsidRPr="00182E75">
        <w:rPr>
          <w:b/>
        </w:rPr>
        <w:t>Kokouksen avaus</w:t>
      </w:r>
    </w:p>
    <w:p w:rsidR="002F7A3B" w:rsidRDefault="00DD46AC" w:rsidP="002F7A3B">
      <w:pPr>
        <w:spacing w:after="80"/>
        <w:ind w:left="993"/>
      </w:pPr>
      <w:r>
        <w:t>Puheenjohtaja avasi kokouksen</w:t>
      </w:r>
    </w:p>
    <w:p w:rsidR="00DD46AC" w:rsidRDefault="00DD46AC" w:rsidP="002F7A3B">
      <w:pPr>
        <w:spacing w:after="80"/>
        <w:ind w:left="993"/>
      </w:pPr>
    </w:p>
    <w:p w:rsidR="002F7A3B" w:rsidRPr="00182E75" w:rsidRDefault="002F7A3B" w:rsidP="002F7A3B">
      <w:pPr>
        <w:numPr>
          <w:ilvl w:val="0"/>
          <w:numId w:val="2"/>
        </w:numPr>
        <w:spacing w:after="80"/>
        <w:ind w:left="993"/>
        <w:rPr>
          <w:b/>
        </w:rPr>
      </w:pPr>
      <w:r w:rsidRPr="00182E75">
        <w:rPr>
          <w:b/>
        </w:rPr>
        <w:t>Kokouksen työjärjestys</w:t>
      </w:r>
    </w:p>
    <w:p w:rsidR="002F7A3B" w:rsidRDefault="00DD46AC" w:rsidP="002F7A3B">
      <w:pPr>
        <w:spacing w:after="80"/>
        <w:ind w:left="993"/>
      </w:pPr>
      <w:r>
        <w:t>Hyväksyttiin</w:t>
      </w:r>
      <w:r w:rsidR="00182E75">
        <w:t xml:space="preserve"> kokouksen</w:t>
      </w:r>
      <w:r w:rsidR="004B031A">
        <w:t xml:space="preserve"> </w:t>
      </w:r>
      <w:r w:rsidR="00182E75">
        <w:t>työjärjestys</w:t>
      </w:r>
    </w:p>
    <w:p w:rsidR="00284A06" w:rsidRDefault="00284A06" w:rsidP="002F7A3B">
      <w:pPr>
        <w:spacing w:after="80"/>
        <w:ind w:left="993"/>
      </w:pPr>
    </w:p>
    <w:p w:rsidR="00284A06" w:rsidRPr="00DF4233" w:rsidRDefault="00284A06" w:rsidP="00284A06">
      <w:pPr>
        <w:numPr>
          <w:ilvl w:val="0"/>
          <w:numId w:val="2"/>
        </w:numPr>
        <w:spacing w:after="80"/>
        <w:ind w:left="993"/>
        <w:rPr>
          <w:b/>
        </w:rPr>
      </w:pPr>
      <w:r w:rsidRPr="00DF4233">
        <w:rPr>
          <w:b/>
        </w:rPr>
        <w:t>Edellisen kokouksen pöytäkirja (liite 1)</w:t>
      </w:r>
    </w:p>
    <w:p w:rsidR="00284A06" w:rsidRDefault="00284A06" w:rsidP="00284A06">
      <w:pPr>
        <w:spacing w:after="80"/>
        <w:ind w:left="993"/>
      </w:pPr>
      <w:r>
        <w:t>Hyväksyttiin edellisen kokouksen pöytäkirja.</w:t>
      </w:r>
    </w:p>
    <w:p w:rsidR="00284A06" w:rsidRDefault="00284A06" w:rsidP="004B0A71">
      <w:pPr>
        <w:spacing w:after="80"/>
      </w:pPr>
    </w:p>
    <w:p w:rsidR="005635F4" w:rsidRPr="005635F4" w:rsidRDefault="005635F4" w:rsidP="005635F4">
      <w:pPr>
        <w:numPr>
          <w:ilvl w:val="0"/>
          <w:numId w:val="2"/>
        </w:numPr>
        <w:spacing w:after="80"/>
        <w:ind w:left="993"/>
        <w:rPr>
          <w:b/>
        </w:rPr>
      </w:pPr>
      <w:r w:rsidRPr="005635F4">
        <w:rPr>
          <w:b/>
        </w:rPr>
        <w:t>Jäsenten ajankohtaiset tutkimukset</w:t>
      </w:r>
      <w:r w:rsidRPr="005635F4">
        <w:rPr>
          <w:b/>
          <w:szCs w:val="20"/>
        </w:rPr>
        <w:t xml:space="preserve"> (mahdollisuus esitellä lyhyesti)</w:t>
      </w:r>
    </w:p>
    <w:p w:rsidR="00C46C69" w:rsidRPr="00132057" w:rsidRDefault="00162079" w:rsidP="00C46C69">
      <w:pPr>
        <w:spacing w:after="80"/>
        <w:ind w:left="993"/>
        <w:rPr>
          <w:rFonts w:cs="Arial"/>
          <w:szCs w:val="20"/>
        </w:rPr>
      </w:pPr>
      <w:r>
        <w:rPr>
          <w:rFonts w:cs="Arial"/>
          <w:szCs w:val="20"/>
        </w:rPr>
        <w:t xml:space="preserve">Huttunen esitteli </w:t>
      </w:r>
      <w:proofErr w:type="spellStart"/>
      <w:r>
        <w:rPr>
          <w:rFonts w:cs="Arial"/>
          <w:szCs w:val="20"/>
        </w:rPr>
        <w:t>The</w:t>
      </w:r>
      <w:proofErr w:type="spellEnd"/>
      <w:r>
        <w:rPr>
          <w:rFonts w:cs="Arial"/>
          <w:szCs w:val="20"/>
        </w:rPr>
        <w:t xml:space="preserve"> </w:t>
      </w:r>
      <w:proofErr w:type="spellStart"/>
      <w:r>
        <w:rPr>
          <w:rFonts w:cs="Arial"/>
          <w:szCs w:val="20"/>
        </w:rPr>
        <w:t>Punisment</w:t>
      </w:r>
      <w:proofErr w:type="spellEnd"/>
      <w:r>
        <w:rPr>
          <w:rFonts w:cs="Arial"/>
          <w:szCs w:val="20"/>
        </w:rPr>
        <w:t xml:space="preserve"> </w:t>
      </w:r>
      <w:proofErr w:type="spellStart"/>
      <w:r>
        <w:rPr>
          <w:rFonts w:cs="Arial"/>
          <w:szCs w:val="20"/>
        </w:rPr>
        <w:t>L</w:t>
      </w:r>
      <w:r w:rsidR="00C46C69" w:rsidRPr="00132057">
        <w:rPr>
          <w:rFonts w:cs="Arial"/>
          <w:szCs w:val="20"/>
        </w:rPr>
        <w:t>adder</w:t>
      </w:r>
      <w:proofErr w:type="spellEnd"/>
      <w:r w:rsidR="00C46C69" w:rsidRPr="00132057">
        <w:rPr>
          <w:rFonts w:cs="Arial"/>
          <w:szCs w:val="20"/>
        </w:rPr>
        <w:t xml:space="preserve"> –tutkimusta. Rikostalousti</w:t>
      </w:r>
      <w:r w:rsidR="003365C0">
        <w:rPr>
          <w:rFonts w:cs="Arial"/>
          <w:szCs w:val="20"/>
        </w:rPr>
        <w:t>e</w:t>
      </w:r>
      <w:r w:rsidR="00C46C69" w:rsidRPr="00132057">
        <w:rPr>
          <w:rFonts w:cs="Arial"/>
          <w:szCs w:val="20"/>
        </w:rPr>
        <w:t>teellisessä tutkimuksessa tarkasteltiin erilaisten seuraamusten vaikutusta tuomittujen tulemiin, kuten uusintarikollisuuteen ja työmarkkinatulemaan. Eli tuomion jälkeisiin tapahtumiin. Käräjäoikeuteen joutunut henkilö ei saa valita tuomariaan, joten on täysin satunnaista kenet hän saa tuomarikseen. Erityisesti rikostyyppien sisällä tämä on täysin satunnaista. Tuomarin tiukkuus selittää todennäköisyyden saada vankilatuomio. Tällöin tuomio ei ole rikoksentekijästä riippuvainen. Tätä tietoa voidaan käyttää selittämään, mikä vaikutus vankilalla on myöhempiin tulemiin. Saadaan myös arvioita siitä, millä todennäköisyydellä</w:t>
      </w:r>
      <w:r w:rsidR="003365C0">
        <w:rPr>
          <w:rFonts w:cs="Arial"/>
          <w:szCs w:val="20"/>
        </w:rPr>
        <w:t xml:space="preserve"> henkilö tuomitaan uudelleen va</w:t>
      </w:r>
      <w:r w:rsidR="00C46C69" w:rsidRPr="00132057">
        <w:rPr>
          <w:rFonts w:cs="Arial"/>
          <w:szCs w:val="20"/>
        </w:rPr>
        <w:t>nkilaan tietyllä aikajaksolla. Seuraamuksen vak</w:t>
      </w:r>
      <w:r w:rsidR="003365C0">
        <w:rPr>
          <w:rFonts w:cs="Arial"/>
          <w:szCs w:val="20"/>
        </w:rPr>
        <w:t>avuuteen vaikuttavia tekijöitä</w:t>
      </w:r>
      <w:r w:rsidR="00C46C69" w:rsidRPr="00132057">
        <w:rPr>
          <w:rFonts w:cs="Arial"/>
          <w:szCs w:val="20"/>
        </w:rPr>
        <w:t xml:space="preserve"> ovat</w:t>
      </w:r>
      <w:r w:rsidR="003365C0">
        <w:rPr>
          <w:rFonts w:cs="Arial"/>
          <w:szCs w:val="20"/>
        </w:rPr>
        <w:t xml:space="preserve"> myös</w:t>
      </w:r>
      <w:r w:rsidR="00C46C69" w:rsidRPr="00132057">
        <w:rPr>
          <w:rFonts w:cs="Arial"/>
          <w:szCs w:val="20"/>
        </w:rPr>
        <w:t xml:space="preserve"> aikaisempien tuomioiden määrä ja kyseisen rikoksen vakavuus.</w:t>
      </w:r>
    </w:p>
    <w:p w:rsidR="00C46C69" w:rsidRPr="00132057" w:rsidRDefault="00C46C69" w:rsidP="00E61359">
      <w:pPr>
        <w:spacing w:after="80"/>
        <w:rPr>
          <w:rFonts w:cs="Arial"/>
          <w:szCs w:val="20"/>
        </w:rPr>
      </w:pPr>
    </w:p>
    <w:p w:rsidR="00E61359" w:rsidRPr="00132057" w:rsidRDefault="00E61359" w:rsidP="00E61359">
      <w:pPr>
        <w:numPr>
          <w:ilvl w:val="0"/>
          <w:numId w:val="2"/>
        </w:numPr>
        <w:spacing w:after="80"/>
        <w:ind w:left="993"/>
        <w:rPr>
          <w:rFonts w:cs="Arial"/>
          <w:b/>
          <w:szCs w:val="20"/>
        </w:rPr>
      </w:pPr>
      <w:r w:rsidRPr="00132057">
        <w:rPr>
          <w:rFonts w:cs="Arial"/>
          <w:b/>
          <w:szCs w:val="20"/>
        </w:rPr>
        <w:t xml:space="preserve">Tutkimusjaoston vuoden 2021 toiminta </w:t>
      </w:r>
    </w:p>
    <w:p w:rsidR="003731C3" w:rsidRPr="00132057" w:rsidRDefault="003731C3" w:rsidP="00A25295">
      <w:pPr>
        <w:spacing w:after="80"/>
        <w:ind w:left="993"/>
        <w:rPr>
          <w:rFonts w:cs="Arial"/>
          <w:szCs w:val="20"/>
        </w:rPr>
      </w:pPr>
      <w:r w:rsidRPr="00132057">
        <w:rPr>
          <w:rFonts w:cs="Arial"/>
          <w:szCs w:val="20"/>
        </w:rPr>
        <w:t>Tutkimusjaosto tulee vuonna 2021 käsittelemään ainakin seuraavia asioita:</w:t>
      </w:r>
    </w:p>
    <w:p w:rsidR="003731C3" w:rsidRPr="00132057" w:rsidRDefault="00A25295" w:rsidP="003731C3">
      <w:pPr>
        <w:pStyle w:val="Luettelokappale"/>
        <w:numPr>
          <w:ilvl w:val="0"/>
          <w:numId w:val="21"/>
        </w:numPr>
        <w:spacing w:after="80"/>
        <w:rPr>
          <w:rFonts w:cs="Arial"/>
          <w:szCs w:val="20"/>
        </w:rPr>
      </w:pPr>
      <w:r w:rsidRPr="00132057">
        <w:rPr>
          <w:rFonts w:cs="Arial"/>
          <w:szCs w:val="20"/>
        </w:rPr>
        <w:t xml:space="preserve">Tutkimusjaosto seuraa </w:t>
      </w:r>
      <w:r w:rsidR="00162079">
        <w:rPr>
          <w:rFonts w:cs="Arial"/>
          <w:szCs w:val="20"/>
        </w:rPr>
        <w:t>h</w:t>
      </w:r>
      <w:r w:rsidRPr="00132057">
        <w:rPr>
          <w:rFonts w:cs="Arial"/>
          <w:szCs w:val="20"/>
        </w:rPr>
        <w:t>allitusohjelmaan liittyvän rikoksentorjuntahankkeen (2020-2022) arvioinnin toteutusta.</w:t>
      </w:r>
    </w:p>
    <w:p w:rsidR="003731C3" w:rsidRPr="00132057" w:rsidRDefault="00A25295" w:rsidP="003731C3">
      <w:pPr>
        <w:pStyle w:val="Luettelokappale"/>
        <w:numPr>
          <w:ilvl w:val="0"/>
          <w:numId w:val="21"/>
        </w:numPr>
        <w:spacing w:after="80"/>
        <w:rPr>
          <w:rFonts w:cs="Arial"/>
          <w:szCs w:val="20"/>
        </w:rPr>
      </w:pPr>
      <w:r w:rsidRPr="00132057">
        <w:rPr>
          <w:rFonts w:cs="Arial"/>
          <w:szCs w:val="20"/>
        </w:rPr>
        <w:t>Tutkimusjaosto selvittää osaltaan onko</w:t>
      </w:r>
      <w:r w:rsidR="003731C3" w:rsidRPr="00132057">
        <w:rPr>
          <w:rFonts w:cs="Arial"/>
          <w:szCs w:val="20"/>
        </w:rPr>
        <w:t xml:space="preserve"> uutta tutkimustietoa saatavilla vuoden 2021 rikoksentorjuntakatsauksesta Media, rikoksenpelko ja turvattomuus</w:t>
      </w:r>
    </w:p>
    <w:p w:rsidR="003731C3" w:rsidRPr="00132057" w:rsidRDefault="003731C3" w:rsidP="003731C3">
      <w:pPr>
        <w:pStyle w:val="Luettelokappale"/>
        <w:numPr>
          <w:ilvl w:val="0"/>
          <w:numId w:val="21"/>
        </w:numPr>
        <w:spacing w:after="80"/>
        <w:rPr>
          <w:rFonts w:cs="Arial"/>
          <w:szCs w:val="20"/>
        </w:rPr>
      </w:pPr>
      <w:r w:rsidRPr="00132057">
        <w:rPr>
          <w:rFonts w:cs="Arial"/>
          <w:szCs w:val="20"/>
        </w:rPr>
        <w:t>Tutkimusjaoston jäsenet jakavat löytämiään rikoksentorjunnan hyviä käytäntöjä sihteeristölle</w:t>
      </w:r>
    </w:p>
    <w:p w:rsidR="003731C3" w:rsidRPr="00132057" w:rsidRDefault="003731C3" w:rsidP="003731C3">
      <w:pPr>
        <w:pStyle w:val="Luettelokappale"/>
        <w:numPr>
          <w:ilvl w:val="0"/>
          <w:numId w:val="21"/>
        </w:numPr>
        <w:spacing w:after="80"/>
        <w:rPr>
          <w:rFonts w:cs="Arial"/>
          <w:szCs w:val="20"/>
        </w:rPr>
      </w:pPr>
      <w:r w:rsidRPr="00132057">
        <w:rPr>
          <w:rFonts w:cs="Arial"/>
          <w:szCs w:val="20"/>
        </w:rPr>
        <w:lastRenderedPageBreak/>
        <w:t>Tutkimusjaosto seuraa ja tarvittaessa osallistuu sisäisen turvallisuuden strategian alaisen työryhmän valmisteleman paikallisen turvallisuuskyselyn laatimiseen. Tavoitteena on ensisijaisesti hyödyntää jo olemassa olevaa rikoksentorjuntaneuvoston laatimaa kyselyä pohjana.</w:t>
      </w:r>
    </w:p>
    <w:p w:rsidR="003731C3" w:rsidRPr="00132057" w:rsidRDefault="003731C3" w:rsidP="003731C3">
      <w:pPr>
        <w:pStyle w:val="Luettelokappale"/>
        <w:numPr>
          <w:ilvl w:val="0"/>
          <w:numId w:val="21"/>
        </w:numPr>
        <w:spacing w:after="80"/>
        <w:rPr>
          <w:rFonts w:cs="Arial"/>
          <w:szCs w:val="20"/>
        </w:rPr>
      </w:pPr>
      <w:r w:rsidRPr="00132057">
        <w:rPr>
          <w:rFonts w:cs="Arial"/>
          <w:szCs w:val="20"/>
        </w:rPr>
        <w:t>Tutkimusjaosto kehittää arviointitutkimuksen tietopankin markkinointia</w:t>
      </w:r>
    </w:p>
    <w:p w:rsidR="003731C3" w:rsidRPr="00132057" w:rsidRDefault="003731C3" w:rsidP="003731C3">
      <w:pPr>
        <w:pStyle w:val="Luettelokappale"/>
        <w:numPr>
          <w:ilvl w:val="0"/>
          <w:numId w:val="21"/>
        </w:numPr>
        <w:spacing w:after="80"/>
        <w:rPr>
          <w:rFonts w:cs="Arial"/>
          <w:szCs w:val="20"/>
        </w:rPr>
      </w:pPr>
      <w:r w:rsidRPr="00132057">
        <w:rPr>
          <w:rFonts w:cs="Arial"/>
          <w:szCs w:val="20"/>
        </w:rPr>
        <w:t>Tutkimusjaostossa käsitellään vuoden 2021 kriminologia</w:t>
      </w:r>
      <w:r w:rsidR="0013561B" w:rsidRPr="00132057">
        <w:rPr>
          <w:rFonts w:cs="Arial"/>
          <w:szCs w:val="20"/>
        </w:rPr>
        <w:t xml:space="preserve">n </w:t>
      </w:r>
      <w:r w:rsidRPr="00132057">
        <w:rPr>
          <w:rFonts w:cs="Arial"/>
          <w:szCs w:val="20"/>
        </w:rPr>
        <w:t>päivien valmistelua. Ehdotuksena on, että hallitusohjelmaan liittyvää rikoksentorjuntahankkeiden arviointia esitellään kriminologia</w:t>
      </w:r>
      <w:r w:rsidR="0013561B" w:rsidRPr="00132057">
        <w:rPr>
          <w:rFonts w:cs="Arial"/>
          <w:szCs w:val="20"/>
        </w:rPr>
        <w:t xml:space="preserve">n </w:t>
      </w:r>
      <w:r w:rsidRPr="00132057">
        <w:rPr>
          <w:rFonts w:cs="Arial"/>
          <w:szCs w:val="20"/>
        </w:rPr>
        <w:t>päivillä.</w:t>
      </w:r>
    </w:p>
    <w:p w:rsidR="003731C3" w:rsidRPr="00132057" w:rsidRDefault="003731C3" w:rsidP="003731C3">
      <w:pPr>
        <w:pStyle w:val="Luettelokappale"/>
        <w:numPr>
          <w:ilvl w:val="0"/>
          <w:numId w:val="21"/>
        </w:numPr>
        <w:spacing w:after="80"/>
        <w:rPr>
          <w:rFonts w:cs="Arial"/>
          <w:szCs w:val="20"/>
        </w:rPr>
      </w:pPr>
      <w:r w:rsidRPr="00132057">
        <w:rPr>
          <w:rFonts w:cs="Arial"/>
          <w:szCs w:val="20"/>
        </w:rPr>
        <w:t>Tutkimusjaostossa käydään läpi uusimman kansallisen rikosuhritutkimuksen tuloksia erityisesti ikääntyneiden osalta. Rikosuhritutkimuksen otoksen yläikärajaa nostettiin 74 vuodesta 84 vuoteen, joten uutta tietoa on saatavilla. Uuden tiedon pohjalta voidaan tehdä suosituksia rikoksentorjuntaneuvostolle mahdollisista toimenpiteistä.</w:t>
      </w:r>
    </w:p>
    <w:p w:rsidR="00E61359" w:rsidRPr="00132057" w:rsidRDefault="00E61359" w:rsidP="00E61359">
      <w:pPr>
        <w:spacing w:after="80"/>
        <w:ind w:left="993"/>
        <w:rPr>
          <w:rFonts w:cs="Arial"/>
          <w:szCs w:val="20"/>
        </w:rPr>
      </w:pPr>
    </w:p>
    <w:p w:rsidR="00E61359" w:rsidRPr="00132057" w:rsidRDefault="00E61359" w:rsidP="00E61359">
      <w:pPr>
        <w:numPr>
          <w:ilvl w:val="0"/>
          <w:numId w:val="2"/>
        </w:numPr>
        <w:spacing w:after="80"/>
        <w:ind w:left="993"/>
        <w:rPr>
          <w:rFonts w:cs="Arial"/>
          <w:b/>
          <w:szCs w:val="20"/>
        </w:rPr>
      </w:pPr>
      <w:r w:rsidRPr="00132057">
        <w:rPr>
          <w:rFonts w:cs="Arial"/>
          <w:b/>
          <w:szCs w:val="20"/>
        </w:rPr>
        <w:t>Kriminologian päivät 2021</w:t>
      </w:r>
    </w:p>
    <w:p w:rsidR="00E61359" w:rsidRPr="00132057" w:rsidRDefault="004E1B49" w:rsidP="00132057">
      <w:pPr>
        <w:spacing w:after="80"/>
        <w:ind w:left="993"/>
        <w:rPr>
          <w:rFonts w:cs="Arial"/>
          <w:szCs w:val="20"/>
        </w:rPr>
      </w:pPr>
      <w:r w:rsidRPr="00132057">
        <w:rPr>
          <w:rFonts w:cs="Arial"/>
          <w:szCs w:val="20"/>
        </w:rPr>
        <w:t>Kriminologian päivät siirtyivät joulukuulta ensi vuoden toukokuulle (</w:t>
      </w:r>
      <w:r w:rsidR="00E61359" w:rsidRPr="00132057">
        <w:rPr>
          <w:rFonts w:cs="Arial"/>
          <w:szCs w:val="20"/>
        </w:rPr>
        <w:t>24-25.</w:t>
      </w:r>
      <w:r w:rsidRPr="00132057">
        <w:rPr>
          <w:rFonts w:cs="Arial"/>
          <w:szCs w:val="20"/>
        </w:rPr>
        <w:t>5). Kriminologian päivät järjestetään kokonaan Zoomissa</w:t>
      </w:r>
      <w:r w:rsidR="00D764CB" w:rsidRPr="00132057">
        <w:rPr>
          <w:rFonts w:cs="Arial"/>
          <w:szCs w:val="20"/>
        </w:rPr>
        <w:t>. Keskusteltiin, että HO rikoksentorjuntahankkeiden arviointia</w:t>
      </w:r>
      <w:r w:rsidR="00132057" w:rsidRPr="00132057">
        <w:rPr>
          <w:rFonts w:cs="Arial"/>
          <w:szCs w:val="20"/>
        </w:rPr>
        <w:t xml:space="preserve"> voisi esitellä kriminologian päivillä. Aikaisemmin tutkimusjaostossa oli keskusteltu, että yksi mahdollinen sessio päiville olisi tilaisuus, jossa tutkijat keskustelevat käytännön toimijoiden kanssa tutkimuksesta ja tutkimustulosten hyödyntämisestä. </w:t>
      </w:r>
    </w:p>
    <w:p w:rsidR="00E61359" w:rsidRPr="00132057" w:rsidRDefault="00E61359" w:rsidP="00E61359">
      <w:pPr>
        <w:spacing w:after="80"/>
        <w:ind w:left="993"/>
        <w:rPr>
          <w:rFonts w:cs="Arial"/>
          <w:szCs w:val="20"/>
        </w:rPr>
      </w:pPr>
    </w:p>
    <w:p w:rsidR="00E61359" w:rsidRPr="00132057" w:rsidRDefault="00E61359" w:rsidP="00E61359">
      <w:pPr>
        <w:numPr>
          <w:ilvl w:val="0"/>
          <w:numId w:val="2"/>
        </w:numPr>
        <w:spacing w:after="80"/>
        <w:ind w:left="993"/>
        <w:rPr>
          <w:rFonts w:cs="Arial"/>
          <w:b/>
          <w:szCs w:val="20"/>
        </w:rPr>
      </w:pPr>
      <w:r w:rsidRPr="00132057">
        <w:rPr>
          <w:rFonts w:cs="Arial"/>
          <w:b/>
          <w:szCs w:val="20"/>
        </w:rPr>
        <w:t>Kriminologia –lehti</w:t>
      </w:r>
    </w:p>
    <w:p w:rsidR="00132057" w:rsidRPr="00132057" w:rsidRDefault="00132057" w:rsidP="00132057">
      <w:pPr>
        <w:spacing w:after="80"/>
        <w:ind w:left="993"/>
        <w:rPr>
          <w:rFonts w:cs="Arial"/>
          <w:szCs w:val="20"/>
        </w:rPr>
      </w:pPr>
      <w:r w:rsidRPr="00132057">
        <w:rPr>
          <w:rFonts w:cs="Arial"/>
          <w:color w:val="333333"/>
          <w:szCs w:val="20"/>
          <w:shd w:val="clear" w:color="auto" w:fill="FFFFFF"/>
        </w:rPr>
        <w:t xml:space="preserve">Suomen Kriminologinen Yhdistys </w:t>
      </w:r>
      <w:r>
        <w:rPr>
          <w:rFonts w:cs="Arial"/>
          <w:color w:val="333333"/>
          <w:szCs w:val="20"/>
          <w:shd w:val="clear" w:color="auto" w:fill="FFFFFF"/>
        </w:rPr>
        <w:t>on perustanut</w:t>
      </w:r>
      <w:r w:rsidRPr="00132057">
        <w:rPr>
          <w:rFonts w:cs="Arial"/>
          <w:color w:val="333333"/>
          <w:szCs w:val="20"/>
          <w:shd w:val="clear" w:color="auto" w:fill="FFFFFF"/>
        </w:rPr>
        <w:t xml:space="preserve"> Kriminologia-lehden</w:t>
      </w:r>
      <w:r>
        <w:rPr>
          <w:rFonts w:cs="Arial"/>
          <w:color w:val="333333"/>
          <w:szCs w:val="20"/>
          <w:shd w:val="clear" w:color="auto" w:fill="FFFFFF"/>
        </w:rPr>
        <w:t>. Verkossa julkaistavan l</w:t>
      </w:r>
      <w:r w:rsidRPr="00132057">
        <w:rPr>
          <w:rFonts w:cs="Arial"/>
          <w:color w:val="333333"/>
          <w:szCs w:val="20"/>
          <w:shd w:val="clear" w:color="auto" w:fill="FFFFFF"/>
        </w:rPr>
        <w:t>ehden ensimmäinen julkaisu ilmestyy keväällä 2021</w:t>
      </w:r>
      <w:r>
        <w:rPr>
          <w:rFonts w:cs="Arial"/>
          <w:color w:val="333333"/>
          <w:szCs w:val="20"/>
          <w:shd w:val="clear" w:color="auto" w:fill="FFFFFF"/>
        </w:rPr>
        <w:t xml:space="preserve">. Lehden päätoimittajaksi on valittu </w:t>
      </w:r>
      <w:r w:rsidR="0063729E">
        <w:rPr>
          <w:rFonts w:cs="Arial"/>
          <w:szCs w:val="20"/>
        </w:rPr>
        <w:t>Markus Kaakinen</w:t>
      </w:r>
      <w:r>
        <w:rPr>
          <w:rFonts w:cs="Arial"/>
          <w:szCs w:val="20"/>
        </w:rPr>
        <w:t>.</w:t>
      </w:r>
    </w:p>
    <w:p w:rsidR="00E61359" w:rsidRPr="00132057" w:rsidRDefault="00E61359" w:rsidP="00E61359">
      <w:pPr>
        <w:spacing w:after="80"/>
        <w:ind w:left="993"/>
        <w:rPr>
          <w:rFonts w:cs="Arial"/>
          <w:szCs w:val="20"/>
        </w:rPr>
      </w:pPr>
    </w:p>
    <w:p w:rsidR="00E61359" w:rsidRPr="00132057" w:rsidRDefault="00E61359" w:rsidP="00E61359">
      <w:pPr>
        <w:numPr>
          <w:ilvl w:val="0"/>
          <w:numId w:val="2"/>
        </w:numPr>
        <w:spacing w:after="80"/>
        <w:ind w:left="993"/>
        <w:rPr>
          <w:rFonts w:cs="Arial"/>
          <w:b/>
          <w:szCs w:val="20"/>
        </w:rPr>
      </w:pPr>
      <w:r w:rsidRPr="00132057">
        <w:rPr>
          <w:rFonts w:cs="Arial"/>
          <w:b/>
          <w:szCs w:val="20"/>
        </w:rPr>
        <w:t xml:space="preserve">Arviointitutkimuksen tietopankin tilannekatsaus ja sen markkinointi </w:t>
      </w:r>
    </w:p>
    <w:p w:rsidR="00E61359" w:rsidRPr="00132057" w:rsidRDefault="00132057" w:rsidP="00132057">
      <w:pPr>
        <w:spacing w:after="80"/>
        <w:ind w:left="993"/>
        <w:rPr>
          <w:rFonts w:cs="Arial"/>
          <w:szCs w:val="20"/>
        </w:rPr>
      </w:pPr>
      <w:r>
        <w:rPr>
          <w:rFonts w:cs="Arial"/>
          <w:szCs w:val="20"/>
        </w:rPr>
        <w:t>Tietopankk</w:t>
      </w:r>
      <w:r w:rsidR="00DF69FF">
        <w:rPr>
          <w:rFonts w:cs="Arial"/>
          <w:szCs w:val="20"/>
        </w:rPr>
        <w:t>i</w:t>
      </w:r>
      <w:r>
        <w:rPr>
          <w:rFonts w:cs="Arial"/>
          <w:szCs w:val="20"/>
        </w:rPr>
        <w:t>in on lisätty tällä hetkellä 21 tutkimusta. Kivivuori on toimittanut päivitetyn aineiston neuvoston sihteeristölle ja se julkaistaan neuvoston verkkosivuilla. Päätettiin pyytää neuvoston viestinnästä vastaava Riikka Kostiainen jaoston seuraavaan kokoukseen, jossa on tarkoitus ideoida tietopankin markkinointia.</w:t>
      </w:r>
    </w:p>
    <w:p w:rsidR="00E61359" w:rsidRPr="00132057" w:rsidRDefault="00E61359" w:rsidP="00E61359">
      <w:pPr>
        <w:spacing w:after="80"/>
        <w:ind w:left="993"/>
        <w:rPr>
          <w:rFonts w:cs="Arial"/>
          <w:szCs w:val="20"/>
        </w:rPr>
      </w:pPr>
    </w:p>
    <w:p w:rsidR="00E61359" w:rsidRPr="00DF69FF" w:rsidRDefault="00E61359" w:rsidP="00E61359">
      <w:pPr>
        <w:numPr>
          <w:ilvl w:val="0"/>
          <w:numId w:val="2"/>
        </w:numPr>
        <w:spacing w:after="80"/>
        <w:ind w:left="993"/>
        <w:rPr>
          <w:rFonts w:cs="Arial"/>
          <w:b/>
          <w:szCs w:val="20"/>
        </w:rPr>
      </w:pPr>
      <w:r w:rsidRPr="00DF69FF">
        <w:rPr>
          <w:rFonts w:cs="Arial"/>
          <w:b/>
          <w:szCs w:val="20"/>
        </w:rPr>
        <w:t>Rikoksentorjuntakoulutuksen vaihtoehtoiset toteutustavat</w:t>
      </w:r>
    </w:p>
    <w:p w:rsidR="00DF69FF" w:rsidRPr="00132057" w:rsidRDefault="00DF69FF" w:rsidP="00DF69FF">
      <w:pPr>
        <w:spacing w:after="80"/>
        <w:ind w:left="993"/>
        <w:rPr>
          <w:rFonts w:cs="Arial"/>
          <w:szCs w:val="20"/>
        </w:rPr>
      </w:pPr>
      <w:r>
        <w:rPr>
          <w:rFonts w:cs="Arial"/>
          <w:szCs w:val="20"/>
        </w:rPr>
        <w:t xml:space="preserve">Rikoksentorjuntaneuvoston ei saanut tänä vuonna oikeusministeriöltä määrärahoja (9500 euroa) rikoksentorjunnan täydennyskoulutuksen järjestämiseen yhteistyössä Laurean kanssa. Koska resurssien saaminen tähän koulutuksen on myös tulevina vuosina epävarmaa, on koettu tarpeelliseksi miettiä kyseisen koulutuksen vaihtoehtoisia toteutustapoja. Tutkimusjaoston jäseniä pyydettiin ideoimaan mahdollisia toteutustapoja. Aihetta käsitellään myös rikoksentorjuntaneuvoston kokouksessa. </w:t>
      </w:r>
    </w:p>
    <w:p w:rsidR="00E82579" w:rsidRPr="00132057" w:rsidRDefault="00E82579" w:rsidP="00DA3D40">
      <w:pPr>
        <w:spacing w:after="80"/>
        <w:ind w:left="993"/>
        <w:rPr>
          <w:rFonts w:cs="Arial"/>
          <w:szCs w:val="20"/>
        </w:rPr>
      </w:pPr>
    </w:p>
    <w:p w:rsidR="00DA3D40" w:rsidRPr="00132057" w:rsidRDefault="00DA3D40" w:rsidP="00DA3D40">
      <w:pPr>
        <w:numPr>
          <w:ilvl w:val="0"/>
          <w:numId w:val="2"/>
        </w:numPr>
        <w:spacing w:after="80"/>
        <w:ind w:left="993"/>
        <w:rPr>
          <w:rFonts w:cs="Arial"/>
          <w:b/>
          <w:szCs w:val="20"/>
        </w:rPr>
      </w:pPr>
      <w:r w:rsidRPr="00132057">
        <w:rPr>
          <w:rFonts w:cs="Arial"/>
          <w:b/>
          <w:szCs w:val="20"/>
        </w:rPr>
        <w:t>Ilmoitus- ja muut mahdolliset asiat</w:t>
      </w:r>
    </w:p>
    <w:p w:rsidR="00357BE0" w:rsidRDefault="00DF69FF" w:rsidP="00E82579">
      <w:pPr>
        <w:spacing w:after="80"/>
        <w:ind w:left="993"/>
        <w:rPr>
          <w:rFonts w:cs="Arial"/>
          <w:szCs w:val="20"/>
        </w:rPr>
      </w:pPr>
      <w:r>
        <w:rPr>
          <w:rFonts w:cs="Arial"/>
          <w:szCs w:val="20"/>
        </w:rPr>
        <w:t>Ei ollut.</w:t>
      </w:r>
    </w:p>
    <w:p w:rsidR="00DF69FF" w:rsidRPr="00132057" w:rsidRDefault="00DF69FF" w:rsidP="00E82579">
      <w:pPr>
        <w:spacing w:after="80"/>
        <w:ind w:left="993"/>
        <w:rPr>
          <w:rFonts w:cs="Arial"/>
          <w:szCs w:val="20"/>
        </w:rPr>
      </w:pPr>
    </w:p>
    <w:p w:rsidR="00DA3D40" w:rsidRPr="00173D1A" w:rsidRDefault="00DA3D40" w:rsidP="00DA3D40">
      <w:pPr>
        <w:numPr>
          <w:ilvl w:val="0"/>
          <w:numId w:val="2"/>
        </w:numPr>
        <w:spacing w:after="80"/>
        <w:ind w:left="993"/>
        <w:rPr>
          <w:b/>
        </w:rPr>
      </w:pPr>
      <w:r w:rsidRPr="00173D1A">
        <w:rPr>
          <w:b/>
        </w:rPr>
        <w:t>Seuraava kokous</w:t>
      </w:r>
    </w:p>
    <w:p w:rsidR="00E82579" w:rsidRDefault="00E61359" w:rsidP="00583259">
      <w:pPr>
        <w:pStyle w:val="Luettelokappale"/>
        <w:numPr>
          <w:ilvl w:val="0"/>
          <w:numId w:val="19"/>
        </w:numPr>
        <w:spacing w:after="80"/>
        <w:ind w:left="1418"/>
      </w:pPr>
      <w:r>
        <w:t>2.3.2021 klo 14-16 (</w:t>
      </w:r>
      <w:proofErr w:type="spellStart"/>
      <w:r>
        <w:t>Teams</w:t>
      </w:r>
      <w:proofErr w:type="spellEnd"/>
      <w:r>
        <w:t>)</w:t>
      </w:r>
    </w:p>
    <w:p w:rsidR="00357BE0" w:rsidRDefault="00357BE0" w:rsidP="00E82579">
      <w:pPr>
        <w:spacing w:after="80"/>
        <w:ind w:left="993"/>
      </w:pPr>
    </w:p>
    <w:p w:rsidR="002F7A3B" w:rsidRPr="00182E75" w:rsidRDefault="002F7A3B" w:rsidP="002F7A3B">
      <w:pPr>
        <w:numPr>
          <w:ilvl w:val="0"/>
          <w:numId w:val="2"/>
        </w:numPr>
        <w:spacing w:after="80"/>
        <w:ind w:left="993"/>
        <w:rPr>
          <w:b/>
        </w:rPr>
      </w:pPr>
      <w:r w:rsidRPr="00182E75">
        <w:rPr>
          <w:b/>
        </w:rPr>
        <w:t>Kokouksen päättäminen</w:t>
      </w:r>
    </w:p>
    <w:p w:rsidR="00CA0762" w:rsidRDefault="0080721C" w:rsidP="00182E75">
      <w:pPr>
        <w:pStyle w:val="Luettelokappale"/>
        <w:spacing w:after="160" w:line="259" w:lineRule="auto"/>
        <w:ind w:left="993"/>
      </w:pPr>
      <w:r>
        <w:t>P</w:t>
      </w:r>
      <w:r w:rsidR="00A47A35">
        <w:t xml:space="preserve">uheenjohtaja päätti kokouksen kello </w:t>
      </w:r>
      <w:r w:rsidR="00D30DB3">
        <w:t>14.56</w:t>
      </w:r>
    </w:p>
    <w:p w:rsidR="00E45515" w:rsidRDefault="00E45515"/>
    <w:p w:rsidR="00E45515" w:rsidRDefault="00E45515">
      <w:bookmarkStart w:id="0" w:name="_GoBack"/>
      <w:bookmarkEnd w:id="0"/>
    </w:p>
    <w:sectPr w:rsidR="00E45515">
      <w:headerReference w:type="default" r:id="rId8"/>
      <w:footerReference w:type="even" r:id="rId9"/>
      <w:pgSz w:w="11906" w:h="16838" w:code="9"/>
      <w:pgMar w:top="567" w:right="1134" w:bottom="1418"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490" w:rsidRDefault="00A75490">
      <w:r>
        <w:separator/>
      </w:r>
    </w:p>
  </w:endnote>
  <w:endnote w:type="continuationSeparator" w:id="0">
    <w:p w:rsidR="00A75490" w:rsidRDefault="00A7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CB6" w:rsidRDefault="00167CB6">
    <w:pPr>
      <w:pStyle w:val="Alatunniste"/>
      <w:tabs>
        <w:tab w:val="clear" w:pos="4819"/>
        <w:tab w:val="clear" w:pos="9638"/>
        <w:tab w:val="left" w:pos="1701"/>
        <w:tab w:val="left" w:pos="3686"/>
        <w:tab w:val="left" w:pos="5387"/>
        <w:tab w:val="left" w:pos="7088"/>
      </w:tabs>
      <w:rPr>
        <w:b/>
        <w:sz w:val="18"/>
      </w:rPr>
    </w:pPr>
    <w:r>
      <w:rPr>
        <w:b/>
        <w:sz w:val="18"/>
      </w:rPr>
      <w:tab/>
    </w:r>
  </w:p>
  <w:p w:rsidR="00167CB6" w:rsidRDefault="00167CB6">
    <w:pPr>
      <w:pStyle w:val="Alatunniste"/>
      <w:pBdr>
        <w:top w:val="single" w:sz="4" w:space="1" w:color="auto"/>
      </w:pBdr>
      <w:tabs>
        <w:tab w:val="clear" w:pos="4819"/>
        <w:tab w:val="clear" w:pos="9638"/>
        <w:tab w:val="left" w:pos="5387"/>
      </w:tabs>
      <w:jc w:val="center"/>
      <w:rPr>
        <w:b/>
        <w:bCs/>
        <w:sz w:val="16"/>
      </w:rPr>
    </w:pPr>
    <w:r>
      <w:rPr>
        <w:b/>
        <w:bCs/>
        <w:sz w:val="16"/>
      </w:rPr>
      <w:t xml:space="preserve">          PL / PB 25, 00023 Valtioneuvosto / </w:t>
    </w:r>
    <w:proofErr w:type="spellStart"/>
    <w:r>
      <w:rPr>
        <w:b/>
        <w:bCs/>
        <w:sz w:val="16"/>
      </w:rPr>
      <w:t>Statsrådet</w:t>
    </w:r>
    <w:proofErr w:type="spellEnd"/>
    <w:r>
      <w:rPr>
        <w:b/>
        <w:bCs/>
        <w:sz w:val="16"/>
      </w:rPr>
      <w:t xml:space="preserve">   |   Puh / Tel: (09) 1606 7862   |   Telefax : (09) 1606 7518</w:t>
    </w:r>
    <w:r>
      <w:rPr>
        <w:b/>
        <w:bCs/>
        <w:sz w:val="16"/>
      </w:rPr>
      <w:tab/>
    </w:r>
    <w:r>
      <w:rPr>
        <w:b/>
        <w:bCs/>
        <w:sz w:val="16"/>
      </w:rPr>
      <w:br/>
      <w:t xml:space="preserve">E-mail: </w:t>
    </w:r>
    <w:hyperlink r:id="rId1" w:history="1">
      <w:r>
        <w:rPr>
          <w:b/>
          <w:bCs/>
          <w:sz w:val="16"/>
        </w:rPr>
        <w:t>rikoksentorjunta@om.fi</w:t>
      </w:r>
    </w:hyperlink>
    <w:r>
      <w:rPr>
        <w:b/>
        <w:bCs/>
        <w:sz w:val="16"/>
      </w:rPr>
      <w:t xml:space="preserve">   |   Internet: www.rikoksentorjunta.fi</w:t>
    </w:r>
  </w:p>
  <w:p w:rsidR="00167CB6" w:rsidRDefault="00167CB6">
    <w:pPr>
      <w:pStyle w:val="Alatunniste"/>
    </w:pPr>
  </w:p>
  <w:p w:rsidR="00167CB6" w:rsidRDefault="00167CB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490" w:rsidRDefault="00A75490">
      <w:r>
        <w:separator/>
      </w:r>
    </w:p>
  </w:footnote>
  <w:footnote w:type="continuationSeparator" w:id="0">
    <w:p w:rsidR="00A75490" w:rsidRDefault="00A75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CB6" w:rsidRDefault="00167CB6">
    <w:pPr>
      <w:pStyle w:val="Yltunniste"/>
      <w:ind w:left="-284"/>
    </w:pPr>
    <w:r>
      <w:rPr>
        <w:noProof/>
        <w:lang w:eastAsia="fi-FI"/>
      </w:rPr>
      <w:drawing>
        <wp:inline distT="0" distB="0" distL="0" distR="0">
          <wp:extent cx="2305050" cy="904875"/>
          <wp:effectExtent l="0" t="0" r="0" b="9525"/>
          <wp:docPr id="1" name="Kuva 1" descr="RTN_logo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N_logo_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904875"/>
                  </a:xfrm>
                  <a:prstGeom prst="rect">
                    <a:avLst/>
                  </a:prstGeom>
                  <a:noFill/>
                  <a:ln>
                    <a:noFill/>
                  </a:ln>
                </pic:spPr>
              </pic:pic>
            </a:graphicData>
          </a:graphic>
        </wp:inline>
      </w:drawing>
    </w:r>
    <w:r>
      <w:tab/>
    </w:r>
    <w:r>
      <w:rPr>
        <w:color w:val="1F497D"/>
      </w:rPr>
      <w:t>VN/4339/2018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3D81"/>
    <w:multiLevelType w:val="hybridMultilevel"/>
    <w:tmpl w:val="5CACA9BC"/>
    <w:lvl w:ilvl="0" w:tplc="F7226634">
      <w:start w:val="29"/>
      <w:numFmt w:val="bullet"/>
      <w:lvlText w:val="-"/>
      <w:lvlJc w:val="left"/>
      <w:pPr>
        <w:ind w:left="1353" w:hanging="360"/>
      </w:pPr>
      <w:rPr>
        <w:rFonts w:ascii="Arial" w:eastAsia="Times New Roman" w:hAnsi="Arial" w:cs="Arial" w:hint="default"/>
      </w:rPr>
    </w:lvl>
    <w:lvl w:ilvl="1" w:tplc="040B0003" w:tentative="1">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1" w15:restartNumberingAfterBreak="0">
    <w:nsid w:val="030C1B09"/>
    <w:multiLevelType w:val="hybridMultilevel"/>
    <w:tmpl w:val="96C0C6FA"/>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DEAAC42E">
      <w:start w:val="1"/>
      <w:numFmt w:val="decimal"/>
      <w:lvlText w:val="(%4)"/>
      <w:lvlJc w:val="left"/>
      <w:pPr>
        <w:ind w:left="2520" w:hanging="360"/>
      </w:pPr>
      <w:rPr>
        <w:rFonts w:hint="default"/>
      </w:r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15:restartNumberingAfterBreak="0">
    <w:nsid w:val="042361BC"/>
    <w:multiLevelType w:val="hybridMultilevel"/>
    <w:tmpl w:val="78EC6938"/>
    <w:lvl w:ilvl="0" w:tplc="5614B49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6B8006E"/>
    <w:multiLevelType w:val="hybridMultilevel"/>
    <w:tmpl w:val="6FAC94C4"/>
    <w:lvl w:ilvl="0" w:tplc="B0FC22EE">
      <w:start w:val="1"/>
      <w:numFmt w:val="bullet"/>
      <w:lvlText w:val="•"/>
      <w:lvlJc w:val="left"/>
      <w:pPr>
        <w:tabs>
          <w:tab w:val="num" w:pos="720"/>
        </w:tabs>
        <w:ind w:left="720" w:hanging="360"/>
      </w:pPr>
      <w:rPr>
        <w:rFonts w:ascii="Arial" w:hAnsi="Arial" w:hint="default"/>
      </w:rPr>
    </w:lvl>
    <w:lvl w:ilvl="1" w:tplc="7278FA3E" w:tentative="1">
      <w:start w:val="1"/>
      <w:numFmt w:val="bullet"/>
      <w:lvlText w:val="•"/>
      <w:lvlJc w:val="left"/>
      <w:pPr>
        <w:tabs>
          <w:tab w:val="num" w:pos="1440"/>
        </w:tabs>
        <w:ind w:left="1440" w:hanging="360"/>
      </w:pPr>
      <w:rPr>
        <w:rFonts w:ascii="Arial" w:hAnsi="Arial" w:hint="default"/>
      </w:rPr>
    </w:lvl>
    <w:lvl w:ilvl="2" w:tplc="B38C8972" w:tentative="1">
      <w:start w:val="1"/>
      <w:numFmt w:val="bullet"/>
      <w:lvlText w:val="•"/>
      <w:lvlJc w:val="left"/>
      <w:pPr>
        <w:tabs>
          <w:tab w:val="num" w:pos="2160"/>
        </w:tabs>
        <w:ind w:left="2160" w:hanging="360"/>
      </w:pPr>
      <w:rPr>
        <w:rFonts w:ascii="Arial" w:hAnsi="Arial" w:hint="default"/>
      </w:rPr>
    </w:lvl>
    <w:lvl w:ilvl="3" w:tplc="505A2630" w:tentative="1">
      <w:start w:val="1"/>
      <w:numFmt w:val="bullet"/>
      <w:lvlText w:val="•"/>
      <w:lvlJc w:val="left"/>
      <w:pPr>
        <w:tabs>
          <w:tab w:val="num" w:pos="2880"/>
        </w:tabs>
        <w:ind w:left="2880" w:hanging="360"/>
      </w:pPr>
      <w:rPr>
        <w:rFonts w:ascii="Arial" w:hAnsi="Arial" w:hint="default"/>
      </w:rPr>
    </w:lvl>
    <w:lvl w:ilvl="4" w:tplc="8D50E138" w:tentative="1">
      <w:start w:val="1"/>
      <w:numFmt w:val="bullet"/>
      <w:lvlText w:val="•"/>
      <w:lvlJc w:val="left"/>
      <w:pPr>
        <w:tabs>
          <w:tab w:val="num" w:pos="3600"/>
        </w:tabs>
        <w:ind w:left="3600" w:hanging="360"/>
      </w:pPr>
      <w:rPr>
        <w:rFonts w:ascii="Arial" w:hAnsi="Arial" w:hint="default"/>
      </w:rPr>
    </w:lvl>
    <w:lvl w:ilvl="5" w:tplc="A7C82400" w:tentative="1">
      <w:start w:val="1"/>
      <w:numFmt w:val="bullet"/>
      <w:lvlText w:val="•"/>
      <w:lvlJc w:val="left"/>
      <w:pPr>
        <w:tabs>
          <w:tab w:val="num" w:pos="4320"/>
        </w:tabs>
        <w:ind w:left="4320" w:hanging="360"/>
      </w:pPr>
      <w:rPr>
        <w:rFonts w:ascii="Arial" w:hAnsi="Arial" w:hint="default"/>
      </w:rPr>
    </w:lvl>
    <w:lvl w:ilvl="6" w:tplc="8FBE0E80" w:tentative="1">
      <w:start w:val="1"/>
      <w:numFmt w:val="bullet"/>
      <w:lvlText w:val="•"/>
      <w:lvlJc w:val="left"/>
      <w:pPr>
        <w:tabs>
          <w:tab w:val="num" w:pos="5040"/>
        </w:tabs>
        <w:ind w:left="5040" w:hanging="360"/>
      </w:pPr>
      <w:rPr>
        <w:rFonts w:ascii="Arial" w:hAnsi="Arial" w:hint="default"/>
      </w:rPr>
    </w:lvl>
    <w:lvl w:ilvl="7" w:tplc="B6405F7E" w:tentative="1">
      <w:start w:val="1"/>
      <w:numFmt w:val="bullet"/>
      <w:lvlText w:val="•"/>
      <w:lvlJc w:val="left"/>
      <w:pPr>
        <w:tabs>
          <w:tab w:val="num" w:pos="5760"/>
        </w:tabs>
        <w:ind w:left="5760" w:hanging="360"/>
      </w:pPr>
      <w:rPr>
        <w:rFonts w:ascii="Arial" w:hAnsi="Arial" w:hint="default"/>
      </w:rPr>
    </w:lvl>
    <w:lvl w:ilvl="8" w:tplc="DFFC68F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FE0AD9"/>
    <w:multiLevelType w:val="multilevel"/>
    <w:tmpl w:val="AF2CC13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1CC64CE"/>
    <w:multiLevelType w:val="hybridMultilevel"/>
    <w:tmpl w:val="D15429EE"/>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13D80810"/>
    <w:multiLevelType w:val="hybridMultilevel"/>
    <w:tmpl w:val="77880A0A"/>
    <w:lvl w:ilvl="0" w:tplc="ECF89602">
      <w:start w:val="1"/>
      <w:numFmt w:val="bullet"/>
      <w:lvlText w:val="-"/>
      <w:lvlJc w:val="left"/>
      <w:pPr>
        <w:ind w:left="1353" w:hanging="360"/>
      </w:pPr>
      <w:rPr>
        <w:rFonts w:ascii="Arial" w:eastAsia="Times New Roman" w:hAnsi="Arial" w:cs="Arial" w:hint="default"/>
      </w:rPr>
    </w:lvl>
    <w:lvl w:ilvl="1" w:tplc="040B0003" w:tentative="1">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7" w15:restartNumberingAfterBreak="0">
    <w:nsid w:val="14E97058"/>
    <w:multiLevelType w:val="hybridMultilevel"/>
    <w:tmpl w:val="790054D8"/>
    <w:lvl w:ilvl="0" w:tplc="57106DB0">
      <w:start w:val="1"/>
      <w:numFmt w:val="bullet"/>
      <w:lvlText w:val="•"/>
      <w:lvlJc w:val="left"/>
      <w:pPr>
        <w:tabs>
          <w:tab w:val="num" w:pos="720"/>
        </w:tabs>
        <w:ind w:left="720" w:hanging="360"/>
      </w:pPr>
      <w:rPr>
        <w:rFonts w:ascii="Arial" w:hAnsi="Arial" w:hint="default"/>
      </w:rPr>
    </w:lvl>
    <w:lvl w:ilvl="1" w:tplc="9066065A" w:tentative="1">
      <w:start w:val="1"/>
      <w:numFmt w:val="bullet"/>
      <w:lvlText w:val="•"/>
      <w:lvlJc w:val="left"/>
      <w:pPr>
        <w:tabs>
          <w:tab w:val="num" w:pos="1440"/>
        </w:tabs>
        <w:ind w:left="1440" w:hanging="360"/>
      </w:pPr>
      <w:rPr>
        <w:rFonts w:ascii="Arial" w:hAnsi="Arial" w:hint="default"/>
      </w:rPr>
    </w:lvl>
    <w:lvl w:ilvl="2" w:tplc="25441E0C" w:tentative="1">
      <w:start w:val="1"/>
      <w:numFmt w:val="bullet"/>
      <w:lvlText w:val="•"/>
      <w:lvlJc w:val="left"/>
      <w:pPr>
        <w:tabs>
          <w:tab w:val="num" w:pos="2160"/>
        </w:tabs>
        <w:ind w:left="2160" w:hanging="360"/>
      </w:pPr>
      <w:rPr>
        <w:rFonts w:ascii="Arial" w:hAnsi="Arial" w:hint="default"/>
      </w:rPr>
    </w:lvl>
    <w:lvl w:ilvl="3" w:tplc="37D8A236" w:tentative="1">
      <w:start w:val="1"/>
      <w:numFmt w:val="bullet"/>
      <w:lvlText w:val="•"/>
      <w:lvlJc w:val="left"/>
      <w:pPr>
        <w:tabs>
          <w:tab w:val="num" w:pos="2880"/>
        </w:tabs>
        <w:ind w:left="2880" w:hanging="360"/>
      </w:pPr>
      <w:rPr>
        <w:rFonts w:ascii="Arial" w:hAnsi="Arial" w:hint="default"/>
      </w:rPr>
    </w:lvl>
    <w:lvl w:ilvl="4" w:tplc="8FAC2354" w:tentative="1">
      <w:start w:val="1"/>
      <w:numFmt w:val="bullet"/>
      <w:lvlText w:val="•"/>
      <w:lvlJc w:val="left"/>
      <w:pPr>
        <w:tabs>
          <w:tab w:val="num" w:pos="3600"/>
        </w:tabs>
        <w:ind w:left="3600" w:hanging="360"/>
      </w:pPr>
      <w:rPr>
        <w:rFonts w:ascii="Arial" w:hAnsi="Arial" w:hint="default"/>
      </w:rPr>
    </w:lvl>
    <w:lvl w:ilvl="5" w:tplc="D8643592" w:tentative="1">
      <w:start w:val="1"/>
      <w:numFmt w:val="bullet"/>
      <w:lvlText w:val="•"/>
      <w:lvlJc w:val="left"/>
      <w:pPr>
        <w:tabs>
          <w:tab w:val="num" w:pos="4320"/>
        </w:tabs>
        <w:ind w:left="4320" w:hanging="360"/>
      </w:pPr>
      <w:rPr>
        <w:rFonts w:ascii="Arial" w:hAnsi="Arial" w:hint="default"/>
      </w:rPr>
    </w:lvl>
    <w:lvl w:ilvl="6" w:tplc="B4C6C6C0" w:tentative="1">
      <w:start w:val="1"/>
      <w:numFmt w:val="bullet"/>
      <w:lvlText w:val="•"/>
      <w:lvlJc w:val="left"/>
      <w:pPr>
        <w:tabs>
          <w:tab w:val="num" w:pos="5040"/>
        </w:tabs>
        <w:ind w:left="5040" w:hanging="360"/>
      </w:pPr>
      <w:rPr>
        <w:rFonts w:ascii="Arial" w:hAnsi="Arial" w:hint="default"/>
      </w:rPr>
    </w:lvl>
    <w:lvl w:ilvl="7" w:tplc="63E25772" w:tentative="1">
      <w:start w:val="1"/>
      <w:numFmt w:val="bullet"/>
      <w:lvlText w:val="•"/>
      <w:lvlJc w:val="left"/>
      <w:pPr>
        <w:tabs>
          <w:tab w:val="num" w:pos="5760"/>
        </w:tabs>
        <w:ind w:left="5760" w:hanging="360"/>
      </w:pPr>
      <w:rPr>
        <w:rFonts w:ascii="Arial" w:hAnsi="Arial" w:hint="default"/>
      </w:rPr>
    </w:lvl>
    <w:lvl w:ilvl="8" w:tplc="149C249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B221B8B"/>
    <w:multiLevelType w:val="hybridMultilevel"/>
    <w:tmpl w:val="8F948EEC"/>
    <w:lvl w:ilvl="0" w:tplc="CBBC9820">
      <w:start w:val="3"/>
      <w:numFmt w:val="bullet"/>
      <w:lvlText w:val="-"/>
      <w:lvlJc w:val="left"/>
      <w:pPr>
        <w:ind w:left="1353" w:hanging="360"/>
      </w:pPr>
      <w:rPr>
        <w:rFonts w:ascii="Arial" w:eastAsia="Times New Roman" w:hAnsi="Arial" w:cs="Arial" w:hint="default"/>
      </w:rPr>
    </w:lvl>
    <w:lvl w:ilvl="1" w:tplc="040B0003" w:tentative="1">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9" w15:restartNumberingAfterBreak="0">
    <w:nsid w:val="260D6A98"/>
    <w:multiLevelType w:val="hybridMultilevel"/>
    <w:tmpl w:val="4DC629B2"/>
    <w:lvl w:ilvl="0" w:tplc="D06665DE">
      <w:numFmt w:val="bullet"/>
      <w:lvlText w:val="-"/>
      <w:lvlJc w:val="left"/>
      <w:pPr>
        <w:ind w:left="1353" w:hanging="360"/>
      </w:pPr>
      <w:rPr>
        <w:rFonts w:ascii="Arial" w:eastAsia="Times New Roman" w:hAnsi="Arial" w:cs="Arial" w:hint="default"/>
      </w:rPr>
    </w:lvl>
    <w:lvl w:ilvl="1" w:tplc="040B0003" w:tentative="1">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10" w15:restartNumberingAfterBreak="0">
    <w:nsid w:val="3EB14516"/>
    <w:multiLevelType w:val="hybridMultilevel"/>
    <w:tmpl w:val="588C57E0"/>
    <w:lvl w:ilvl="0" w:tplc="B1083232">
      <w:start w:val="1"/>
      <w:numFmt w:val="bullet"/>
      <w:lvlText w:val="•"/>
      <w:lvlJc w:val="left"/>
      <w:pPr>
        <w:tabs>
          <w:tab w:val="num" w:pos="720"/>
        </w:tabs>
        <w:ind w:left="720" w:hanging="360"/>
      </w:pPr>
      <w:rPr>
        <w:rFonts w:ascii="Arial" w:hAnsi="Arial" w:hint="default"/>
      </w:rPr>
    </w:lvl>
    <w:lvl w:ilvl="1" w:tplc="FFBA309E">
      <w:start w:val="1"/>
      <w:numFmt w:val="bullet"/>
      <w:lvlText w:val="•"/>
      <w:lvlJc w:val="left"/>
      <w:pPr>
        <w:tabs>
          <w:tab w:val="num" w:pos="1440"/>
        </w:tabs>
        <w:ind w:left="1440" w:hanging="360"/>
      </w:pPr>
      <w:rPr>
        <w:rFonts w:ascii="Arial" w:hAnsi="Arial" w:hint="default"/>
      </w:rPr>
    </w:lvl>
    <w:lvl w:ilvl="2" w:tplc="8B3E4E78" w:tentative="1">
      <w:start w:val="1"/>
      <w:numFmt w:val="bullet"/>
      <w:lvlText w:val="•"/>
      <w:lvlJc w:val="left"/>
      <w:pPr>
        <w:tabs>
          <w:tab w:val="num" w:pos="2160"/>
        </w:tabs>
        <w:ind w:left="2160" w:hanging="360"/>
      </w:pPr>
      <w:rPr>
        <w:rFonts w:ascii="Arial" w:hAnsi="Arial" w:hint="default"/>
      </w:rPr>
    </w:lvl>
    <w:lvl w:ilvl="3" w:tplc="C9DECCCE" w:tentative="1">
      <w:start w:val="1"/>
      <w:numFmt w:val="bullet"/>
      <w:lvlText w:val="•"/>
      <w:lvlJc w:val="left"/>
      <w:pPr>
        <w:tabs>
          <w:tab w:val="num" w:pos="2880"/>
        </w:tabs>
        <w:ind w:left="2880" w:hanging="360"/>
      </w:pPr>
      <w:rPr>
        <w:rFonts w:ascii="Arial" w:hAnsi="Arial" w:hint="default"/>
      </w:rPr>
    </w:lvl>
    <w:lvl w:ilvl="4" w:tplc="A01A87E6" w:tentative="1">
      <w:start w:val="1"/>
      <w:numFmt w:val="bullet"/>
      <w:lvlText w:val="•"/>
      <w:lvlJc w:val="left"/>
      <w:pPr>
        <w:tabs>
          <w:tab w:val="num" w:pos="3600"/>
        </w:tabs>
        <w:ind w:left="3600" w:hanging="360"/>
      </w:pPr>
      <w:rPr>
        <w:rFonts w:ascii="Arial" w:hAnsi="Arial" w:hint="default"/>
      </w:rPr>
    </w:lvl>
    <w:lvl w:ilvl="5" w:tplc="15524754" w:tentative="1">
      <w:start w:val="1"/>
      <w:numFmt w:val="bullet"/>
      <w:lvlText w:val="•"/>
      <w:lvlJc w:val="left"/>
      <w:pPr>
        <w:tabs>
          <w:tab w:val="num" w:pos="4320"/>
        </w:tabs>
        <w:ind w:left="4320" w:hanging="360"/>
      </w:pPr>
      <w:rPr>
        <w:rFonts w:ascii="Arial" w:hAnsi="Arial" w:hint="default"/>
      </w:rPr>
    </w:lvl>
    <w:lvl w:ilvl="6" w:tplc="E1DAE4F0" w:tentative="1">
      <w:start w:val="1"/>
      <w:numFmt w:val="bullet"/>
      <w:lvlText w:val="•"/>
      <w:lvlJc w:val="left"/>
      <w:pPr>
        <w:tabs>
          <w:tab w:val="num" w:pos="5040"/>
        </w:tabs>
        <w:ind w:left="5040" w:hanging="360"/>
      </w:pPr>
      <w:rPr>
        <w:rFonts w:ascii="Arial" w:hAnsi="Arial" w:hint="default"/>
      </w:rPr>
    </w:lvl>
    <w:lvl w:ilvl="7" w:tplc="7D466938" w:tentative="1">
      <w:start w:val="1"/>
      <w:numFmt w:val="bullet"/>
      <w:lvlText w:val="•"/>
      <w:lvlJc w:val="left"/>
      <w:pPr>
        <w:tabs>
          <w:tab w:val="num" w:pos="5760"/>
        </w:tabs>
        <w:ind w:left="5760" w:hanging="360"/>
      </w:pPr>
      <w:rPr>
        <w:rFonts w:ascii="Arial" w:hAnsi="Arial" w:hint="default"/>
      </w:rPr>
    </w:lvl>
    <w:lvl w:ilvl="8" w:tplc="0010D87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26E3F5E"/>
    <w:multiLevelType w:val="singleLevel"/>
    <w:tmpl w:val="3A3EE5E2"/>
    <w:lvl w:ilvl="0">
      <w:start w:val="1"/>
      <w:numFmt w:val="decimal"/>
      <w:lvlText w:val="%1."/>
      <w:lvlJc w:val="left"/>
      <w:pPr>
        <w:tabs>
          <w:tab w:val="num" w:pos="360"/>
        </w:tabs>
        <w:ind w:left="360" w:hanging="360"/>
      </w:pPr>
      <w:rPr>
        <w:i w:val="0"/>
      </w:rPr>
    </w:lvl>
  </w:abstractNum>
  <w:abstractNum w:abstractNumId="12" w15:restartNumberingAfterBreak="0">
    <w:nsid w:val="4E817886"/>
    <w:multiLevelType w:val="hybridMultilevel"/>
    <w:tmpl w:val="010C9714"/>
    <w:lvl w:ilvl="0" w:tplc="B7CA5346">
      <w:start w:val="14"/>
      <w:numFmt w:val="bullet"/>
      <w:lvlText w:val="-"/>
      <w:lvlJc w:val="left"/>
      <w:pPr>
        <w:ind w:left="1353" w:hanging="360"/>
      </w:pPr>
      <w:rPr>
        <w:rFonts w:ascii="Arial" w:eastAsia="Times New Roman" w:hAnsi="Arial" w:cs="Arial" w:hint="default"/>
      </w:rPr>
    </w:lvl>
    <w:lvl w:ilvl="1" w:tplc="040B0003" w:tentative="1">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13" w15:restartNumberingAfterBreak="0">
    <w:nsid w:val="5334265A"/>
    <w:multiLevelType w:val="hybridMultilevel"/>
    <w:tmpl w:val="55C251C8"/>
    <w:lvl w:ilvl="0" w:tplc="E22C45BA">
      <w:start w:val="2"/>
      <w:numFmt w:val="bullet"/>
      <w:lvlText w:val="-"/>
      <w:lvlJc w:val="left"/>
      <w:pPr>
        <w:ind w:left="1353" w:hanging="360"/>
      </w:pPr>
      <w:rPr>
        <w:rFonts w:ascii="Arial" w:eastAsia="Times New Roman" w:hAnsi="Arial" w:cs="Arial" w:hint="default"/>
      </w:rPr>
    </w:lvl>
    <w:lvl w:ilvl="1" w:tplc="040B0003" w:tentative="1">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14" w15:restartNumberingAfterBreak="0">
    <w:nsid w:val="5DB35EDA"/>
    <w:multiLevelType w:val="hybridMultilevel"/>
    <w:tmpl w:val="A090550A"/>
    <w:lvl w:ilvl="0" w:tplc="4D5E9200">
      <w:numFmt w:val="bullet"/>
      <w:lvlText w:val="-"/>
      <w:lvlJc w:val="left"/>
      <w:pPr>
        <w:ind w:left="1353" w:hanging="360"/>
      </w:pPr>
      <w:rPr>
        <w:rFonts w:ascii="Arial" w:eastAsia="Times New Roman" w:hAnsi="Arial" w:cs="Arial" w:hint="default"/>
      </w:rPr>
    </w:lvl>
    <w:lvl w:ilvl="1" w:tplc="040B0003" w:tentative="1">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15" w15:restartNumberingAfterBreak="0">
    <w:nsid w:val="5F4777A4"/>
    <w:multiLevelType w:val="hybridMultilevel"/>
    <w:tmpl w:val="3E4C5CE2"/>
    <w:lvl w:ilvl="0" w:tplc="5614B49A">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0C35530"/>
    <w:multiLevelType w:val="hybridMultilevel"/>
    <w:tmpl w:val="B2ACE094"/>
    <w:lvl w:ilvl="0" w:tplc="1B004580">
      <w:start w:val="1"/>
      <w:numFmt w:val="bullet"/>
      <w:lvlText w:val="•"/>
      <w:lvlJc w:val="left"/>
      <w:pPr>
        <w:tabs>
          <w:tab w:val="num" w:pos="720"/>
        </w:tabs>
        <w:ind w:left="720" w:hanging="360"/>
      </w:pPr>
      <w:rPr>
        <w:rFonts w:ascii="Arial" w:hAnsi="Arial" w:hint="default"/>
      </w:rPr>
    </w:lvl>
    <w:lvl w:ilvl="1" w:tplc="C356623E" w:tentative="1">
      <w:start w:val="1"/>
      <w:numFmt w:val="bullet"/>
      <w:lvlText w:val="•"/>
      <w:lvlJc w:val="left"/>
      <w:pPr>
        <w:tabs>
          <w:tab w:val="num" w:pos="1440"/>
        </w:tabs>
        <w:ind w:left="1440" w:hanging="360"/>
      </w:pPr>
      <w:rPr>
        <w:rFonts w:ascii="Arial" w:hAnsi="Arial" w:hint="default"/>
      </w:rPr>
    </w:lvl>
    <w:lvl w:ilvl="2" w:tplc="690A3F78" w:tentative="1">
      <w:start w:val="1"/>
      <w:numFmt w:val="bullet"/>
      <w:lvlText w:val="•"/>
      <w:lvlJc w:val="left"/>
      <w:pPr>
        <w:tabs>
          <w:tab w:val="num" w:pos="2160"/>
        </w:tabs>
        <w:ind w:left="2160" w:hanging="360"/>
      </w:pPr>
      <w:rPr>
        <w:rFonts w:ascii="Arial" w:hAnsi="Arial" w:hint="default"/>
      </w:rPr>
    </w:lvl>
    <w:lvl w:ilvl="3" w:tplc="5A42F75E" w:tentative="1">
      <w:start w:val="1"/>
      <w:numFmt w:val="bullet"/>
      <w:lvlText w:val="•"/>
      <w:lvlJc w:val="left"/>
      <w:pPr>
        <w:tabs>
          <w:tab w:val="num" w:pos="2880"/>
        </w:tabs>
        <w:ind w:left="2880" w:hanging="360"/>
      </w:pPr>
      <w:rPr>
        <w:rFonts w:ascii="Arial" w:hAnsi="Arial" w:hint="default"/>
      </w:rPr>
    </w:lvl>
    <w:lvl w:ilvl="4" w:tplc="7A7412FE" w:tentative="1">
      <w:start w:val="1"/>
      <w:numFmt w:val="bullet"/>
      <w:lvlText w:val="•"/>
      <w:lvlJc w:val="left"/>
      <w:pPr>
        <w:tabs>
          <w:tab w:val="num" w:pos="3600"/>
        </w:tabs>
        <w:ind w:left="3600" w:hanging="360"/>
      </w:pPr>
      <w:rPr>
        <w:rFonts w:ascii="Arial" w:hAnsi="Arial" w:hint="default"/>
      </w:rPr>
    </w:lvl>
    <w:lvl w:ilvl="5" w:tplc="207A6C9E" w:tentative="1">
      <w:start w:val="1"/>
      <w:numFmt w:val="bullet"/>
      <w:lvlText w:val="•"/>
      <w:lvlJc w:val="left"/>
      <w:pPr>
        <w:tabs>
          <w:tab w:val="num" w:pos="4320"/>
        </w:tabs>
        <w:ind w:left="4320" w:hanging="360"/>
      </w:pPr>
      <w:rPr>
        <w:rFonts w:ascii="Arial" w:hAnsi="Arial" w:hint="default"/>
      </w:rPr>
    </w:lvl>
    <w:lvl w:ilvl="6" w:tplc="609EE304" w:tentative="1">
      <w:start w:val="1"/>
      <w:numFmt w:val="bullet"/>
      <w:lvlText w:val="•"/>
      <w:lvlJc w:val="left"/>
      <w:pPr>
        <w:tabs>
          <w:tab w:val="num" w:pos="5040"/>
        </w:tabs>
        <w:ind w:left="5040" w:hanging="360"/>
      </w:pPr>
      <w:rPr>
        <w:rFonts w:ascii="Arial" w:hAnsi="Arial" w:hint="default"/>
      </w:rPr>
    </w:lvl>
    <w:lvl w:ilvl="7" w:tplc="9B8AA910" w:tentative="1">
      <w:start w:val="1"/>
      <w:numFmt w:val="bullet"/>
      <w:lvlText w:val="•"/>
      <w:lvlJc w:val="left"/>
      <w:pPr>
        <w:tabs>
          <w:tab w:val="num" w:pos="5760"/>
        </w:tabs>
        <w:ind w:left="5760" w:hanging="360"/>
      </w:pPr>
      <w:rPr>
        <w:rFonts w:ascii="Arial" w:hAnsi="Arial" w:hint="default"/>
      </w:rPr>
    </w:lvl>
    <w:lvl w:ilvl="8" w:tplc="377040B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8E56C24"/>
    <w:multiLevelType w:val="hybridMultilevel"/>
    <w:tmpl w:val="27DEC73C"/>
    <w:lvl w:ilvl="0" w:tplc="5614B49A">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E90668D"/>
    <w:multiLevelType w:val="hybridMultilevel"/>
    <w:tmpl w:val="4E769A16"/>
    <w:lvl w:ilvl="0" w:tplc="84B8FD74">
      <w:start w:val="1"/>
      <w:numFmt w:val="bullet"/>
      <w:lvlText w:val="•"/>
      <w:lvlJc w:val="left"/>
      <w:pPr>
        <w:tabs>
          <w:tab w:val="num" w:pos="720"/>
        </w:tabs>
        <w:ind w:left="720" w:hanging="360"/>
      </w:pPr>
      <w:rPr>
        <w:rFonts w:ascii="Arial" w:hAnsi="Arial" w:hint="default"/>
      </w:rPr>
    </w:lvl>
    <w:lvl w:ilvl="1" w:tplc="D736CDBA">
      <w:start w:val="242"/>
      <w:numFmt w:val="bullet"/>
      <w:lvlText w:val="•"/>
      <w:lvlJc w:val="left"/>
      <w:pPr>
        <w:tabs>
          <w:tab w:val="num" w:pos="1440"/>
        </w:tabs>
        <w:ind w:left="1440" w:hanging="360"/>
      </w:pPr>
      <w:rPr>
        <w:rFonts w:ascii="Arial" w:hAnsi="Arial" w:hint="default"/>
      </w:rPr>
    </w:lvl>
    <w:lvl w:ilvl="2" w:tplc="A46C5226">
      <w:start w:val="3"/>
      <w:numFmt w:val="bullet"/>
      <w:lvlText w:val="-"/>
      <w:lvlJc w:val="left"/>
      <w:pPr>
        <w:ind w:left="2160" w:hanging="360"/>
      </w:pPr>
      <w:rPr>
        <w:rFonts w:ascii="Arial" w:eastAsia="Times New Roman" w:hAnsi="Arial" w:cs="Arial" w:hint="default"/>
      </w:rPr>
    </w:lvl>
    <w:lvl w:ilvl="3" w:tplc="5CA0D872" w:tentative="1">
      <w:start w:val="1"/>
      <w:numFmt w:val="bullet"/>
      <w:lvlText w:val="•"/>
      <w:lvlJc w:val="left"/>
      <w:pPr>
        <w:tabs>
          <w:tab w:val="num" w:pos="2880"/>
        </w:tabs>
        <w:ind w:left="2880" w:hanging="360"/>
      </w:pPr>
      <w:rPr>
        <w:rFonts w:ascii="Arial" w:hAnsi="Arial" w:hint="default"/>
      </w:rPr>
    </w:lvl>
    <w:lvl w:ilvl="4" w:tplc="1D0EE1E8" w:tentative="1">
      <w:start w:val="1"/>
      <w:numFmt w:val="bullet"/>
      <w:lvlText w:val="•"/>
      <w:lvlJc w:val="left"/>
      <w:pPr>
        <w:tabs>
          <w:tab w:val="num" w:pos="3600"/>
        </w:tabs>
        <w:ind w:left="3600" w:hanging="360"/>
      </w:pPr>
      <w:rPr>
        <w:rFonts w:ascii="Arial" w:hAnsi="Arial" w:hint="default"/>
      </w:rPr>
    </w:lvl>
    <w:lvl w:ilvl="5" w:tplc="FB745C52" w:tentative="1">
      <w:start w:val="1"/>
      <w:numFmt w:val="bullet"/>
      <w:lvlText w:val="•"/>
      <w:lvlJc w:val="left"/>
      <w:pPr>
        <w:tabs>
          <w:tab w:val="num" w:pos="4320"/>
        </w:tabs>
        <w:ind w:left="4320" w:hanging="360"/>
      </w:pPr>
      <w:rPr>
        <w:rFonts w:ascii="Arial" w:hAnsi="Arial" w:hint="default"/>
      </w:rPr>
    </w:lvl>
    <w:lvl w:ilvl="6" w:tplc="4EAC74FA" w:tentative="1">
      <w:start w:val="1"/>
      <w:numFmt w:val="bullet"/>
      <w:lvlText w:val="•"/>
      <w:lvlJc w:val="left"/>
      <w:pPr>
        <w:tabs>
          <w:tab w:val="num" w:pos="5040"/>
        </w:tabs>
        <w:ind w:left="5040" w:hanging="360"/>
      </w:pPr>
      <w:rPr>
        <w:rFonts w:ascii="Arial" w:hAnsi="Arial" w:hint="default"/>
      </w:rPr>
    </w:lvl>
    <w:lvl w:ilvl="7" w:tplc="38D2586A" w:tentative="1">
      <w:start w:val="1"/>
      <w:numFmt w:val="bullet"/>
      <w:lvlText w:val="•"/>
      <w:lvlJc w:val="left"/>
      <w:pPr>
        <w:tabs>
          <w:tab w:val="num" w:pos="5760"/>
        </w:tabs>
        <w:ind w:left="5760" w:hanging="360"/>
      </w:pPr>
      <w:rPr>
        <w:rFonts w:ascii="Arial" w:hAnsi="Arial" w:hint="default"/>
      </w:rPr>
    </w:lvl>
    <w:lvl w:ilvl="8" w:tplc="376CA49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FD349C9"/>
    <w:multiLevelType w:val="hybridMultilevel"/>
    <w:tmpl w:val="89BA3116"/>
    <w:lvl w:ilvl="0" w:tplc="F312A2C2">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0" w15:restartNumberingAfterBreak="0">
    <w:nsid w:val="79672BBD"/>
    <w:multiLevelType w:val="hybridMultilevel"/>
    <w:tmpl w:val="D15429EE"/>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11"/>
  </w:num>
  <w:num w:numId="2">
    <w:abstractNumId w:val="1"/>
  </w:num>
  <w:num w:numId="3">
    <w:abstractNumId w:val="4"/>
  </w:num>
  <w:num w:numId="4">
    <w:abstractNumId w:val="14"/>
  </w:num>
  <w:num w:numId="5">
    <w:abstractNumId w:val="20"/>
  </w:num>
  <w:num w:numId="6">
    <w:abstractNumId w:val="17"/>
  </w:num>
  <w:num w:numId="7">
    <w:abstractNumId w:val="15"/>
  </w:num>
  <w:num w:numId="8">
    <w:abstractNumId w:val="2"/>
  </w:num>
  <w:num w:numId="9">
    <w:abstractNumId w:val="5"/>
  </w:num>
  <w:num w:numId="10">
    <w:abstractNumId w:val="6"/>
  </w:num>
  <w:num w:numId="11">
    <w:abstractNumId w:val="8"/>
  </w:num>
  <w:num w:numId="12">
    <w:abstractNumId w:val="12"/>
  </w:num>
  <w:num w:numId="13">
    <w:abstractNumId w:val="16"/>
  </w:num>
  <w:num w:numId="14">
    <w:abstractNumId w:val="3"/>
  </w:num>
  <w:num w:numId="15">
    <w:abstractNumId w:val="7"/>
  </w:num>
  <w:num w:numId="16">
    <w:abstractNumId w:val="10"/>
  </w:num>
  <w:num w:numId="17">
    <w:abstractNumId w:val="0"/>
  </w:num>
  <w:num w:numId="18">
    <w:abstractNumId w:val="18"/>
  </w:num>
  <w:num w:numId="19">
    <w:abstractNumId w:val="19"/>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1304"/>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11E"/>
    <w:rsid w:val="00021D00"/>
    <w:rsid w:val="0003021E"/>
    <w:rsid w:val="00040AC6"/>
    <w:rsid w:val="000557A3"/>
    <w:rsid w:val="00072A68"/>
    <w:rsid w:val="00082D30"/>
    <w:rsid w:val="0008509C"/>
    <w:rsid w:val="00116FFD"/>
    <w:rsid w:val="00132057"/>
    <w:rsid w:val="0013561B"/>
    <w:rsid w:val="001436F1"/>
    <w:rsid w:val="00147B99"/>
    <w:rsid w:val="00160979"/>
    <w:rsid w:val="00162079"/>
    <w:rsid w:val="00167CB6"/>
    <w:rsid w:val="00173D1A"/>
    <w:rsid w:val="00182E75"/>
    <w:rsid w:val="00187C4C"/>
    <w:rsid w:val="00190D33"/>
    <w:rsid w:val="00191E56"/>
    <w:rsid w:val="001A2B22"/>
    <w:rsid w:val="001B2ED2"/>
    <w:rsid w:val="001E0568"/>
    <w:rsid w:val="001E4FAA"/>
    <w:rsid w:val="0020606E"/>
    <w:rsid w:val="002119EB"/>
    <w:rsid w:val="00262512"/>
    <w:rsid w:val="00266DF2"/>
    <w:rsid w:val="002732F0"/>
    <w:rsid w:val="00274CBE"/>
    <w:rsid w:val="00280313"/>
    <w:rsid w:val="002809BD"/>
    <w:rsid w:val="00284A06"/>
    <w:rsid w:val="002A497D"/>
    <w:rsid w:val="002A76CD"/>
    <w:rsid w:val="002B1EC4"/>
    <w:rsid w:val="002C67C3"/>
    <w:rsid w:val="002E7834"/>
    <w:rsid w:val="002F4122"/>
    <w:rsid w:val="002F7A3B"/>
    <w:rsid w:val="00310C77"/>
    <w:rsid w:val="003365C0"/>
    <w:rsid w:val="00340775"/>
    <w:rsid w:val="00357BE0"/>
    <w:rsid w:val="003731C3"/>
    <w:rsid w:val="00380C9E"/>
    <w:rsid w:val="0038312C"/>
    <w:rsid w:val="00387FC3"/>
    <w:rsid w:val="003C1313"/>
    <w:rsid w:val="003D3176"/>
    <w:rsid w:val="003D4E07"/>
    <w:rsid w:val="003E6B1B"/>
    <w:rsid w:val="003F3B85"/>
    <w:rsid w:val="00401817"/>
    <w:rsid w:val="004420C1"/>
    <w:rsid w:val="0046511E"/>
    <w:rsid w:val="00471E6E"/>
    <w:rsid w:val="0047336B"/>
    <w:rsid w:val="004930C4"/>
    <w:rsid w:val="004A30A7"/>
    <w:rsid w:val="004B031A"/>
    <w:rsid w:val="004B0A71"/>
    <w:rsid w:val="004C181C"/>
    <w:rsid w:val="004C6A17"/>
    <w:rsid w:val="004D40AD"/>
    <w:rsid w:val="004E0E85"/>
    <w:rsid w:val="004E1B49"/>
    <w:rsid w:val="00513607"/>
    <w:rsid w:val="005152C7"/>
    <w:rsid w:val="00515A3C"/>
    <w:rsid w:val="00515DE4"/>
    <w:rsid w:val="00527435"/>
    <w:rsid w:val="0054114B"/>
    <w:rsid w:val="005525AE"/>
    <w:rsid w:val="00554BE2"/>
    <w:rsid w:val="00563097"/>
    <w:rsid w:val="005635F4"/>
    <w:rsid w:val="00566838"/>
    <w:rsid w:val="00566DB4"/>
    <w:rsid w:val="00583035"/>
    <w:rsid w:val="00583259"/>
    <w:rsid w:val="00586A4A"/>
    <w:rsid w:val="00595C8C"/>
    <w:rsid w:val="005B67A3"/>
    <w:rsid w:val="005C66F6"/>
    <w:rsid w:val="005D0D82"/>
    <w:rsid w:val="00613E20"/>
    <w:rsid w:val="0063729E"/>
    <w:rsid w:val="006557FC"/>
    <w:rsid w:val="0066182D"/>
    <w:rsid w:val="00672B24"/>
    <w:rsid w:val="00674EDB"/>
    <w:rsid w:val="00676098"/>
    <w:rsid w:val="00681E4B"/>
    <w:rsid w:val="0069003C"/>
    <w:rsid w:val="006D4D1D"/>
    <w:rsid w:val="006E2962"/>
    <w:rsid w:val="007054F9"/>
    <w:rsid w:val="00710414"/>
    <w:rsid w:val="00726C48"/>
    <w:rsid w:val="00727054"/>
    <w:rsid w:val="0073340B"/>
    <w:rsid w:val="0075446B"/>
    <w:rsid w:val="00760D57"/>
    <w:rsid w:val="00782EB2"/>
    <w:rsid w:val="007907FE"/>
    <w:rsid w:val="007B4C28"/>
    <w:rsid w:val="007B5E2F"/>
    <w:rsid w:val="007B7A23"/>
    <w:rsid w:val="007C1597"/>
    <w:rsid w:val="007E030B"/>
    <w:rsid w:val="007E1D73"/>
    <w:rsid w:val="007E44B8"/>
    <w:rsid w:val="007F42C4"/>
    <w:rsid w:val="00804C9C"/>
    <w:rsid w:val="0080721C"/>
    <w:rsid w:val="0080744F"/>
    <w:rsid w:val="00812CA9"/>
    <w:rsid w:val="00816D02"/>
    <w:rsid w:val="00841F46"/>
    <w:rsid w:val="00860CE4"/>
    <w:rsid w:val="0087447E"/>
    <w:rsid w:val="00884FD0"/>
    <w:rsid w:val="00895B49"/>
    <w:rsid w:val="008B4F0F"/>
    <w:rsid w:val="009066D7"/>
    <w:rsid w:val="009229AD"/>
    <w:rsid w:val="009310BE"/>
    <w:rsid w:val="00960A8F"/>
    <w:rsid w:val="00996B7A"/>
    <w:rsid w:val="009C64B0"/>
    <w:rsid w:val="009F4559"/>
    <w:rsid w:val="00A00A84"/>
    <w:rsid w:val="00A01347"/>
    <w:rsid w:val="00A112D5"/>
    <w:rsid w:val="00A15755"/>
    <w:rsid w:val="00A200BA"/>
    <w:rsid w:val="00A225AC"/>
    <w:rsid w:val="00A25295"/>
    <w:rsid w:val="00A27E48"/>
    <w:rsid w:val="00A33983"/>
    <w:rsid w:val="00A4222B"/>
    <w:rsid w:val="00A47A35"/>
    <w:rsid w:val="00A75490"/>
    <w:rsid w:val="00A754F9"/>
    <w:rsid w:val="00A96566"/>
    <w:rsid w:val="00AA21D3"/>
    <w:rsid w:val="00AA6BBB"/>
    <w:rsid w:val="00AF5E50"/>
    <w:rsid w:val="00B0113C"/>
    <w:rsid w:val="00B20C3F"/>
    <w:rsid w:val="00B31148"/>
    <w:rsid w:val="00B33E6C"/>
    <w:rsid w:val="00B408F9"/>
    <w:rsid w:val="00B410C1"/>
    <w:rsid w:val="00B4673C"/>
    <w:rsid w:val="00B57ED3"/>
    <w:rsid w:val="00B80ADD"/>
    <w:rsid w:val="00B972AF"/>
    <w:rsid w:val="00BB7ED2"/>
    <w:rsid w:val="00BD37CC"/>
    <w:rsid w:val="00BE3592"/>
    <w:rsid w:val="00C05FB8"/>
    <w:rsid w:val="00C12201"/>
    <w:rsid w:val="00C46A5E"/>
    <w:rsid w:val="00C46C69"/>
    <w:rsid w:val="00C65BCD"/>
    <w:rsid w:val="00C73AD0"/>
    <w:rsid w:val="00C86E4D"/>
    <w:rsid w:val="00C9725D"/>
    <w:rsid w:val="00CA036E"/>
    <w:rsid w:val="00CA0762"/>
    <w:rsid w:val="00CA37DC"/>
    <w:rsid w:val="00CA38C1"/>
    <w:rsid w:val="00CB2F2E"/>
    <w:rsid w:val="00CC684C"/>
    <w:rsid w:val="00CF60D5"/>
    <w:rsid w:val="00D00309"/>
    <w:rsid w:val="00D1464F"/>
    <w:rsid w:val="00D30DB3"/>
    <w:rsid w:val="00D54D30"/>
    <w:rsid w:val="00D764CB"/>
    <w:rsid w:val="00D81783"/>
    <w:rsid w:val="00D81ECE"/>
    <w:rsid w:val="00D975A1"/>
    <w:rsid w:val="00D97FF7"/>
    <w:rsid w:val="00DA3D40"/>
    <w:rsid w:val="00DB6A5B"/>
    <w:rsid w:val="00DD46AC"/>
    <w:rsid w:val="00DF4233"/>
    <w:rsid w:val="00DF48B2"/>
    <w:rsid w:val="00DF69FF"/>
    <w:rsid w:val="00E151CD"/>
    <w:rsid w:val="00E24F5D"/>
    <w:rsid w:val="00E45515"/>
    <w:rsid w:val="00E50AE7"/>
    <w:rsid w:val="00E61359"/>
    <w:rsid w:val="00E8214B"/>
    <w:rsid w:val="00E82579"/>
    <w:rsid w:val="00E86840"/>
    <w:rsid w:val="00E86F65"/>
    <w:rsid w:val="00EB59EA"/>
    <w:rsid w:val="00ED77C4"/>
    <w:rsid w:val="00EE4C2D"/>
    <w:rsid w:val="00EE57E0"/>
    <w:rsid w:val="00EF5FEF"/>
    <w:rsid w:val="00F03CF6"/>
    <w:rsid w:val="00F1077B"/>
    <w:rsid w:val="00F301D4"/>
    <w:rsid w:val="00F44D76"/>
    <w:rsid w:val="00F50E3D"/>
    <w:rsid w:val="00F57CEB"/>
    <w:rsid w:val="00F75FA2"/>
    <w:rsid w:val="00F95427"/>
    <w:rsid w:val="00FA3BB6"/>
    <w:rsid w:val="00FB7B3B"/>
    <w:rsid w:val="00FC327C"/>
    <w:rsid w:val="00FC6D88"/>
    <w:rsid w:val="00FE1E47"/>
    <w:rsid w:val="00FE242A"/>
    <w:rsid w:val="00FE3326"/>
    <w:rsid w:val="00FF1CC9"/>
    <w:rsid w:val="00FF259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A1793"/>
  <w15:docId w15:val="{B576F66A-3BC4-4958-8AD2-D97B7DD1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rFonts w:ascii="Arial" w:hAnsi="Arial"/>
      <w:szCs w:val="24"/>
      <w:lang w:eastAsia="en-US"/>
    </w:rPr>
  </w:style>
  <w:style w:type="paragraph" w:styleId="Otsikko1">
    <w:name w:val="heading 1"/>
    <w:basedOn w:val="Normaali"/>
    <w:next w:val="Normaali"/>
    <w:qFormat/>
    <w:pPr>
      <w:keepNext/>
      <w:outlineLvl w:val="0"/>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character" w:styleId="Hyperlinkki">
    <w:name w:val="Hyperlink"/>
    <w:basedOn w:val="Kappaleenoletusfontti"/>
    <w:rPr>
      <w:color w:val="0000FF"/>
      <w:u w:val="single"/>
    </w:rPr>
  </w:style>
  <w:style w:type="paragraph" w:styleId="Sisennettyleipteksti">
    <w:name w:val="Body Text Indent"/>
    <w:basedOn w:val="Normaali"/>
    <w:pPr>
      <w:ind w:left="1304"/>
    </w:pPr>
  </w:style>
  <w:style w:type="paragraph" w:styleId="Pivmr">
    <w:name w:val="Date"/>
    <w:basedOn w:val="Normaali"/>
    <w:next w:val="Normaali"/>
  </w:style>
  <w:style w:type="paragraph" w:customStyle="1" w:styleId="Lhetysosoitenimi">
    <w:name w:val="Lähetysosoitenimi"/>
    <w:basedOn w:val="Normaali"/>
  </w:style>
  <w:style w:type="paragraph" w:styleId="Tervehdys">
    <w:name w:val="Salutation"/>
    <w:basedOn w:val="Normaali"/>
    <w:next w:val="Normaali"/>
  </w:style>
  <w:style w:type="paragraph" w:styleId="Leipteksti">
    <w:name w:val="Body Text"/>
    <w:basedOn w:val="Normaali"/>
    <w:pPr>
      <w:spacing w:after="120"/>
    </w:pPr>
  </w:style>
  <w:style w:type="paragraph" w:styleId="Lopetus">
    <w:name w:val="Closing"/>
    <w:basedOn w:val="Normaali"/>
  </w:style>
  <w:style w:type="paragraph" w:styleId="Allekirjoitus">
    <w:name w:val="Signature"/>
    <w:basedOn w:val="Normaali"/>
  </w:style>
  <w:style w:type="paragraph" w:styleId="Seliteteksti">
    <w:name w:val="Balloon Text"/>
    <w:basedOn w:val="Normaali"/>
    <w:link w:val="SelitetekstiChar"/>
    <w:rsid w:val="00566838"/>
    <w:rPr>
      <w:rFonts w:ascii="Tahoma" w:hAnsi="Tahoma" w:cs="Tahoma"/>
      <w:sz w:val="16"/>
      <w:szCs w:val="16"/>
    </w:rPr>
  </w:style>
  <w:style w:type="character" w:customStyle="1" w:styleId="SelitetekstiChar">
    <w:name w:val="Seliteteksti Char"/>
    <w:basedOn w:val="Kappaleenoletusfontti"/>
    <w:link w:val="Seliteteksti"/>
    <w:rsid w:val="00566838"/>
    <w:rPr>
      <w:rFonts w:ascii="Tahoma" w:hAnsi="Tahoma" w:cs="Tahoma"/>
      <w:sz w:val="16"/>
      <w:szCs w:val="16"/>
      <w:lang w:eastAsia="en-US"/>
    </w:rPr>
  </w:style>
  <w:style w:type="paragraph" w:styleId="Luettelokappale">
    <w:name w:val="List Paragraph"/>
    <w:basedOn w:val="Normaali"/>
    <w:uiPriority w:val="34"/>
    <w:qFormat/>
    <w:rsid w:val="004C181C"/>
    <w:pPr>
      <w:ind w:left="720"/>
      <w:contextualSpacing/>
    </w:pPr>
  </w:style>
  <w:style w:type="paragraph" w:styleId="Alaviitteenteksti">
    <w:name w:val="footnote text"/>
    <w:basedOn w:val="Normaali"/>
    <w:link w:val="AlaviitteentekstiChar"/>
    <w:rsid w:val="007F42C4"/>
    <w:rPr>
      <w:szCs w:val="20"/>
    </w:rPr>
  </w:style>
  <w:style w:type="character" w:customStyle="1" w:styleId="AlaviitteentekstiChar">
    <w:name w:val="Alaviitteen teksti Char"/>
    <w:basedOn w:val="Kappaleenoletusfontti"/>
    <w:link w:val="Alaviitteenteksti"/>
    <w:rsid w:val="007F42C4"/>
    <w:rPr>
      <w:rFonts w:ascii="Arial" w:hAnsi="Arial"/>
      <w:lang w:eastAsia="en-US"/>
    </w:rPr>
  </w:style>
  <w:style w:type="character" w:styleId="Alaviitteenviite">
    <w:name w:val="footnote reference"/>
    <w:basedOn w:val="Kappaleenoletusfontti"/>
    <w:rsid w:val="007F42C4"/>
    <w:rPr>
      <w:vertAlign w:val="superscript"/>
    </w:rPr>
  </w:style>
  <w:style w:type="character" w:customStyle="1" w:styleId="xbe">
    <w:name w:val="_xbe"/>
    <w:basedOn w:val="Kappaleenoletusfontti"/>
    <w:rsid w:val="002C67C3"/>
  </w:style>
  <w:style w:type="paragraph" w:customStyle="1" w:styleId="MKappalejako">
    <w:name w:val="MKappalejako"/>
    <w:basedOn w:val="Normaali"/>
    <w:rsid w:val="00380C9E"/>
    <w:pPr>
      <w:spacing w:after="240"/>
      <w:ind w:left="1418"/>
    </w:pPr>
    <w:rPr>
      <w:rFonts w:ascii="Times New Roman" w:eastAsia="Calibri" w:hAnsi="Times New Roman"/>
      <w:sz w:val="24"/>
      <w:lang w:eastAsia="fi-FI"/>
    </w:rPr>
  </w:style>
  <w:style w:type="paragraph" w:styleId="NormaaliWWW">
    <w:name w:val="Normal (Web)"/>
    <w:basedOn w:val="Normaali"/>
    <w:uiPriority w:val="99"/>
    <w:semiHidden/>
    <w:unhideWhenUsed/>
    <w:rsid w:val="00C86E4D"/>
    <w:pPr>
      <w:spacing w:before="100" w:beforeAutospacing="1" w:after="100" w:afterAutospacing="1"/>
    </w:pPr>
    <w:rPr>
      <w:rFonts w:ascii="Times New Roman" w:hAnsi="Times New Roman"/>
      <w:sz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32027">
      <w:bodyDiv w:val="1"/>
      <w:marLeft w:val="0"/>
      <w:marRight w:val="0"/>
      <w:marTop w:val="0"/>
      <w:marBottom w:val="0"/>
      <w:divBdr>
        <w:top w:val="none" w:sz="0" w:space="0" w:color="auto"/>
        <w:left w:val="none" w:sz="0" w:space="0" w:color="auto"/>
        <w:bottom w:val="none" w:sz="0" w:space="0" w:color="auto"/>
        <w:right w:val="none" w:sz="0" w:space="0" w:color="auto"/>
      </w:divBdr>
    </w:div>
    <w:div w:id="410811812">
      <w:bodyDiv w:val="1"/>
      <w:marLeft w:val="0"/>
      <w:marRight w:val="0"/>
      <w:marTop w:val="0"/>
      <w:marBottom w:val="0"/>
      <w:divBdr>
        <w:top w:val="none" w:sz="0" w:space="0" w:color="auto"/>
        <w:left w:val="none" w:sz="0" w:space="0" w:color="auto"/>
        <w:bottom w:val="none" w:sz="0" w:space="0" w:color="auto"/>
        <w:right w:val="none" w:sz="0" w:space="0" w:color="auto"/>
      </w:divBdr>
    </w:div>
    <w:div w:id="575167518">
      <w:bodyDiv w:val="1"/>
      <w:marLeft w:val="0"/>
      <w:marRight w:val="0"/>
      <w:marTop w:val="0"/>
      <w:marBottom w:val="0"/>
      <w:divBdr>
        <w:top w:val="none" w:sz="0" w:space="0" w:color="auto"/>
        <w:left w:val="none" w:sz="0" w:space="0" w:color="auto"/>
        <w:bottom w:val="none" w:sz="0" w:space="0" w:color="auto"/>
        <w:right w:val="none" w:sz="0" w:space="0" w:color="auto"/>
      </w:divBdr>
    </w:div>
    <w:div w:id="856962864">
      <w:bodyDiv w:val="1"/>
      <w:marLeft w:val="0"/>
      <w:marRight w:val="0"/>
      <w:marTop w:val="0"/>
      <w:marBottom w:val="0"/>
      <w:divBdr>
        <w:top w:val="none" w:sz="0" w:space="0" w:color="auto"/>
        <w:left w:val="none" w:sz="0" w:space="0" w:color="auto"/>
        <w:bottom w:val="none" w:sz="0" w:space="0" w:color="auto"/>
        <w:right w:val="none" w:sz="0" w:space="0" w:color="auto"/>
      </w:divBdr>
      <w:divsChild>
        <w:div w:id="1752462422">
          <w:marLeft w:val="576"/>
          <w:marRight w:val="0"/>
          <w:marTop w:val="200"/>
          <w:marBottom w:val="0"/>
          <w:divBdr>
            <w:top w:val="none" w:sz="0" w:space="0" w:color="auto"/>
            <w:left w:val="none" w:sz="0" w:space="0" w:color="auto"/>
            <w:bottom w:val="none" w:sz="0" w:space="0" w:color="auto"/>
            <w:right w:val="none" w:sz="0" w:space="0" w:color="auto"/>
          </w:divBdr>
        </w:div>
      </w:divsChild>
    </w:div>
    <w:div w:id="1076708147">
      <w:bodyDiv w:val="1"/>
      <w:marLeft w:val="0"/>
      <w:marRight w:val="0"/>
      <w:marTop w:val="0"/>
      <w:marBottom w:val="0"/>
      <w:divBdr>
        <w:top w:val="none" w:sz="0" w:space="0" w:color="auto"/>
        <w:left w:val="none" w:sz="0" w:space="0" w:color="auto"/>
        <w:bottom w:val="none" w:sz="0" w:space="0" w:color="auto"/>
        <w:right w:val="none" w:sz="0" w:space="0" w:color="auto"/>
      </w:divBdr>
      <w:divsChild>
        <w:div w:id="1040201146">
          <w:marLeft w:val="446"/>
          <w:marRight w:val="0"/>
          <w:marTop w:val="0"/>
          <w:marBottom w:val="0"/>
          <w:divBdr>
            <w:top w:val="none" w:sz="0" w:space="0" w:color="auto"/>
            <w:left w:val="none" w:sz="0" w:space="0" w:color="auto"/>
            <w:bottom w:val="none" w:sz="0" w:space="0" w:color="auto"/>
            <w:right w:val="none" w:sz="0" w:space="0" w:color="auto"/>
          </w:divBdr>
        </w:div>
      </w:divsChild>
    </w:div>
    <w:div w:id="1162308019">
      <w:bodyDiv w:val="1"/>
      <w:marLeft w:val="0"/>
      <w:marRight w:val="0"/>
      <w:marTop w:val="0"/>
      <w:marBottom w:val="0"/>
      <w:divBdr>
        <w:top w:val="none" w:sz="0" w:space="0" w:color="auto"/>
        <w:left w:val="none" w:sz="0" w:space="0" w:color="auto"/>
        <w:bottom w:val="none" w:sz="0" w:space="0" w:color="auto"/>
        <w:right w:val="none" w:sz="0" w:space="0" w:color="auto"/>
      </w:divBdr>
      <w:divsChild>
        <w:div w:id="1499078730">
          <w:marLeft w:val="1282"/>
          <w:marRight w:val="0"/>
          <w:marTop w:val="100"/>
          <w:marBottom w:val="0"/>
          <w:divBdr>
            <w:top w:val="none" w:sz="0" w:space="0" w:color="auto"/>
            <w:left w:val="none" w:sz="0" w:space="0" w:color="auto"/>
            <w:bottom w:val="none" w:sz="0" w:space="0" w:color="auto"/>
            <w:right w:val="none" w:sz="0" w:space="0" w:color="auto"/>
          </w:divBdr>
        </w:div>
      </w:divsChild>
    </w:div>
    <w:div w:id="1164779089">
      <w:bodyDiv w:val="1"/>
      <w:marLeft w:val="0"/>
      <w:marRight w:val="0"/>
      <w:marTop w:val="0"/>
      <w:marBottom w:val="0"/>
      <w:divBdr>
        <w:top w:val="none" w:sz="0" w:space="0" w:color="auto"/>
        <w:left w:val="none" w:sz="0" w:space="0" w:color="auto"/>
        <w:bottom w:val="none" w:sz="0" w:space="0" w:color="auto"/>
        <w:right w:val="none" w:sz="0" w:space="0" w:color="auto"/>
      </w:divBdr>
    </w:div>
    <w:div w:id="1254782262">
      <w:bodyDiv w:val="1"/>
      <w:marLeft w:val="0"/>
      <w:marRight w:val="0"/>
      <w:marTop w:val="0"/>
      <w:marBottom w:val="0"/>
      <w:divBdr>
        <w:top w:val="none" w:sz="0" w:space="0" w:color="auto"/>
        <w:left w:val="none" w:sz="0" w:space="0" w:color="auto"/>
        <w:bottom w:val="none" w:sz="0" w:space="0" w:color="auto"/>
        <w:right w:val="none" w:sz="0" w:space="0" w:color="auto"/>
      </w:divBdr>
      <w:divsChild>
        <w:div w:id="368575563">
          <w:marLeft w:val="576"/>
          <w:marRight w:val="0"/>
          <w:marTop w:val="200"/>
          <w:marBottom w:val="0"/>
          <w:divBdr>
            <w:top w:val="none" w:sz="0" w:space="0" w:color="auto"/>
            <w:left w:val="none" w:sz="0" w:space="0" w:color="auto"/>
            <w:bottom w:val="none" w:sz="0" w:space="0" w:color="auto"/>
            <w:right w:val="none" w:sz="0" w:space="0" w:color="auto"/>
          </w:divBdr>
        </w:div>
      </w:divsChild>
    </w:div>
    <w:div w:id="1354722556">
      <w:bodyDiv w:val="1"/>
      <w:marLeft w:val="0"/>
      <w:marRight w:val="0"/>
      <w:marTop w:val="0"/>
      <w:marBottom w:val="0"/>
      <w:divBdr>
        <w:top w:val="none" w:sz="0" w:space="0" w:color="auto"/>
        <w:left w:val="none" w:sz="0" w:space="0" w:color="auto"/>
        <w:bottom w:val="none" w:sz="0" w:space="0" w:color="auto"/>
        <w:right w:val="none" w:sz="0" w:space="0" w:color="auto"/>
      </w:divBdr>
    </w:div>
    <w:div w:id="1391340898">
      <w:bodyDiv w:val="1"/>
      <w:marLeft w:val="0"/>
      <w:marRight w:val="0"/>
      <w:marTop w:val="0"/>
      <w:marBottom w:val="0"/>
      <w:divBdr>
        <w:top w:val="none" w:sz="0" w:space="0" w:color="auto"/>
        <w:left w:val="none" w:sz="0" w:space="0" w:color="auto"/>
        <w:bottom w:val="none" w:sz="0" w:space="0" w:color="auto"/>
        <w:right w:val="none" w:sz="0" w:space="0" w:color="auto"/>
      </w:divBdr>
    </w:div>
    <w:div w:id="1594700940">
      <w:bodyDiv w:val="1"/>
      <w:marLeft w:val="0"/>
      <w:marRight w:val="0"/>
      <w:marTop w:val="0"/>
      <w:marBottom w:val="0"/>
      <w:divBdr>
        <w:top w:val="none" w:sz="0" w:space="0" w:color="auto"/>
        <w:left w:val="none" w:sz="0" w:space="0" w:color="auto"/>
        <w:bottom w:val="none" w:sz="0" w:space="0" w:color="auto"/>
        <w:right w:val="none" w:sz="0" w:space="0" w:color="auto"/>
      </w:divBdr>
      <w:divsChild>
        <w:div w:id="1840005394">
          <w:marLeft w:val="1282"/>
          <w:marRight w:val="0"/>
          <w:marTop w:val="100"/>
          <w:marBottom w:val="0"/>
          <w:divBdr>
            <w:top w:val="none" w:sz="0" w:space="0" w:color="auto"/>
            <w:left w:val="none" w:sz="0" w:space="0" w:color="auto"/>
            <w:bottom w:val="none" w:sz="0" w:space="0" w:color="auto"/>
            <w:right w:val="none" w:sz="0" w:space="0" w:color="auto"/>
          </w:divBdr>
        </w:div>
      </w:divsChild>
    </w:div>
    <w:div w:id="186444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ikoksentorjunta@om.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B5960-8A4D-4F34-B8B0-6CF90F45C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476</Words>
  <Characters>4138</Characters>
  <Application>Microsoft Office Word</Application>
  <DocSecurity>0</DocSecurity>
  <Lines>34</Lines>
  <Paragraphs>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OIKEUSMINISTERIÖ</Company>
  <LinksUpToDate>false</LinksUpToDate>
  <CharactersWithSpaces>4605</CharactersWithSpaces>
  <SharedDoc>false</SharedDoc>
  <HLinks>
    <vt:vector size="12" baseType="variant">
      <vt:variant>
        <vt:i4>3735578</vt:i4>
      </vt:variant>
      <vt:variant>
        <vt:i4>3</vt:i4>
      </vt:variant>
      <vt:variant>
        <vt:i4>0</vt:i4>
      </vt:variant>
      <vt:variant>
        <vt:i4>5</vt:i4>
      </vt:variant>
      <vt:variant>
        <vt:lpwstr>mailto:rikoksentorjunta@om.fi</vt:lpwstr>
      </vt:variant>
      <vt:variant>
        <vt:lpwstr/>
      </vt:variant>
      <vt:variant>
        <vt:i4>3735578</vt:i4>
      </vt:variant>
      <vt:variant>
        <vt:i4>0</vt:i4>
      </vt:variant>
      <vt:variant>
        <vt:i4>0</vt:i4>
      </vt:variant>
      <vt:variant>
        <vt:i4>5</vt:i4>
      </vt:variant>
      <vt:variant>
        <vt:lpwstr>mailto:rikoksentorjunta@om.fi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Hyvärinen Mervi</dc:creator>
  <cp:lastModifiedBy>Alanko Markus</cp:lastModifiedBy>
  <cp:revision>4</cp:revision>
  <cp:lastPrinted>2016-03-11T11:42:00Z</cp:lastPrinted>
  <dcterms:created xsi:type="dcterms:W3CDTF">2020-12-10T07:48:00Z</dcterms:created>
  <dcterms:modified xsi:type="dcterms:W3CDTF">2021-02-22T10:34:00Z</dcterms:modified>
</cp:coreProperties>
</file>