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8A" w:rsidRPr="0052414B" w:rsidRDefault="004E6A8A" w:rsidP="00A34C88">
      <w:pPr>
        <w:ind w:left="0" w:right="843" w:firstLine="0"/>
        <w:rPr>
          <w:bCs/>
        </w:rPr>
      </w:pPr>
    </w:p>
    <w:p w:rsidR="004E6A8A" w:rsidRPr="00763372" w:rsidRDefault="009611EE" w:rsidP="00A34C88">
      <w:pPr>
        <w:ind w:right="843"/>
      </w:pPr>
      <w:r>
        <w:t>Oikeusministeriölle</w:t>
      </w:r>
    </w:p>
    <w:p w:rsidR="004E6A8A" w:rsidRDefault="004E6A8A" w:rsidP="00A34C88">
      <w:pPr>
        <w:ind w:left="0" w:right="843" w:firstLine="0"/>
        <w:rPr>
          <w:bCs/>
        </w:rPr>
      </w:pPr>
    </w:p>
    <w:p w:rsidR="004E6A8A" w:rsidRPr="00763372" w:rsidRDefault="004259E7" w:rsidP="00A34C88">
      <w:pPr>
        <w:ind w:right="843"/>
      </w:pPr>
      <w:r>
        <w:t>OM 20/41/2010</w:t>
      </w:r>
    </w:p>
    <w:p w:rsidR="004E6A8A" w:rsidRDefault="004E6A8A" w:rsidP="00A34C88">
      <w:pPr>
        <w:ind w:left="0" w:right="843" w:firstLine="0"/>
        <w:rPr>
          <w:bCs/>
        </w:rPr>
      </w:pPr>
    </w:p>
    <w:p w:rsidR="00A34C88" w:rsidRDefault="00A34C88" w:rsidP="00A34C88">
      <w:pPr>
        <w:ind w:left="0" w:right="843" w:firstLine="0"/>
        <w:rPr>
          <w:bCs/>
        </w:rPr>
      </w:pPr>
    </w:p>
    <w:p w:rsidR="004E6A8A" w:rsidRDefault="004259E7" w:rsidP="00A34C88">
      <w:pPr>
        <w:pStyle w:val="TyyliOtsikko1Vasen0cmEnsimminenrivi0cm"/>
        <w:keepNext w:val="0"/>
        <w:ind w:right="843"/>
        <w:rPr>
          <w:bCs w:val="0"/>
          <w:kern w:val="0"/>
          <w:szCs w:val="24"/>
        </w:rPr>
      </w:pPr>
      <w:r>
        <w:rPr>
          <w:bCs w:val="0"/>
          <w:kern w:val="0"/>
          <w:szCs w:val="24"/>
        </w:rPr>
        <w:t>LUONNOS HALLITUKSEN ESITYKSEKSI EDUSKUNNALLE LAIKSI OSAKEYHTI</w:t>
      </w:r>
      <w:r w:rsidR="00702D3E">
        <w:rPr>
          <w:bCs w:val="0"/>
          <w:kern w:val="0"/>
          <w:szCs w:val="24"/>
        </w:rPr>
        <w:t>Ö</w:t>
      </w:r>
      <w:r>
        <w:rPr>
          <w:bCs w:val="0"/>
          <w:kern w:val="0"/>
          <w:szCs w:val="24"/>
        </w:rPr>
        <w:t>LAIN MUUTTAMISESTA</w:t>
      </w:r>
    </w:p>
    <w:p w:rsidR="00E420B5" w:rsidRDefault="00E420B5" w:rsidP="00A34C88">
      <w:pPr>
        <w:ind w:left="0" w:right="843" w:firstLine="0"/>
        <w:rPr>
          <w:bCs/>
        </w:rPr>
      </w:pPr>
    </w:p>
    <w:p w:rsidR="003B1F2A" w:rsidRDefault="003B1F2A" w:rsidP="00A34C88">
      <w:pPr>
        <w:ind w:left="0" w:right="843" w:firstLine="0"/>
        <w:rPr>
          <w:bCs/>
        </w:rPr>
      </w:pPr>
    </w:p>
    <w:p w:rsidR="00E420B5" w:rsidRDefault="005446C9" w:rsidP="00A34C88">
      <w:pPr>
        <w:tabs>
          <w:tab w:val="clear" w:pos="1298"/>
        </w:tabs>
        <w:ind w:left="1134" w:right="843" w:firstLine="0"/>
        <w:jc w:val="both"/>
      </w:pPr>
      <w:r w:rsidRPr="00E420B5">
        <w:t>Oikeusministeriö</w:t>
      </w:r>
      <w:r w:rsidR="004E6A8A" w:rsidRPr="00E420B5">
        <w:t xml:space="preserve"> on pyytänyt Finanssialan Keskusliitolta lausuntoa </w:t>
      </w:r>
      <w:r w:rsidRPr="00E420B5">
        <w:t>virkatyönä laaditusta luonnoksesta hallituksen esitykseksi Eduskunnalle laiksi osakeyhtiölain muuttamisesta. Esitysluonnoksessa ehdotetaan muutettavaksi osakeyhtiölakia Euroopan unionin pääoma- ja yritysjärjestelydirektiivien muuttamisesta annetun direktiivin (2009/109/EY) voimaan saattamiseksi</w:t>
      </w:r>
      <w:r w:rsidR="00E420B5">
        <w:t xml:space="preserve"> 30.6.2011 mennessä</w:t>
      </w:r>
      <w:r w:rsidRPr="00E420B5">
        <w:t>.</w:t>
      </w:r>
    </w:p>
    <w:p w:rsidR="00E420B5" w:rsidRPr="00E420B5" w:rsidRDefault="00E420B5" w:rsidP="00A34C88">
      <w:pPr>
        <w:tabs>
          <w:tab w:val="clear" w:pos="1298"/>
        </w:tabs>
        <w:ind w:left="1134" w:right="843" w:firstLine="0"/>
        <w:jc w:val="both"/>
      </w:pPr>
    </w:p>
    <w:p w:rsidR="004E6A8A" w:rsidRDefault="00E420B5" w:rsidP="00A34C88">
      <w:pPr>
        <w:tabs>
          <w:tab w:val="clear" w:pos="1298"/>
        </w:tabs>
        <w:ind w:left="1134" w:right="843" w:firstLine="0"/>
        <w:jc w:val="both"/>
      </w:pPr>
      <w:r>
        <w:t xml:space="preserve">Ehdotetut osakeyhtiölain muutokset koskevat poikkeusta sulautumis- ja jakautumisasiakirjojen laatimisesta tietyissä tilanteissa, yhtiökokousasiakirjojen nähtävänä pitämistä ja lähettämistä sekä yhtiön hallituksen toimivaltaa päättää sulautumisesta tai jakautumisesta tietyissä tilanteissa. </w:t>
      </w:r>
      <w:r w:rsidR="00612CC4">
        <w:t>Lisäksi o</w:t>
      </w:r>
      <w:r>
        <w:t>sakeyhtiölain yhdenmukaisuuden säilyttämiseksi ehdotetaan, että yhtiökokousasiakirjojen nähtävänä pitämistä ja lähettämistä koskevia direktiivin vaatimuksia sovelletaan myös muihin kuin sulautumisesta tai jakautumisesta päättäviin yhtiökokouksiin.</w:t>
      </w:r>
    </w:p>
    <w:p w:rsidR="00612CC4" w:rsidRDefault="00612CC4" w:rsidP="00A34C88">
      <w:pPr>
        <w:tabs>
          <w:tab w:val="clear" w:pos="1298"/>
        </w:tabs>
        <w:ind w:left="1134" w:right="843" w:firstLine="0"/>
        <w:jc w:val="both"/>
      </w:pPr>
    </w:p>
    <w:p w:rsidR="00702D3E" w:rsidRDefault="00702D3E" w:rsidP="00A34C88">
      <w:pPr>
        <w:tabs>
          <w:tab w:val="clear" w:pos="1298"/>
        </w:tabs>
        <w:ind w:left="1134" w:right="843" w:firstLine="0"/>
        <w:jc w:val="both"/>
      </w:pPr>
      <w:r>
        <w:t xml:space="preserve">Direktiivin ja lakiehdotuksen tarkoituksena on vähentää yhtiöoikeudellisesta sääntelystä osakeyhtiöille aiheutuvia sulautumis- ja jakautumismenettelyn kustannuksia. Tarvittavat osakeyhtiölain muutokset ovat varsin vähäisiä ja pääosin teknisluonteisia. </w:t>
      </w:r>
      <w:r w:rsidR="00400748">
        <w:t xml:space="preserve">Näin ollen </w:t>
      </w:r>
      <w:r w:rsidR="0052414B">
        <w:t xml:space="preserve">Finanssialan Keskusliitolla ei ole huomautettavaa ehdotettuihin osakeyhtiölain </w:t>
      </w:r>
      <w:r w:rsidR="00541B18">
        <w:t xml:space="preserve">muutoksiin. </w:t>
      </w:r>
    </w:p>
    <w:p w:rsidR="00702D3E" w:rsidRDefault="00702D3E" w:rsidP="00A34C88">
      <w:pPr>
        <w:tabs>
          <w:tab w:val="clear" w:pos="1298"/>
        </w:tabs>
        <w:ind w:left="1134" w:right="843" w:firstLine="0"/>
        <w:jc w:val="both"/>
      </w:pPr>
    </w:p>
    <w:p w:rsidR="00612CC4" w:rsidRDefault="00541B18" w:rsidP="00A34C88">
      <w:pPr>
        <w:tabs>
          <w:tab w:val="clear" w:pos="1298"/>
        </w:tabs>
        <w:ind w:left="1134" w:right="843" w:firstLine="0"/>
        <w:jc w:val="both"/>
      </w:pPr>
      <w:r>
        <w:t>Osakeyhtiölain s</w:t>
      </w:r>
      <w:r w:rsidR="0052414B">
        <w:t>äännöksiä sovellettaisiin</w:t>
      </w:r>
      <w:r w:rsidR="00612CC4">
        <w:t xml:space="preserve"> pääosin kaikkiin osakeyhtiöihin. </w:t>
      </w:r>
      <w:r w:rsidR="00AA1332">
        <w:t>F</w:t>
      </w:r>
      <w:r w:rsidR="00612CC4">
        <w:t xml:space="preserve">inanssialaa koskevasta </w:t>
      </w:r>
      <w:r w:rsidR="00AA1332">
        <w:t>erityis</w:t>
      </w:r>
      <w:r w:rsidR="00612CC4">
        <w:t xml:space="preserve">sääntelystä löytyy myös </w:t>
      </w:r>
      <w:r w:rsidR="00AA1332">
        <w:t>poikkeuksia tästä</w:t>
      </w:r>
      <w:r w:rsidR="00612CC4">
        <w:t xml:space="preserve">. </w:t>
      </w:r>
      <w:r w:rsidR="00AA1332">
        <w:t xml:space="preserve">Tämän vuoksi </w:t>
      </w:r>
      <w:r w:rsidR="00612CC4">
        <w:t>Finanssialan Keskusliitto pitää tarpeellisena, että lai</w:t>
      </w:r>
      <w:r w:rsidR="00AA1332">
        <w:t xml:space="preserve">nvalmistelussa huomioidaan </w:t>
      </w:r>
      <w:r w:rsidR="00612CC4">
        <w:t xml:space="preserve">finanssialaa koskevan </w:t>
      </w:r>
      <w:r w:rsidR="00784177">
        <w:t>erityis</w:t>
      </w:r>
      <w:bookmarkStart w:id="0" w:name="_GoBack"/>
      <w:bookmarkEnd w:id="0"/>
      <w:r w:rsidR="00612CC4">
        <w:t>lainsäädännön muutostarpeet soveltuvilta osin.</w:t>
      </w:r>
    </w:p>
    <w:p w:rsidR="00E420B5" w:rsidRDefault="00E420B5" w:rsidP="00A34C88">
      <w:pPr>
        <w:tabs>
          <w:tab w:val="clear" w:pos="1298"/>
        </w:tabs>
        <w:ind w:left="1134" w:right="843" w:firstLine="0"/>
        <w:jc w:val="both"/>
      </w:pPr>
    </w:p>
    <w:p w:rsidR="00490BE6" w:rsidRPr="007D4B20" w:rsidRDefault="00490BE6" w:rsidP="00A34C88">
      <w:pPr>
        <w:tabs>
          <w:tab w:val="clear" w:pos="1298"/>
        </w:tabs>
        <w:ind w:left="1134" w:right="843" w:firstLine="0"/>
        <w:jc w:val="both"/>
      </w:pPr>
    </w:p>
    <w:p w:rsidR="004E6A8A" w:rsidRDefault="004E6A8A" w:rsidP="00A34C88">
      <w:pPr>
        <w:ind w:left="1134" w:right="843" w:firstLine="0"/>
      </w:pPr>
      <w:r>
        <w:t>FINANSSIALAN KESKUSLIITTO</w:t>
      </w:r>
    </w:p>
    <w:p w:rsidR="00490BE6" w:rsidRDefault="00490BE6" w:rsidP="00A34C88">
      <w:pPr>
        <w:ind w:left="2432" w:right="843"/>
      </w:pPr>
    </w:p>
    <w:p w:rsidR="00490BE6" w:rsidRDefault="00490BE6" w:rsidP="00A34C88">
      <w:pPr>
        <w:ind w:left="2432" w:right="843"/>
      </w:pPr>
    </w:p>
    <w:p w:rsidR="004E6A8A" w:rsidRDefault="004E6A8A" w:rsidP="00A34C88">
      <w:pPr>
        <w:ind w:left="2432" w:right="843"/>
      </w:pPr>
      <w:r>
        <w:t>Lea Mäntyniemi</w:t>
      </w:r>
    </w:p>
    <w:sectPr w:rsidR="004E6A8A" w:rsidSect="006B0A0A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134" w:right="851" w:bottom="1440" w:left="1134" w:header="34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2A" w:rsidRDefault="003B1F2A">
      <w:r>
        <w:separator/>
      </w:r>
    </w:p>
  </w:endnote>
  <w:endnote w:type="continuationSeparator" w:id="0">
    <w:p w:rsidR="003B1F2A" w:rsidRDefault="003B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2A" w:rsidRDefault="003B1F2A" w:rsidP="005425B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:rsidR="003B1F2A" w:rsidRDefault="003B1F2A" w:rsidP="005425B5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2A" w:rsidRPr="00966FF1" w:rsidRDefault="003B1F2A" w:rsidP="00A34C88">
    <w:pPr>
      <w:pStyle w:val="Alatunniste"/>
      <w:tabs>
        <w:tab w:val="clear" w:pos="4320"/>
        <w:tab w:val="clear" w:pos="8640"/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  <w:tab w:val="right" w:pos="8505"/>
        <w:tab w:val="right" w:pos="9072"/>
        <w:tab w:val="right" w:pos="9639"/>
        <w:tab w:val="right" w:pos="10206"/>
        <w:tab w:val="right" w:pos="10773"/>
        <w:tab w:val="left" w:pos="11340"/>
      </w:tabs>
      <w:ind w:right="843"/>
      <w:jc w:val="right"/>
      <w:rPr>
        <w:rFonts w:ascii="Times" w:hAnsi="Times"/>
        <w:i/>
        <w:sz w:val="16"/>
        <w:lang w:val="sv-SE"/>
      </w:rPr>
    </w:pPr>
    <w:proofErr w:type="spellStart"/>
    <w:r w:rsidRPr="00966FF1">
      <w:rPr>
        <w:rFonts w:ascii="Times" w:hAnsi="Times"/>
        <w:i/>
        <w:sz w:val="16"/>
        <w:lang w:val="sv-SE"/>
      </w:rPr>
      <w:t>Finanssialan</w:t>
    </w:r>
    <w:proofErr w:type="spellEnd"/>
    <w:r w:rsidRPr="00966FF1">
      <w:rPr>
        <w:rFonts w:ascii="Times" w:hAnsi="Times"/>
        <w:i/>
        <w:sz w:val="16"/>
        <w:lang w:val="sv-SE"/>
      </w:rPr>
      <w:t xml:space="preserve"> </w:t>
    </w:r>
    <w:proofErr w:type="spellStart"/>
    <w:r w:rsidRPr="00966FF1">
      <w:rPr>
        <w:rFonts w:ascii="Times" w:hAnsi="Times"/>
        <w:i/>
        <w:sz w:val="16"/>
        <w:lang w:val="sv-SE"/>
      </w:rPr>
      <w:t>Keskusliitto</w:t>
    </w:r>
    <w:proofErr w:type="spellEnd"/>
    <w:r w:rsidRPr="00966FF1">
      <w:rPr>
        <w:rFonts w:ascii="Times" w:hAnsi="Times"/>
        <w:i/>
        <w:sz w:val="16"/>
        <w:lang w:val="sv-SE"/>
      </w:rPr>
      <w:t xml:space="preserve"> </w:t>
    </w:r>
    <w:proofErr w:type="spellStart"/>
    <w:r w:rsidRPr="00966FF1">
      <w:rPr>
        <w:rFonts w:ascii="Times" w:hAnsi="Times"/>
        <w:i/>
        <w:sz w:val="16"/>
        <w:lang w:val="sv-SE"/>
      </w:rPr>
      <w:t>ry</w:t>
    </w:r>
    <w:proofErr w:type="spellEnd"/>
    <w:r w:rsidRPr="00966FF1">
      <w:rPr>
        <w:rFonts w:ascii="Times" w:hAnsi="Times"/>
        <w:i/>
        <w:sz w:val="16"/>
        <w:lang w:val="sv-SE"/>
      </w:rPr>
      <w:tab/>
    </w:r>
    <w:r>
      <w:rPr>
        <w:rFonts w:ascii="Times" w:hAnsi="Times"/>
        <w:i/>
        <w:sz w:val="16"/>
        <w:lang w:val="sv-SE"/>
      </w:rPr>
      <w:tab/>
    </w:r>
    <w:r>
      <w:rPr>
        <w:rFonts w:ascii="Times" w:hAnsi="Times"/>
        <w:i/>
        <w:sz w:val="16"/>
        <w:lang w:val="sv-SE"/>
      </w:rPr>
      <w:tab/>
    </w:r>
    <w:r w:rsidRPr="00966FF1">
      <w:rPr>
        <w:rFonts w:ascii="Times" w:hAnsi="Times"/>
        <w:i/>
        <w:sz w:val="16"/>
        <w:lang w:val="sv-SE"/>
      </w:rPr>
      <w:t xml:space="preserve">Finansbranschens Centralförbund </w:t>
    </w:r>
    <w:proofErr w:type="spellStart"/>
    <w:r w:rsidRPr="00966FF1">
      <w:rPr>
        <w:rFonts w:ascii="Times" w:hAnsi="Times"/>
        <w:i/>
        <w:sz w:val="16"/>
        <w:lang w:val="sv-SE"/>
      </w:rPr>
      <w:t>rf</w:t>
    </w:r>
    <w:proofErr w:type="spellEnd"/>
  </w:p>
  <w:p w:rsidR="003B1F2A" w:rsidRPr="00DE0EEE" w:rsidRDefault="003B1F2A" w:rsidP="00A34C88">
    <w:pPr>
      <w:pStyle w:val="Alatunniste"/>
      <w:tabs>
        <w:tab w:val="clear" w:pos="4320"/>
        <w:tab w:val="clear" w:pos="8640"/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  <w:tab w:val="right" w:pos="8505"/>
        <w:tab w:val="right" w:pos="9072"/>
        <w:tab w:val="right" w:pos="9639"/>
        <w:tab w:val="right" w:pos="10206"/>
        <w:tab w:val="right" w:pos="10773"/>
        <w:tab w:val="left" w:pos="11340"/>
      </w:tabs>
      <w:ind w:right="843"/>
      <w:jc w:val="right"/>
      <w:rPr>
        <w:rFonts w:ascii="Times" w:hAnsi="Times"/>
        <w:i/>
        <w:sz w:val="16"/>
        <w:lang w:val="sv-SE"/>
      </w:rPr>
    </w:pPr>
    <w:proofErr w:type="spellStart"/>
    <w:r w:rsidRPr="00DE0EEE">
      <w:rPr>
        <w:rFonts w:ascii="Times" w:hAnsi="Times"/>
        <w:i/>
        <w:sz w:val="16"/>
        <w:lang w:val="sv-SE"/>
      </w:rPr>
      <w:t>Bulevardi</w:t>
    </w:r>
    <w:proofErr w:type="spellEnd"/>
    <w:r w:rsidRPr="00DE0EEE">
      <w:rPr>
        <w:rFonts w:ascii="Times" w:hAnsi="Times"/>
        <w:i/>
        <w:sz w:val="16"/>
        <w:lang w:val="sv-SE"/>
      </w:rPr>
      <w:t xml:space="preserve"> 28, FI-00120 </w:t>
    </w:r>
    <w:proofErr w:type="spellStart"/>
    <w:r w:rsidRPr="00DE0EEE">
      <w:rPr>
        <w:rFonts w:ascii="Times" w:hAnsi="Times"/>
        <w:i/>
        <w:sz w:val="16"/>
        <w:lang w:val="sv-SE"/>
      </w:rPr>
      <w:t>Helsinki</w:t>
    </w:r>
    <w:proofErr w:type="spellEnd"/>
    <w:r w:rsidRPr="00DE0EEE">
      <w:rPr>
        <w:rFonts w:ascii="Times" w:hAnsi="Times"/>
        <w:i/>
        <w:sz w:val="16"/>
        <w:lang w:val="sv-SE"/>
      </w:rPr>
      <w:tab/>
    </w:r>
    <w:r>
      <w:rPr>
        <w:rFonts w:ascii="Times" w:hAnsi="Times"/>
        <w:i/>
        <w:sz w:val="16"/>
        <w:lang w:val="sv-SE"/>
      </w:rPr>
      <w:tab/>
    </w:r>
    <w:r>
      <w:rPr>
        <w:rFonts w:ascii="Times" w:hAnsi="Times"/>
        <w:i/>
        <w:sz w:val="16"/>
        <w:lang w:val="sv-SE"/>
      </w:rPr>
      <w:tab/>
    </w:r>
    <w:r w:rsidRPr="00DE0EEE">
      <w:rPr>
        <w:rFonts w:ascii="Times" w:hAnsi="Times"/>
        <w:i/>
        <w:sz w:val="16"/>
        <w:lang w:val="sv-SE"/>
      </w:rPr>
      <w:t>Bulevarden 28, FI-00120 Helsingfors</w:t>
    </w:r>
  </w:p>
  <w:p w:rsidR="003B1F2A" w:rsidRPr="00685838" w:rsidRDefault="003B1F2A" w:rsidP="00A34C88">
    <w:pPr>
      <w:pStyle w:val="Alatunniste"/>
      <w:tabs>
        <w:tab w:val="clear" w:pos="4320"/>
        <w:tab w:val="clear" w:pos="8640"/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  <w:tab w:val="right" w:pos="8505"/>
        <w:tab w:val="right" w:pos="9072"/>
        <w:tab w:val="right" w:pos="9639"/>
        <w:tab w:val="right" w:pos="10206"/>
        <w:tab w:val="right" w:pos="10773"/>
        <w:tab w:val="left" w:pos="11340"/>
      </w:tabs>
      <w:ind w:right="843"/>
      <w:jc w:val="right"/>
      <w:rPr>
        <w:rFonts w:ascii="Times" w:hAnsi="Times"/>
        <w:i/>
        <w:sz w:val="16"/>
        <w:lang w:val="en-GB"/>
      </w:rPr>
    </w:pPr>
    <w:proofErr w:type="spellStart"/>
    <w:r>
      <w:rPr>
        <w:rFonts w:ascii="Times" w:hAnsi="Times"/>
        <w:i/>
        <w:sz w:val="16"/>
        <w:lang w:val="en-GB"/>
      </w:rPr>
      <w:t>Puh</w:t>
    </w:r>
    <w:proofErr w:type="spellEnd"/>
    <w:r>
      <w:rPr>
        <w:rFonts w:ascii="Times" w:hAnsi="Times"/>
        <w:i/>
        <w:sz w:val="16"/>
        <w:lang w:val="en-GB"/>
      </w:rPr>
      <w:t>: 020 793 4200</w:t>
    </w:r>
    <w:r>
      <w:rPr>
        <w:rFonts w:ascii="Times" w:hAnsi="Times"/>
        <w:i/>
        <w:sz w:val="16"/>
        <w:lang w:val="en-GB"/>
      </w:rPr>
      <w:tab/>
    </w:r>
    <w:r>
      <w:rPr>
        <w:rFonts w:ascii="Times" w:hAnsi="Times"/>
        <w:i/>
        <w:sz w:val="16"/>
        <w:lang w:val="en-GB"/>
      </w:rPr>
      <w:tab/>
    </w:r>
    <w:r>
      <w:rPr>
        <w:rFonts w:ascii="Times" w:hAnsi="Times"/>
        <w:i/>
        <w:sz w:val="16"/>
        <w:lang w:val="en-GB"/>
      </w:rPr>
      <w:tab/>
    </w:r>
    <w:r>
      <w:rPr>
        <w:rFonts w:ascii="Times" w:hAnsi="Times"/>
        <w:i/>
        <w:sz w:val="16"/>
        <w:lang w:val="en-GB"/>
      </w:rPr>
      <w:tab/>
    </w:r>
    <w:r>
      <w:rPr>
        <w:rFonts w:ascii="Times" w:hAnsi="Times"/>
        <w:i/>
        <w:sz w:val="16"/>
        <w:lang w:val="en-GB"/>
      </w:rPr>
      <w:tab/>
    </w:r>
    <w:r w:rsidRPr="00685838">
      <w:rPr>
        <w:rFonts w:ascii="Times" w:hAnsi="Times"/>
        <w:i/>
        <w:sz w:val="16"/>
        <w:lang w:val="en-GB"/>
      </w:rPr>
      <w:t>T</w:t>
    </w:r>
    <w:r>
      <w:rPr>
        <w:rFonts w:ascii="Times" w:hAnsi="Times"/>
        <w:i/>
        <w:sz w:val="16"/>
        <w:lang w:val="en-GB"/>
      </w:rPr>
      <w:t>el: +358 20 793 4200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2A" w:rsidRDefault="003B1F2A">
      <w:r>
        <w:separator/>
      </w:r>
    </w:p>
  </w:footnote>
  <w:footnote w:type="continuationSeparator" w:id="0">
    <w:p w:rsidR="003B1F2A" w:rsidRDefault="003B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2A" w:rsidRDefault="003B1F2A" w:rsidP="005425B5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B8C21" wp14:editId="1C0BB94A">
              <wp:simplePos x="0" y="0"/>
              <wp:positionH relativeFrom="column">
                <wp:posOffset>3789045</wp:posOffset>
              </wp:positionH>
              <wp:positionV relativeFrom="paragraph">
                <wp:posOffset>91440</wp:posOffset>
              </wp:positionV>
              <wp:extent cx="1828800" cy="940435"/>
              <wp:effectExtent l="0" t="0" r="1905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40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F2A" w:rsidRDefault="003B1F2A" w:rsidP="006B0A0A">
                          <w:pPr>
                            <w:rPr>
                              <w:b/>
                            </w:rPr>
                          </w:pPr>
                        </w:p>
                        <w:p w:rsidR="003B1F2A" w:rsidRPr="00C5779F" w:rsidRDefault="003B1F2A" w:rsidP="006B0A0A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C5779F">
                            <w:rPr>
                              <w:b/>
                            </w:rPr>
                            <w:t>LAUSUNTO</w:t>
                          </w:r>
                        </w:p>
                        <w:p w:rsidR="003B1F2A" w:rsidRPr="00A34C88" w:rsidRDefault="003B1F2A" w:rsidP="006B0A0A"/>
                        <w:p w:rsidR="003B1F2A" w:rsidRDefault="003B1F2A" w:rsidP="006B0A0A">
                          <w:r>
                            <w:t>Kirsi Suopelto</w:t>
                          </w:r>
                        </w:p>
                        <w:p w:rsidR="003B1F2A" w:rsidRPr="00C5779F" w:rsidRDefault="003B1F2A" w:rsidP="006B0A0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t>31.3.2011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8.35pt;margin-top:7.2pt;width:2in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" stroked="f">
              <v:textbox>
                <w:txbxContent>
                  <w:p w:rsidR="003B1F2A" w:rsidRDefault="003B1F2A" w:rsidP="006B0A0A">
                    <w:pPr>
                      <w:rPr>
                        <w:b/>
                      </w:rPr>
                    </w:pPr>
                  </w:p>
                  <w:p w:rsidR="003B1F2A" w:rsidRPr="00C5779F" w:rsidRDefault="003B1F2A" w:rsidP="006B0A0A">
                    <w:pPr>
                      <w:rPr>
                        <w:rFonts w:ascii="Arial" w:hAnsi="Arial" w:cs="Arial"/>
                        <w:b/>
                      </w:rPr>
                    </w:pPr>
                    <w:r w:rsidRPr="00C5779F">
                      <w:rPr>
                        <w:b/>
                      </w:rPr>
                      <w:t>LAUSUNTO</w:t>
                    </w:r>
                  </w:p>
                  <w:p w:rsidR="003B1F2A" w:rsidRPr="00A34C88" w:rsidRDefault="003B1F2A" w:rsidP="006B0A0A"/>
                  <w:p w:rsidR="003B1F2A" w:rsidRDefault="003B1F2A" w:rsidP="006B0A0A">
                    <w:r>
                      <w:t>Kirsi Suopelto</w:t>
                    </w:r>
                  </w:p>
                  <w:p w:rsidR="003B1F2A" w:rsidRPr="00C5779F" w:rsidRDefault="003B1F2A" w:rsidP="006B0A0A">
                    <w:pPr>
                      <w:rPr>
                        <w:rFonts w:ascii="Arial" w:hAnsi="Arial" w:cs="Arial"/>
                      </w:rPr>
                    </w:pPr>
                    <w:r>
                      <w:t>31.3.2011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B1F2A" w:rsidRDefault="003B1F2A" w:rsidP="00355118">
    <w:pPr>
      <w:ind w:left="0" w:firstLine="0"/>
      <w:rPr>
        <w:b/>
      </w:rPr>
    </w:pPr>
    <w:r>
      <w:t xml:space="preserve"> </w:t>
    </w:r>
    <w:r>
      <w:rPr>
        <w:noProof/>
      </w:rPr>
      <w:drawing>
        <wp:inline distT="0" distB="0" distL="0" distR="0" wp14:anchorId="08D0038F" wp14:editId="2F2536DA">
          <wp:extent cx="2771775" cy="923925"/>
          <wp:effectExtent l="0" t="0" r="0" b="0"/>
          <wp:docPr id="1" name="Kuva 1" descr="Kuvaus: FK_vaaka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uvaus: FK_vaaka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0A0A">
      <w:rPr>
        <w:b/>
      </w:rPr>
      <w:t xml:space="preserve"> </w:t>
    </w:r>
  </w:p>
  <w:p w:rsidR="003B1F2A" w:rsidRDefault="003B1F2A" w:rsidP="00A34C88">
    <w:pPr>
      <w:pStyle w:val="Yltunniste"/>
      <w:tabs>
        <w:tab w:val="clear" w:pos="1298"/>
        <w:tab w:val="clear" w:pos="4320"/>
        <w:tab w:val="clear" w:pos="8640"/>
        <w:tab w:val="right" w:pos="9072"/>
      </w:tabs>
      <w:ind w:right="84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B621FC" wp14:editId="0342A3C2">
              <wp:simplePos x="0" y="0"/>
              <wp:positionH relativeFrom="column">
                <wp:posOffset>22860</wp:posOffset>
              </wp:positionH>
              <wp:positionV relativeFrom="paragraph">
                <wp:posOffset>85090</wp:posOffset>
              </wp:positionV>
              <wp:extent cx="5781675" cy="0"/>
              <wp:effectExtent l="0" t="0" r="952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6.7pt" to="457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px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p0zybPU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2A" w:rsidRDefault="003B1F2A">
    <w:pPr>
      <w:pStyle w:val="Yltunniste"/>
    </w:pPr>
    <w:r>
      <w:rPr>
        <w:noProof/>
      </w:rPr>
      <w:drawing>
        <wp:inline distT="0" distB="0" distL="0" distR="0">
          <wp:extent cx="3686175" cy="895350"/>
          <wp:effectExtent l="0" t="0" r="0" b="0"/>
          <wp:docPr id="2" name="Kuva 2" descr="kirjel yl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rjel ylä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355"/>
    <w:multiLevelType w:val="multilevel"/>
    <w:tmpl w:val="0D50FA84"/>
    <w:lvl w:ilvl="0">
      <w:start w:val="1"/>
      <w:numFmt w:val="decimal"/>
      <w:lvlText w:val="%1."/>
      <w:lvlJc w:val="left"/>
      <w:pPr>
        <w:tabs>
          <w:tab w:val="num" w:pos="432"/>
        </w:tabs>
        <w:ind w:left="1298" w:hanging="129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7D33250"/>
    <w:multiLevelType w:val="hybridMultilevel"/>
    <w:tmpl w:val="23282960"/>
    <w:lvl w:ilvl="0" w:tplc="040B0001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">
    <w:nsid w:val="2A105EEE"/>
    <w:multiLevelType w:val="hybridMultilevel"/>
    <w:tmpl w:val="5B22B2F4"/>
    <w:lvl w:ilvl="0" w:tplc="040B0001">
      <w:start w:val="1"/>
      <w:numFmt w:val="bullet"/>
      <w:lvlText w:val="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79"/>
        </w:tabs>
        <w:ind w:left="23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19"/>
        </w:tabs>
        <w:ind w:left="38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39"/>
        </w:tabs>
        <w:ind w:left="45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79"/>
        </w:tabs>
        <w:ind w:left="59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99"/>
        </w:tabs>
        <w:ind w:left="66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19"/>
        </w:tabs>
        <w:ind w:left="7419" w:hanging="360"/>
      </w:pPr>
      <w:rPr>
        <w:rFonts w:ascii="Wingdings" w:hAnsi="Wingdings" w:hint="default"/>
      </w:rPr>
    </w:lvl>
  </w:abstractNum>
  <w:abstractNum w:abstractNumId="3">
    <w:nsid w:val="66E06FB4"/>
    <w:multiLevelType w:val="hybridMultilevel"/>
    <w:tmpl w:val="2C8A2BDC"/>
    <w:lvl w:ilvl="0" w:tplc="71DA2950"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>
    <w:nsid w:val="72DD522E"/>
    <w:multiLevelType w:val="multilevel"/>
    <w:tmpl w:val="7518AE5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1298" w:hanging="1298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2C"/>
    <w:rsid w:val="00065609"/>
    <w:rsid w:val="00082EED"/>
    <w:rsid w:val="00091760"/>
    <w:rsid w:val="000B6DC0"/>
    <w:rsid w:val="000C7BE6"/>
    <w:rsid w:val="00107546"/>
    <w:rsid w:val="00115168"/>
    <w:rsid w:val="0017525C"/>
    <w:rsid w:val="00176500"/>
    <w:rsid w:val="001A5F11"/>
    <w:rsid w:val="001C0EA1"/>
    <w:rsid w:val="001C3686"/>
    <w:rsid w:val="001D7A16"/>
    <w:rsid w:val="001F1812"/>
    <w:rsid w:val="00212A37"/>
    <w:rsid w:val="00212AE4"/>
    <w:rsid w:val="00231178"/>
    <w:rsid w:val="0024438B"/>
    <w:rsid w:val="002479B1"/>
    <w:rsid w:val="002614B1"/>
    <w:rsid w:val="00297C4D"/>
    <w:rsid w:val="002A482D"/>
    <w:rsid w:val="002B4EFB"/>
    <w:rsid w:val="002C27EE"/>
    <w:rsid w:val="002D15DA"/>
    <w:rsid w:val="002F31B0"/>
    <w:rsid w:val="00326A95"/>
    <w:rsid w:val="00333815"/>
    <w:rsid w:val="00334968"/>
    <w:rsid w:val="00343970"/>
    <w:rsid w:val="00355118"/>
    <w:rsid w:val="003609DC"/>
    <w:rsid w:val="0036113A"/>
    <w:rsid w:val="00367283"/>
    <w:rsid w:val="0039589F"/>
    <w:rsid w:val="003B0287"/>
    <w:rsid w:val="003B1F2A"/>
    <w:rsid w:val="003B7744"/>
    <w:rsid w:val="003D35A7"/>
    <w:rsid w:val="003D66A7"/>
    <w:rsid w:val="003F5B5C"/>
    <w:rsid w:val="00400748"/>
    <w:rsid w:val="00410D3C"/>
    <w:rsid w:val="00422B82"/>
    <w:rsid w:val="004259E7"/>
    <w:rsid w:val="00434E94"/>
    <w:rsid w:val="00463E94"/>
    <w:rsid w:val="004774DA"/>
    <w:rsid w:val="00490BE6"/>
    <w:rsid w:val="00490BF8"/>
    <w:rsid w:val="004D3BC3"/>
    <w:rsid w:val="004E6A8A"/>
    <w:rsid w:val="004E756B"/>
    <w:rsid w:val="0052414B"/>
    <w:rsid w:val="00527B18"/>
    <w:rsid w:val="00532C89"/>
    <w:rsid w:val="00537B99"/>
    <w:rsid w:val="00541B18"/>
    <w:rsid w:val="005425B5"/>
    <w:rsid w:val="005446C9"/>
    <w:rsid w:val="0058461B"/>
    <w:rsid w:val="00593802"/>
    <w:rsid w:val="005956BF"/>
    <w:rsid w:val="00597D47"/>
    <w:rsid w:val="005A4AAC"/>
    <w:rsid w:val="00612CC4"/>
    <w:rsid w:val="00664392"/>
    <w:rsid w:val="00685838"/>
    <w:rsid w:val="00687F71"/>
    <w:rsid w:val="006934A6"/>
    <w:rsid w:val="006936E4"/>
    <w:rsid w:val="006B0A0A"/>
    <w:rsid w:val="006B699F"/>
    <w:rsid w:val="006C437F"/>
    <w:rsid w:val="006D6424"/>
    <w:rsid w:val="006D7DC9"/>
    <w:rsid w:val="00701402"/>
    <w:rsid w:val="00702D3E"/>
    <w:rsid w:val="00704C8F"/>
    <w:rsid w:val="007053B1"/>
    <w:rsid w:val="0072419A"/>
    <w:rsid w:val="007333A5"/>
    <w:rsid w:val="00754FEE"/>
    <w:rsid w:val="00771D95"/>
    <w:rsid w:val="00774792"/>
    <w:rsid w:val="00784177"/>
    <w:rsid w:val="007847E5"/>
    <w:rsid w:val="007A2C26"/>
    <w:rsid w:val="007A733F"/>
    <w:rsid w:val="007C78CF"/>
    <w:rsid w:val="007D5F7C"/>
    <w:rsid w:val="007E04E6"/>
    <w:rsid w:val="007E64B9"/>
    <w:rsid w:val="008407F9"/>
    <w:rsid w:val="00844685"/>
    <w:rsid w:val="00872982"/>
    <w:rsid w:val="008A02FD"/>
    <w:rsid w:val="008B5A2C"/>
    <w:rsid w:val="008C0769"/>
    <w:rsid w:val="008C74B6"/>
    <w:rsid w:val="008E3DA1"/>
    <w:rsid w:val="00900D51"/>
    <w:rsid w:val="00914B22"/>
    <w:rsid w:val="00927FB1"/>
    <w:rsid w:val="0093640C"/>
    <w:rsid w:val="00943174"/>
    <w:rsid w:val="009611EE"/>
    <w:rsid w:val="00966FF1"/>
    <w:rsid w:val="00972B27"/>
    <w:rsid w:val="009764AC"/>
    <w:rsid w:val="00981204"/>
    <w:rsid w:val="00981C70"/>
    <w:rsid w:val="00997CE2"/>
    <w:rsid w:val="009A6D1C"/>
    <w:rsid w:val="009B7717"/>
    <w:rsid w:val="009C384D"/>
    <w:rsid w:val="009F2FA3"/>
    <w:rsid w:val="00A06257"/>
    <w:rsid w:val="00A3495C"/>
    <w:rsid w:val="00A34C88"/>
    <w:rsid w:val="00A50AA5"/>
    <w:rsid w:val="00A807F8"/>
    <w:rsid w:val="00A86388"/>
    <w:rsid w:val="00A90771"/>
    <w:rsid w:val="00AA1332"/>
    <w:rsid w:val="00AA4098"/>
    <w:rsid w:val="00AB5058"/>
    <w:rsid w:val="00AD071E"/>
    <w:rsid w:val="00AD362A"/>
    <w:rsid w:val="00AD4FA7"/>
    <w:rsid w:val="00AE0C5A"/>
    <w:rsid w:val="00AF15D3"/>
    <w:rsid w:val="00B1270B"/>
    <w:rsid w:val="00B213C7"/>
    <w:rsid w:val="00B36DEB"/>
    <w:rsid w:val="00B85CAF"/>
    <w:rsid w:val="00BB4069"/>
    <w:rsid w:val="00BB40DD"/>
    <w:rsid w:val="00BC5033"/>
    <w:rsid w:val="00BD010C"/>
    <w:rsid w:val="00BE391D"/>
    <w:rsid w:val="00C1094F"/>
    <w:rsid w:val="00C30589"/>
    <w:rsid w:val="00C451E6"/>
    <w:rsid w:val="00C5779F"/>
    <w:rsid w:val="00C64571"/>
    <w:rsid w:val="00C90628"/>
    <w:rsid w:val="00CE0B97"/>
    <w:rsid w:val="00CF4D08"/>
    <w:rsid w:val="00D206F2"/>
    <w:rsid w:val="00D31068"/>
    <w:rsid w:val="00D37265"/>
    <w:rsid w:val="00D577DE"/>
    <w:rsid w:val="00D74A85"/>
    <w:rsid w:val="00D7559F"/>
    <w:rsid w:val="00D93A78"/>
    <w:rsid w:val="00DC3172"/>
    <w:rsid w:val="00DC75EE"/>
    <w:rsid w:val="00DD7650"/>
    <w:rsid w:val="00DE0450"/>
    <w:rsid w:val="00DE0EEE"/>
    <w:rsid w:val="00DF09B5"/>
    <w:rsid w:val="00E01848"/>
    <w:rsid w:val="00E165A2"/>
    <w:rsid w:val="00E21A70"/>
    <w:rsid w:val="00E378D3"/>
    <w:rsid w:val="00E420B5"/>
    <w:rsid w:val="00E55987"/>
    <w:rsid w:val="00E86F69"/>
    <w:rsid w:val="00E90711"/>
    <w:rsid w:val="00E925AC"/>
    <w:rsid w:val="00EB270D"/>
    <w:rsid w:val="00EB4B8B"/>
    <w:rsid w:val="00EB6153"/>
    <w:rsid w:val="00EB63D1"/>
    <w:rsid w:val="00ED0F02"/>
    <w:rsid w:val="00ED34A3"/>
    <w:rsid w:val="00ED3A91"/>
    <w:rsid w:val="00F06CEE"/>
    <w:rsid w:val="00F071E2"/>
    <w:rsid w:val="00F242B1"/>
    <w:rsid w:val="00F4025E"/>
    <w:rsid w:val="00F5377C"/>
    <w:rsid w:val="00F546D3"/>
    <w:rsid w:val="00F84AF7"/>
    <w:rsid w:val="00F97C3A"/>
    <w:rsid w:val="00FA04BF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1094F"/>
    <w:pPr>
      <w:tabs>
        <w:tab w:val="left" w:pos="1298"/>
      </w:tabs>
      <w:ind w:left="1298" w:hanging="1298"/>
    </w:pPr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A733F"/>
    <w:pPr>
      <w:keepNext/>
      <w:numPr>
        <w:numId w:val="1"/>
      </w:numPr>
      <w:tabs>
        <w:tab w:val="clear" w:pos="432"/>
      </w:tabs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Otsikko2">
    <w:name w:val="heading 2"/>
    <w:basedOn w:val="Normaali"/>
    <w:next w:val="Normaali"/>
    <w:qFormat/>
    <w:rsid w:val="007A733F"/>
    <w:pPr>
      <w:keepNext/>
      <w:numPr>
        <w:ilvl w:val="1"/>
        <w:numId w:val="1"/>
      </w:numPr>
      <w:tabs>
        <w:tab w:val="clear" w:pos="576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7A733F"/>
    <w:pPr>
      <w:keepNext/>
      <w:numPr>
        <w:ilvl w:val="2"/>
        <w:numId w:val="1"/>
      </w:numPr>
      <w:tabs>
        <w:tab w:val="clear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qFormat/>
    <w:rsid w:val="007A73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7A73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7A73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7A733F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7A733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7A73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B408F6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B408F6"/>
    <w:pPr>
      <w:tabs>
        <w:tab w:val="center" w:pos="4320"/>
        <w:tab w:val="right" w:pos="8640"/>
      </w:tabs>
    </w:pPr>
  </w:style>
  <w:style w:type="character" w:styleId="Hyperlinkki">
    <w:name w:val="Hyperlink"/>
    <w:rsid w:val="00B408F6"/>
    <w:rPr>
      <w:color w:val="0000FF"/>
      <w:u w:val="single"/>
    </w:rPr>
  </w:style>
  <w:style w:type="paragraph" w:styleId="Seliteteksti">
    <w:name w:val="Balloon Text"/>
    <w:basedOn w:val="Normaali"/>
    <w:semiHidden/>
    <w:rsid w:val="00900D51"/>
    <w:rPr>
      <w:rFonts w:ascii="Tahoma" w:hAnsi="Tahoma" w:cs="Tahoma"/>
      <w:sz w:val="16"/>
      <w:szCs w:val="16"/>
    </w:rPr>
  </w:style>
  <w:style w:type="paragraph" w:customStyle="1" w:styleId="TyyliOtsikko1Vasen0cmEnsimminenrivi0cm">
    <w:name w:val="Tyyli Otsikko 1 + Vasen:  0 cm Ensimmäinen rivi:  0 cm"/>
    <w:basedOn w:val="Otsikko1"/>
    <w:rsid w:val="00C1094F"/>
    <w:pPr>
      <w:numPr>
        <w:numId w:val="0"/>
      </w:numPr>
    </w:pPr>
    <w:rPr>
      <w:rFonts w:cs="Times New Roman"/>
      <w:szCs w:val="20"/>
    </w:rPr>
  </w:style>
  <w:style w:type="paragraph" w:styleId="Leipteksti">
    <w:name w:val="Body Text"/>
    <w:basedOn w:val="Normaali"/>
    <w:rsid w:val="00C1094F"/>
    <w:pPr>
      <w:spacing w:after="120"/>
      <w:ind w:firstLine="0"/>
    </w:pPr>
  </w:style>
  <w:style w:type="character" w:styleId="Sivunumero">
    <w:name w:val="page number"/>
    <w:basedOn w:val="Kappaleenoletusfontti"/>
    <w:rsid w:val="005425B5"/>
  </w:style>
  <w:style w:type="paragraph" w:customStyle="1" w:styleId="llluvunotsikko">
    <w:name w:val="llluvunotsikko"/>
    <w:basedOn w:val="Normaali"/>
    <w:rsid w:val="00981204"/>
    <w:pPr>
      <w:tabs>
        <w:tab w:val="clear" w:pos="1298"/>
      </w:tabs>
      <w:spacing w:after="220" w:line="220" w:lineRule="atLeast"/>
      <w:ind w:left="0" w:firstLine="0"/>
      <w:jc w:val="center"/>
    </w:pPr>
    <w:rPr>
      <w:rFonts w:eastAsia="Arial Unicode MS"/>
      <w:b/>
      <w:bCs/>
      <w:sz w:val="20"/>
      <w:szCs w:val="20"/>
      <w:lang w:val="en-GB" w:eastAsia="en-US"/>
    </w:rPr>
  </w:style>
  <w:style w:type="paragraph" w:styleId="NormaaliWWW">
    <w:name w:val="Normal (Web)"/>
    <w:basedOn w:val="Normaali"/>
    <w:rsid w:val="00754FEE"/>
    <w:pPr>
      <w:tabs>
        <w:tab w:val="clear" w:pos="1298"/>
      </w:tabs>
      <w:spacing w:before="100" w:beforeAutospacing="1" w:after="100" w:afterAutospacing="1"/>
      <w:ind w:left="0" w:firstLine="0"/>
    </w:pPr>
  </w:style>
  <w:style w:type="paragraph" w:customStyle="1" w:styleId="Tyyli1">
    <w:name w:val="Tyyli1"/>
    <w:basedOn w:val="Normaali"/>
    <w:rsid w:val="00D206F2"/>
  </w:style>
  <w:style w:type="paragraph" w:customStyle="1" w:styleId="Tyyli2">
    <w:name w:val="Tyyli2"/>
    <w:basedOn w:val="Normaali"/>
    <w:rsid w:val="00D20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1094F"/>
    <w:pPr>
      <w:tabs>
        <w:tab w:val="left" w:pos="1298"/>
      </w:tabs>
      <w:ind w:left="1298" w:hanging="1298"/>
    </w:pPr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A733F"/>
    <w:pPr>
      <w:keepNext/>
      <w:numPr>
        <w:numId w:val="1"/>
      </w:numPr>
      <w:tabs>
        <w:tab w:val="clear" w:pos="432"/>
      </w:tabs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Otsikko2">
    <w:name w:val="heading 2"/>
    <w:basedOn w:val="Normaali"/>
    <w:next w:val="Normaali"/>
    <w:qFormat/>
    <w:rsid w:val="007A733F"/>
    <w:pPr>
      <w:keepNext/>
      <w:numPr>
        <w:ilvl w:val="1"/>
        <w:numId w:val="1"/>
      </w:numPr>
      <w:tabs>
        <w:tab w:val="clear" w:pos="576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qFormat/>
    <w:rsid w:val="007A733F"/>
    <w:pPr>
      <w:keepNext/>
      <w:numPr>
        <w:ilvl w:val="2"/>
        <w:numId w:val="1"/>
      </w:numPr>
      <w:tabs>
        <w:tab w:val="clear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qFormat/>
    <w:rsid w:val="007A73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7A73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7A73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7A733F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7A733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7A73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B408F6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B408F6"/>
    <w:pPr>
      <w:tabs>
        <w:tab w:val="center" w:pos="4320"/>
        <w:tab w:val="right" w:pos="8640"/>
      </w:tabs>
    </w:pPr>
  </w:style>
  <w:style w:type="character" w:styleId="Hyperlinkki">
    <w:name w:val="Hyperlink"/>
    <w:rsid w:val="00B408F6"/>
    <w:rPr>
      <w:color w:val="0000FF"/>
      <w:u w:val="single"/>
    </w:rPr>
  </w:style>
  <w:style w:type="paragraph" w:styleId="Seliteteksti">
    <w:name w:val="Balloon Text"/>
    <w:basedOn w:val="Normaali"/>
    <w:semiHidden/>
    <w:rsid w:val="00900D51"/>
    <w:rPr>
      <w:rFonts w:ascii="Tahoma" w:hAnsi="Tahoma" w:cs="Tahoma"/>
      <w:sz w:val="16"/>
      <w:szCs w:val="16"/>
    </w:rPr>
  </w:style>
  <w:style w:type="paragraph" w:customStyle="1" w:styleId="TyyliOtsikko1Vasen0cmEnsimminenrivi0cm">
    <w:name w:val="Tyyli Otsikko 1 + Vasen:  0 cm Ensimmäinen rivi:  0 cm"/>
    <w:basedOn w:val="Otsikko1"/>
    <w:rsid w:val="00C1094F"/>
    <w:pPr>
      <w:numPr>
        <w:numId w:val="0"/>
      </w:numPr>
    </w:pPr>
    <w:rPr>
      <w:rFonts w:cs="Times New Roman"/>
      <w:szCs w:val="20"/>
    </w:rPr>
  </w:style>
  <w:style w:type="paragraph" w:styleId="Leipteksti">
    <w:name w:val="Body Text"/>
    <w:basedOn w:val="Normaali"/>
    <w:rsid w:val="00C1094F"/>
    <w:pPr>
      <w:spacing w:after="120"/>
      <w:ind w:firstLine="0"/>
    </w:pPr>
  </w:style>
  <w:style w:type="character" w:styleId="Sivunumero">
    <w:name w:val="page number"/>
    <w:basedOn w:val="Kappaleenoletusfontti"/>
    <w:rsid w:val="005425B5"/>
  </w:style>
  <w:style w:type="paragraph" w:customStyle="1" w:styleId="llluvunotsikko">
    <w:name w:val="llluvunotsikko"/>
    <w:basedOn w:val="Normaali"/>
    <w:rsid w:val="00981204"/>
    <w:pPr>
      <w:tabs>
        <w:tab w:val="clear" w:pos="1298"/>
      </w:tabs>
      <w:spacing w:after="220" w:line="220" w:lineRule="atLeast"/>
      <w:ind w:left="0" w:firstLine="0"/>
      <w:jc w:val="center"/>
    </w:pPr>
    <w:rPr>
      <w:rFonts w:eastAsia="Arial Unicode MS"/>
      <w:b/>
      <w:bCs/>
      <w:sz w:val="20"/>
      <w:szCs w:val="20"/>
      <w:lang w:val="en-GB" w:eastAsia="en-US"/>
    </w:rPr>
  </w:style>
  <w:style w:type="paragraph" w:styleId="NormaaliWWW">
    <w:name w:val="Normal (Web)"/>
    <w:basedOn w:val="Normaali"/>
    <w:rsid w:val="00754FEE"/>
    <w:pPr>
      <w:tabs>
        <w:tab w:val="clear" w:pos="1298"/>
      </w:tabs>
      <w:spacing w:before="100" w:beforeAutospacing="1" w:after="100" w:afterAutospacing="1"/>
      <w:ind w:left="0" w:firstLine="0"/>
    </w:pPr>
  </w:style>
  <w:style w:type="paragraph" w:customStyle="1" w:styleId="Tyyli1">
    <w:name w:val="Tyyli1"/>
    <w:basedOn w:val="Normaali"/>
    <w:rsid w:val="00D206F2"/>
  </w:style>
  <w:style w:type="paragraph" w:customStyle="1" w:styleId="Tyyli2">
    <w:name w:val="Tyyli2"/>
    <w:basedOn w:val="Normaali"/>
    <w:rsid w:val="00D2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BE8B-F133-471E-9C43-80148F40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Merkur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Kirsi.Suopelto@fkl.fi</dc:creator>
  <cp:lastModifiedBy>Suopelto Kirsi</cp:lastModifiedBy>
  <cp:revision>5</cp:revision>
  <cp:lastPrinted>2011-03-31T10:51:00Z</cp:lastPrinted>
  <dcterms:created xsi:type="dcterms:W3CDTF">2011-03-31T10:34:00Z</dcterms:created>
  <dcterms:modified xsi:type="dcterms:W3CDTF">2011-03-31T11:04:00Z</dcterms:modified>
</cp:coreProperties>
</file>