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025068" w:rsidP="00D90DA6">
            <w:pPr>
              <w:pStyle w:val="Yltunniste"/>
            </w:pPr>
            <w:bookmarkStart w:id="0" w:name="DocRecCompany"/>
            <w:bookmarkStart w:id="1" w:name="_GoBack"/>
            <w:bookmarkEnd w:id="1"/>
            <w:r>
              <w:t>Liikenne- ja viestintäministeriö</w:t>
            </w:r>
            <w:bookmarkEnd w:id="0"/>
          </w:p>
        </w:tc>
        <w:tc>
          <w:tcPr>
            <w:tcW w:w="4839" w:type="dxa"/>
            <w:vMerge w:val="restart"/>
          </w:tcPr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PrivacyClass"/>
            <w:bookmarkEnd w:id="2"/>
          </w:p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3" w:name="Law"/>
            <w:bookmarkEnd w:id="3"/>
          </w:p>
        </w:tc>
      </w:tr>
      <w:tr w:rsidR="00361E5A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4" w:name="DocRecDepartment"/>
            <w:bookmarkEnd w:id="4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5" w:name="DocRecPersonFNLN"/>
            <w:bookmarkEnd w:id="5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025068" w:rsidP="00D90DA6">
            <w:pPr>
              <w:pStyle w:val="Yltunniste"/>
              <w:rPr>
                <w:rFonts w:cs="Arial"/>
              </w:rPr>
            </w:pPr>
            <w:bookmarkStart w:id="6" w:name="DocRecPostalAddress"/>
            <w:r>
              <w:rPr>
                <w:rFonts w:cs="Arial"/>
              </w:rPr>
              <w:t>PL 31</w:t>
            </w:r>
            <w:bookmarkEnd w:id="6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025068" w:rsidP="00D90DA6">
            <w:pPr>
              <w:pStyle w:val="Yltunniste"/>
              <w:rPr>
                <w:rFonts w:cs="Arial"/>
              </w:rPr>
            </w:pPr>
            <w:bookmarkStart w:id="7" w:name="DocRecPostalCode"/>
            <w:r>
              <w:rPr>
                <w:rFonts w:cs="Arial"/>
              </w:rPr>
              <w:t>00023</w:t>
            </w:r>
            <w:bookmarkEnd w:id="7"/>
            <w:r w:rsidR="00361E5A">
              <w:rPr>
                <w:rFonts w:cs="Arial"/>
              </w:rPr>
              <w:t xml:space="preserve"> </w:t>
            </w:r>
            <w:bookmarkStart w:id="8" w:name="DocRecPostalRegion"/>
            <w:r>
              <w:rPr>
                <w:rFonts w:cs="Arial"/>
              </w:rPr>
              <w:t>VALTIONEUVOSTO</w:t>
            </w:r>
            <w:bookmarkEnd w:id="8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9" w:name="DocRecCountry"/>
            <w:bookmarkEnd w:id="9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:rsidR="00773C73" w:rsidRDefault="00773C73" w:rsidP="00571327"/>
    <w:p w:rsidR="00773C73" w:rsidRDefault="00025068" w:rsidP="00025068">
      <w:pPr>
        <w:pStyle w:val="Viite"/>
        <w:numPr>
          <w:ilvl w:val="0"/>
          <w:numId w:val="35"/>
        </w:numPr>
      </w:pPr>
      <w:r>
        <w:t>LVM/1051/03/2017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3C73">
        <w:tc>
          <w:tcPr>
            <w:tcW w:w="10206" w:type="dxa"/>
            <w:tcMar>
              <w:left w:w="57" w:type="dxa"/>
              <w:right w:w="57" w:type="dxa"/>
            </w:tcMar>
          </w:tcPr>
          <w:p w:rsidR="00773C73" w:rsidRDefault="00025068" w:rsidP="00571327">
            <w:pPr>
              <w:pStyle w:val="Otsikko"/>
            </w:pPr>
            <w:bookmarkStart w:id="10" w:name="DocTitle"/>
            <w:r>
              <w:t>LAUSUNTO KATSASTUSUUDISTUKSEN TOISEN VAIHEEN ARVIOMUISTIOSTA</w:t>
            </w:r>
            <w:bookmarkEnd w:id="10"/>
          </w:p>
        </w:tc>
      </w:tr>
    </w:tbl>
    <w:p w:rsidR="00773C73" w:rsidRDefault="00025068" w:rsidP="00BA63F4">
      <w:pPr>
        <w:pStyle w:val="SisennysC2"/>
      </w:pPr>
      <w:r>
        <w:t>LVM on pyytänyt lausuntoa katsastusuudistuksen toiseen vaiheeseen liittyvästä arviomuistiosta.</w:t>
      </w:r>
    </w:p>
    <w:p w:rsidR="00C214AD" w:rsidRDefault="00025068" w:rsidP="00C214AD">
      <w:pPr>
        <w:pStyle w:val="Yltunniste"/>
        <w:tabs>
          <w:tab w:val="left" w:pos="2552"/>
        </w:tabs>
        <w:ind w:left="2552"/>
        <w:rPr>
          <w:rFonts w:cs="Arial"/>
        </w:rPr>
      </w:pPr>
      <w:r>
        <w:rPr>
          <w:rFonts w:cs="Arial"/>
        </w:rPr>
        <w:t>Katsastuslainsäädännön uudistaminen käynnistyi vuoden 2016 syksy</w:t>
      </w:r>
      <w:r>
        <w:rPr>
          <w:rFonts w:cs="Arial"/>
        </w:rPr>
        <w:t>l</w:t>
      </w:r>
      <w:r>
        <w:rPr>
          <w:rFonts w:cs="Arial"/>
        </w:rPr>
        <w:t>lä. Hankkeen ensimmäisessä vaiheessa keskityttiin voimaansaatt</w:t>
      </w:r>
      <w:r>
        <w:rPr>
          <w:rFonts w:cs="Arial"/>
        </w:rPr>
        <w:t>a</w:t>
      </w:r>
      <w:r>
        <w:rPr>
          <w:rFonts w:cs="Arial"/>
        </w:rPr>
        <w:t>maan EU:n liikennekelpoisuuspakettiin sisältyvien säädösten, eli uuden katsastusdirektiivin, rekisteröintitodistusdirektiivin ja tienvarsitarkastu</w:t>
      </w:r>
      <w:r>
        <w:rPr>
          <w:rFonts w:cs="Arial"/>
        </w:rPr>
        <w:t>s</w:t>
      </w:r>
      <w:r>
        <w:rPr>
          <w:rFonts w:cs="Arial"/>
        </w:rPr>
        <w:t>direktiivin vaatimukset.</w:t>
      </w:r>
    </w:p>
    <w:p w:rsidR="00C214AD" w:rsidRDefault="00C214AD" w:rsidP="00C214AD">
      <w:pPr>
        <w:pStyle w:val="Yltunniste"/>
        <w:tabs>
          <w:tab w:val="left" w:pos="2552"/>
        </w:tabs>
        <w:ind w:left="2552"/>
        <w:rPr>
          <w:rFonts w:cs="Arial"/>
        </w:rPr>
      </w:pPr>
    </w:p>
    <w:p w:rsidR="00025068" w:rsidRDefault="00025068" w:rsidP="00C214AD">
      <w:pPr>
        <w:pStyle w:val="Yltunniste"/>
        <w:tabs>
          <w:tab w:val="left" w:pos="2552"/>
        </w:tabs>
        <w:ind w:left="2552"/>
        <w:rPr>
          <w:rFonts w:cs="Arial"/>
        </w:rPr>
      </w:pPr>
      <w:r>
        <w:rPr>
          <w:rFonts w:cs="Arial"/>
        </w:rPr>
        <w:t>Katsastuslainsäädännön uudistamisen toisessa vaiheessa jatketaan katsastustoimintaan liittyvien, kansalaisten arkea ja yritystoimintaa ta</w:t>
      </w:r>
      <w:r>
        <w:rPr>
          <w:rFonts w:cs="Arial"/>
        </w:rPr>
        <w:t>r</w:t>
      </w:r>
      <w:r>
        <w:rPr>
          <w:rFonts w:cs="Arial"/>
        </w:rPr>
        <w:t>peettomasti haittaavien säädösten perkaamista.</w:t>
      </w:r>
    </w:p>
    <w:p w:rsidR="00C214AD" w:rsidRDefault="00C214AD" w:rsidP="00C214AD">
      <w:pPr>
        <w:pStyle w:val="Yltunniste"/>
        <w:tabs>
          <w:tab w:val="left" w:pos="2552"/>
        </w:tabs>
        <w:ind w:left="2552"/>
        <w:rPr>
          <w:rFonts w:cs="Arial"/>
        </w:rPr>
      </w:pPr>
    </w:p>
    <w:p w:rsidR="00C214AD" w:rsidRDefault="00C214AD" w:rsidP="00C214AD">
      <w:pPr>
        <w:pStyle w:val="Yltunniste"/>
        <w:tabs>
          <w:tab w:val="left" w:pos="2552"/>
        </w:tabs>
        <w:ind w:left="2552"/>
        <w:rPr>
          <w:rFonts w:cs="Arial"/>
        </w:rPr>
      </w:pPr>
      <w:r>
        <w:rPr>
          <w:rFonts w:cs="Arial"/>
        </w:rPr>
        <w:t xml:space="preserve">Pääesikunnan teknillinen tarkastusosasto lausuu asiaan seuraavaa: </w:t>
      </w:r>
    </w:p>
    <w:p w:rsidR="00C214AD" w:rsidRDefault="00C214AD" w:rsidP="00C214AD">
      <w:pPr>
        <w:pStyle w:val="SisennysC2"/>
        <w:rPr>
          <w:rFonts w:cs="Arial"/>
        </w:rPr>
      </w:pPr>
      <w:r>
        <w:rPr>
          <w:rFonts w:cs="Arial"/>
        </w:rPr>
        <w:t>Pääesikunta haluaa muistuttaa lausunnon pyytäjää siitä, että lausunt</w:t>
      </w:r>
      <w:r>
        <w:rPr>
          <w:rFonts w:cs="Arial"/>
        </w:rPr>
        <w:t>o</w:t>
      </w:r>
      <w:r>
        <w:rPr>
          <w:rFonts w:cs="Arial"/>
        </w:rPr>
        <w:t>pyyntö olisi lähetettävä myös</w:t>
      </w:r>
      <w:r w:rsidR="001C6D05">
        <w:rPr>
          <w:rFonts w:cs="Arial"/>
        </w:rPr>
        <w:t xml:space="preserve"> jakeluna</w:t>
      </w:r>
      <w:r>
        <w:rPr>
          <w:rFonts w:cs="Arial"/>
        </w:rPr>
        <w:t xml:space="preserve"> Pääesikuntaan.</w:t>
      </w:r>
    </w:p>
    <w:p w:rsidR="00C214AD" w:rsidRDefault="00C214AD" w:rsidP="00C214AD">
      <w:pPr>
        <w:pStyle w:val="SisennysC2"/>
      </w:pPr>
      <w:r w:rsidRPr="00C214AD">
        <w:rPr>
          <w:b/>
        </w:rPr>
        <w:t>Luku 2.4:</w:t>
      </w:r>
      <w:r>
        <w:t xml:space="preserve"> Velvoitus tarjota kaikkia katsastusluvan mukaisia katsastu</w:t>
      </w:r>
      <w:r>
        <w:t>k</w:t>
      </w:r>
      <w:r>
        <w:t>sia on säilytettävä. Puolustusvoimien raskaan kaluston (kuorma-autot ja perävaunut) katsastuspalveluiden saatavuus on turvattava, koska pääsääntöisesti puolustusvoimat ei saa katsastaa niitä itse. Velvoitteen poistuessa matkat joukko-osastoista katsastustoimipaikoille pitenisivät entisestään.</w:t>
      </w:r>
    </w:p>
    <w:p w:rsidR="00C214AD" w:rsidRPr="00C214AD" w:rsidRDefault="00C214AD" w:rsidP="00C214AD">
      <w:pPr>
        <w:pStyle w:val="SisennysC2"/>
        <w:rPr>
          <w:rFonts w:cs="Arial"/>
        </w:rPr>
      </w:pPr>
      <w:r w:rsidRPr="00C214AD">
        <w:rPr>
          <w:b/>
        </w:rPr>
        <w:t>Luku 4.3:</w:t>
      </w:r>
      <w:r>
        <w:t xml:space="preserve"> Katsastusvelvoitteesta ei tule esittää vapautettavaksi aj</w:t>
      </w:r>
      <w:r>
        <w:t>o</w:t>
      </w:r>
      <w:r>
        <w:t>neuvoja. O2-luokan perävaunujen, museoajoneuvojen ja nelipyörien yleisin vika (jarrulaitteet) voidaan todeta luotettavasti vain määräaikai</w:t>
      </w:r>
      <w:r>
        <w:t>s</w:t>
      </w:r>
      <w:r>
        <w:t>katsastuksessa. Puolustusvoimilla on käytössä noin 2000 O2-luokan perävaunua joten asiaa pidetään puolustusvoimissa tärkeänä.</w:t>
      </w:r>
    </w:p>
    <w:p w:rsidR="00C214AD" w:rsidRDefault="00C214AD" w:rsidP="00025068">
      <w:pPr>
        <w:pStyle w:val="SisennysC2"/>
      </w:pPr>
    </w:p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0"/>
              <w:gridCol w:w="3865"/>
            </w:tblGrid>
            <w:tr w:rsidR="009A3342" w:rsidTr="009A3342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9A3342" w:rsidRDefault="009A3342" w:rsidP="00C7721C">
                  <w:pPr>
                    <w:pStyle w:val="Allekirjoitus"/>
                  </w:pPr>
                  <w:bookmarkStart w:id="11" w:name="Signatures" w:colFirst="0" w:colLast="0"/>
                  <w:r>
                    <w:t>Osastopäällikkö</w:t>
                  </w:r>
                </w:p>
              </w:tc>
            </w:tr>
            <w:tr w:rsidR="009A3342" w:rsidTr="009A3342">
              <w:tc>
                <w:tcPr>
                  <w:tcW w:w="3750" w:type="dxa"/>
                  <w:shd w:val="clear" w:color="auto" w:fill="auto"/>
                  <w:tcMar>
                    <w:left w:w="0" w:type="dxa"/>
                  </w:tcMar>
                </w:tcPr>
                <w:p w:rsidR="009A3342" w:rsidRDefault="009A3342" w:rsidP="00C7721C">
                  <w:pPr>
                    <w:pStyle w:val="Allekirjoitus"/>
                  </w:pPr>
                  <w:r>
                    <w:t>Filosofian tohtori</w:t>
                  </w:r>
                </w:p>
              </w:tc>
              <w:tc>
                <w:tcPr>
                  <w:tcW w:w="3865" w:type="dxa"/>
                  <w:shd w:val="clear" w:color="auto" w:fill="auto"/>
                  <w:tcMar>
                    <w:left w:w="0" w:type="dxa"/>
                  </w:tcMar>
                </w:tcPr>
                <w:p w:rsidR="009A3342" w:rsidRDefault="009A3342" w:rsidP="00C7721C">
                  <w:pPr>
                    <w:pStyle w:val="Allekirjoitus"/>
                  </w:pPr>
                  <w:r>
                    <w:t>Jari Talja</w:t>
                  </w:r>
                </w:p>
              </w:tc>
            </w:tr>
            <w:tr w:rsidR="009A3342" w:rsidTr="008C10F7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9A3342" w:rsidRDefault="009A3342" w:rsidP="00C7721C">
                  <w:pPr>
                    <w:pStyle w:val="Allekirjoitus"/>
                  </w:pPr>
                </w:p>
              </w:tc>
            </w:tr>
            <w:tr w:rsidR="009A3342" w:rsidTr="008C10F7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9A3342" w:rsidRDefault="009A3342" w:rsidP="00C7721C">
                  <w:pPr>
                    <w:pStyle w:val="Allekirjoitus"/>
                  </w:pPr>
                </w:p>
              </w:tc>
            </w:tr>
            <w:tr w:rsidR="009A3342" w:rsidTr="008C10F7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9A3342" w:rsidRDefault="009A3342" w:rsidP="00C7721C">
                  <w:pPr>
                    <w:pStyle w:val="Allekirjoitus"/>
                  </w:pPr>
                  <w:r>
                    <w:t>Sektorijohtaja</w:t>
                  </w:r>
                </w:p>
              </w:tc>
            </w:tr>
            <w:tr w:rsidR="009A3342" w:rsidTr="009A3342">
              <w:tc>
                <w:tcPr>
                  <w:tcW w:w="3750" w:type="dxa"/>
                  <w:shd w:val="clear" w:color="auto" w:fill="auto"/>
                  <w:tcMar>
                    <w:left w:w="0" w:type="dxa"/>
                  </w:tcMar>
                </w:tcPr>
                <w:p w:rsidR="009A3342" w:rsidRDefault="009A3342" w:rsidP="00C7721C">
                  <w:pPr>
                    <w:pStyle w:val="Allekirjoitus"/>
                  </w:pPr>
                  <w:r>
                    <w:t>Insinöörimajuri</w:t>
                  </w:r>
                </w:p>
              </w:tc>
              <w:tc>
                <w:tcPr>
                  <w:tcW w:w="3865" w:type="dxa"/>
                  <w:shd w:val="clear" w:color="auto" w:fill="auto"/>
                  <w:tcMar>
                    <w:left w:w="0" w:type="dxa"/>
                  </w:tcMar>
                </w:tcPr>
                <w:p w:rsidR="009A3342" w:rsidRDefault="009A3342" w:rsidP="00C7721C">
                  <w:pPr>
                    <w:pStyle w:val="Allekirjoitus"/>
                  </w:pPr>
                  <w:r>
                    <w:t>Veli-Matti Ojanperä</w:t>
                  </w:r>
                </w:p>
              </w:tc>
            </w:tr>
            <w:tr w:rsidR="009A3342" w:rsidTr="001B0031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9A3342" w:rsidRDefault="009A3342" w:rsidP="00C7721C">
                  <w:pPr>
                    <w:pStyle w:val="Allekirjoitus"/>
                  </w:pPr>
                </w:p>
              </w:tc>
            </w:tr>
          </w:tbl>
          <w:p w:rsidR="00773C73" w:rsidRDefault="00773C73" w:rsidP="00C7721C">
            <w:pPr>
              <w:pStyle w:val="Allekirjoitus"/>
            </w:pPr>
          </w:p>
        </w:tc>
      </w:tr>
      <w:bookmarkEnd w:id="11"/>
    </w:tbl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3C73" w:rsidRPr="009A3342" w:rsidRDefault="009A3342" w:rsidP="00C7721C">
            <w:pPr>
              <w:pStyle w:val="Allekirjoitus"/>
              <w:rPr>
                <w:color w:val="D4062F"/>
                <w:sz w:val="12"/>
              </w:rPr>
            </w:pPr>
            <w:bookmarkStart w:id="12" w:name="SignatureText" w:colFirst="0" w:colLast="0"/>
            <w:r w:rsidRPr="009A3342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2"/>
    </w:tbl>
    <w:p w:rsidR="00773C73" w:rsidRDefault="00773C73"/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BC32CE">
            <w:pPr>
              <w:pStyle w:val="Liite"/>
            </w:pPr>
            <w:r>
              <w:t>LIITTEET</w:t>
            </w:r>
          </w:p>
        </w:tc>
        <w:bookmarkStart w:id="13" w:name="Teksti1"/>
        <w:tc>
          <w:tcPr>
            <w:tcW w:w="7643" w:type="dxa"/>
          </w:tcPr>
          <w:p w:rsidR="00773C73" w:rsidRDefault="00B47B65" w:rsidP="0067644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00CC6">
              <w:rPr>
                <w:noProof/>
              </w:rPr>
              <w:t> </w:t>
            </w:r>
            <w:r w:rsidR="00700CC6">
              <w:rPr>
                <w:noProof/>
              </w:rPr>
              <w:t> </w:t>
            </w:r>
            <w:r w:rsidR="00700CC6">
              <w:rPr>
                <w:noProof/>
              </w:rPr>
              <w:t> </w:t>
            </w:r>
            <w:r w:rsidR="00700CC6">
              <w:rPr>
                <w:noProof/>
              </w:rPr>
              <w:t> </w:t>
            </w:r>
            <w:r w:rsidR="00700CC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:rsidR="00773C73" w:rsidRDefault="00773C73" w:rsidP="00600EA2">
            <w:pPr>
              <w:pStyle w:val="Jakelutiedoksi-taulu"/>
            </w:pPr>
            <w:bookmarkStart w:id="14" w:name="DocRecInDelivery"/>
            <w:bookmarkEnd w:id="14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:rsidR="00773C73" w:rsidRDefault="00773C73" w:rsidP="00600EA2">
            <w:pPr>
              <w:pStyle w:val="Jakelutiedoksi-taulu"/>
            </w:pPr>
            <w:bookmarkStart w:id="15" w:name="DocRecForInfo"/>
            <w:bookmarkEnd w:id="15"/>
          </w:p>
        </w:tc>
      </w:tr>
    </w:tbl>
    <w:p w:rsidR="00773C73" w:rsidRDefault="00773C73" w:rsidP="00571327"/>
    <w:sectPr w:rsidR="00773C73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68" w:rsidRDefault="00025068">
      <w:r>
        <w:separator/>
      </w:r>
    </w:p>
  </w:endnote>
  <w:endnote w:type="continuationSeparator" w:id="0">
    <w:p w:rsidR="00025068" w:rsidRDefault="0002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8C" w:rsidRDefault="00793F8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A2" w:rsidRDefault="00756FA2" w:rsidP="00C57956"/>
  <w:p w:rsidR="00756FA2" w:rsidRPr="00B252E0" w:rsidRDefault="00756FA2" w:rsidP="00C57956"/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A2" w:rsidRDefault="00D63DC8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9525" t="10795" r="6350" b="952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/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/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">
              <v:line id="Line 1" o:spid="_x0000_s1027" style="position:absolute;visibility:visible;mso-wrap-style:square" from="567,15230" to="11339,15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<v:line id="Line 2" o:spid="_x0000_s1028" style="position:absolute;visibility:visible;mso-wrap-style:square" from="9424,15228" to="9424,1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>
      <w:trPr>
        <w:cantSplit/>
      </w:trPr>
      <w:tc>
        <w:tcPr>
          <w:tcW w:w="7768" w:type="dxa"/>
        </w:tcPr>
        <w:p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700CC6">
            <w:rPr>
              <w:rFonts w:cs="Arial"/>
              <w:b/>
              <w:bCs/>
            </w:rPr>
            <w:t>Pääesikunta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3" w:name="DocSendCompPhone"/>
          <w:r w:rsidR="00025068">
            <w:rPr>
              <w:szCs w:val="18"/>
            </w:rPr>
            <w:t>0299 800</w:t>
          </w:r>
          <w:bookmarkEnd w:id="23"/>
        </w:p>
      </w:tc>
      <w:tc>
        <w:tcPr>
          <w:tcW w:w="2268" w:type="dxa"/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700CC6">
            <w:rPr>
              <w:rFonts w:cs="Arial"/>
            </w:rPr>
            <w:t>Teknillinen tarkastusosasto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4" w:name="DocSendCompFax"/>
          <w:r w:rsidR="00025068">
            <w:rPr>
              <w:szCs w:val="18"/>
            </w:rPr>
            <w:t>(09) 181 22880</w:t>
          </w:r>
          <w:bookmarkEnd w:id="24"/>
        </w:p>
      </w:tc>
      <w:tc>
        <w:tcPr>
          <w:tcW w:w="2268" w:type="dxa"/>
        </w:tcPr>
        <w:p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025068" w:rsidP="002742AE">
          <w:pPr>
            <w:pStyle w:val="Alatunniste"/>
            <w:spacing w:before="20"/>
            <w:rPr>
              <w:szCs w:val="18"/>
            </w:rPr>
          </w:pPr>
          <w:bookmarkStart w:id="25" w:name="DocSendPostalAddress"/>
          <w:r>
            <w:rPr>
              <w:szCs w:val="18"/>
            </w:rPr>
            <w:t>PL 919</w:t>
          </w:r>
          <w:bookmarkEnd w:id="25"/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025068" w:rsidP="00D642B1">
          <w:pPr>
            <w:pStyle w:val="Alatunniste"/>
            <w:spacing w:before="20"/>
            <w:rPr>
              <w:szCs w:val="18"/>
            </w:rPr>
          </w:pPr>
          <w:bookmarkStart w:id="26" w:name="DocSendPostalCode"/>
          <w:r>
            <w:rPr>
              <w:szCs w:val="18"/>
            </w:rPr>
            <w:t>00131</w:t>
          </w:r>
          <w:bookmarkEnd w:id="26"/>
          <w:r w:rsidR="00756FA2" w:rsidRPr="008D3C64">
            <w:rPr>
              <w:szCs w:val="18"/>
            </w:rPr>
            <w:t xml:space="preserve"> </w:t>
          </w:r>
          <w:bookmarkStart w:id="27" w:name="DocSendPostalRegion"/>
          <w:r>
            <w:rPr>
              <w:szCs w:val="18"/>
            </w:rPr>
            <w:t>HELSINKI</w:t>
          </w:r>
          <w:bookmarkEnd w:id="27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68" w:rsidRDefault="00025068">
      <w:r>
        <w:separator/>
      </w:r>
    </w:p>
  </w:footnote>
  <w:footnote w:type="continuationSeparator" w:id="0">
    <w:p w:rsidR="00025068" w:rsidRDefault="0002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8C" w:rsidRDefault="00793F8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:rsidTr="00C971B5">
      <w:trPr>
        <w:cantSplit/>
      </w:trPr>
      <w:tc>
        <w:tcPr>
          <w:tcW w:w="1416" w:type="dxa"/>
          <w:vMerge w:val="restart"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:rsidR="00756FA2" w:rsidRDefault="00FA61C8" w:rsidP="00C971B5">
          <w:pPr>
            <w:pStyle w:val="Yltunniste"/>
            <w:spacing w:before="20"/>
          </w:pPr>
          <w:fldSimple w:instr=" REF DocSendCompany  \* MERGEFORMAT ">
            <w:r w:rsidR="00700CC6">
              <w:rPr>
                <w:rFonts w:cs="Arial"/>
                <w:b/>
                <w:bCs/>
              </w:rPr>
              <w:t>Pääesikunta</w:t>
            </w:r>
          </w:fldSimple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:rsidR="00756FA2" w:rsidRPr="00190F8E" w:rsidRDefault="00FA61C8" w:rsidP="00C971B5">
          <w:pPr>
            <w:pStyle w:val="Yltunniste"/>
            <w:spacing w:before="20"/>
          </w:pPr>
          <w:fldSimple w:instr=" REF DocType  \* MERGEFORMAT ">
            <w:r w:rsidR="00700CC6" w:rsidRPr="00700CC6">
              <w:rPr>
                <w:b/>
                <w:bCs/>
              </w:rPr>
              <w:t>Lausunto</w:t>
            </w:r>
          </w:fldSimple>
        </w:p>
      </w:tc>
      <w:tc>
        <w:tcPr>
          <w:tcW w:w="1026" w:type="dxa"/>
          <w:tcMar>
            <w:top w:w="11" w:type="dxa"/>
          </w:tcMar>
          <w:vAlign w:val="bottom"/>
        </w:tcPr>
        <w:p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D63DC8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D63DC8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C971B5">
      <w:trPr>
        <w:cantSplit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:rsidR="00756FA2" w:rsidRDefault="00FA61C8" w:rsidP="00C971B5">
          <w:pPr>
            <w:pStyle w:val="Yltunniste"/>
          </w:pPr>
          <w:fldSimple w:instr=" REF DocSendDepartment  \* MERGEFORMAT ">
            <w:r w:rsidR="00700CC6">
              <w:rPr>
                <w:rFonts w:cs="Arial"/>
              </w:rPr>
              <w:t>Teknillinen tarkastusosasto</w:t>
            </w:r>
          </w:fldSimple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:rsidR="00756FA2" w:rsidRDefault="00FA61C8" w:rsidP="00C971B5">
          <w:pPr>
            <w:pStyle w:val="Yltunniste"/>
            <w:jc w:val="right"/>
          </w:pPr>
          <w:fldSimple w:instr=" REF DocCardId  \* MERGEFORMAT ">
            <w:r w:rsidR="00700CC6" w:rsidRPr="00700CC6">
              <w:t>AN15815</w:t>
            </w:r>
          </w:fldSimple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700CC6">
            <w:rPr>
              <w:rFonts w:cs="Arial"/>
            </w:rPr>
            <w:t>HELSINKI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:rsidR="00756FA2" w:rsidRDefault="00756FA2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CaseIDLong  \* MERGEFORMAT </w:instrText>
          </w:r>
          <w: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fldChar w:fldCharType="end"/>
          </w:r>
        </w:p>
      </w:tc>
    </w:tr>
    <w:tr w:rsidR="00756FA2" w:rsidTr="00C971B5">
      <w:trPr>
        <w:cantSplit/>
        <w:trHeight w:val="306"/>
      </w:trPr>
      <w:tc>
        <w:tcPr>
          <w:tcW w:w="1416" w:type="dxa"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fldChar w:fldCharType="end"/>
          </w:r>
        </w:p>
      </w:tc>
    </w:tr>
  </w:tbl>
  <w:p w:rsidR="00756FA2" w:rsidRPr="00F729B2" w:rsidRDefault="00756FA2" w:rsidP="00212AC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:rsidTr="003B5DF5">
      <w:trPr>
        <w:cantSplit/>
      </w:trPr>
      <w:tc>
        <w:tcPr>
          <w:tcW w:w="1410" w:type="dxa"/>
          <w:gridSpan w:val="3"/>
          <w:vMerge w:val="restart"/>
        </w:tcPr>
        <w:p w:rsidR="00756FA2" w:rsidRDefault="00D63DC8" w:rsidP="003C54EA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9525" b="0"/>
                <wp:wrapNone/>
                <wp:docPr id="11" name="Kuva 11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025068" w:rsidP="003B5DF5">
          <w:pPr>
            <w:pStyle w:val="Yltunniste"/>
            <w:spacing w:before="20"/>
          </w:pPr>
          <w:bookmarkStart w:id="16" w:name="DocSendCompany"/>
          <w:r>
            <w:rPr>
              <w:rFonts w:cs="Arial"/>
              <w:b/>
              <w:bCs/>
            </w:rPr>
            <w:t>Pääesikunta</w:t>
          </w:r>
          <w:bookmarkEnd w:id="16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:rsidR="00756FA2" w:rsidRPr="00BC5CDF" w:rsidRDefault="00025068" w:rsidP="003B5DF5">
          <w:pPr>
            <w:pStyle w:val="Yltunniste"/>
            <w:spacing w:before="20"/>
            <w:rPr>
              <w:rFonts w:cs="Arial"/>
            </w:rPr>
          </w:pPr>
          <w:bookmarkStart w:id="17" w:name="DocType"/>
          <w:r>
            <w:rPr>
              <w:rFonts w:cs="Arial"/>
              <w:b/>
              <w:bCs/>
            </w:rPr>
            <w:t>Lausunto</w:t>
          </w:r>
          <w:bookmarkEnd w:id="17"/>
        </w:p>
      </w:tc>
      <w:tc>
        <w:tcPr>
          <w:tcW w:w="1079" w:type="dxa"/>
          <w:tcMar>
            <w:top w:w="11" w:type="dxa"/>
          </w:tcMar>
          <w:vAlign w:val="bottom"/>
        </w:tcPr>
        <w:p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D63DC8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D63DC8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:rsidR="00756FA2" w:rsidRDefault="00025068" w:rsidP="003B5DF5">
          <w:pPr>
            <w:pStyle w:val="Yltunniste"/>
            <w:rPr>
              <w:rFonts w:cs="Arial"/>
            </w:rPr>
          </w:pPr>
          <w:bookmarkStart w:id="18" w:name="DocSendDepartment"/>
          <w:r>
            <w:rPr>
              <w:rFonts w:cs="Arial"/>
            </w:rPr>
            <w:t>Teknillinen tarkastusosasto</w:t>
          </w:r>
          <w:bookmarkEnd w:id="18"/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025068" w:rsidP="003B5DF5">
          <w:pPr>
            <w:pStyle w:val="Yltunniste"/>
            <w:rPr>
              <w:rFonts w:cs="Arial"/>
            </w:rPr>
          </w:pPr>
          <w:bookmarkStart w:id="19" w:name="DocSendCompanyCity"/>
          <w:r>
            <w:rPr>
              <w:rFonts w:cs="Arial"/>
            </w:rPr>
            <w:t>HELSINKI</w:t>
          </w:r>
          <w:bookmarkEnd w:id="19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025068" w:rsidP="003B5DF5">
          <w:pPr>
            <w:pStyle w:val="Yltunniste"/>
            <w:jc w:val="right"/>
            <w:rPr>
              <w:rFonts w:cs="Arial"/>
            </w:rPr>
          </w:pPr>
          <w:bookmarkStart w:id="20" w:name="DocCardId"/>
          <w:r>
            <w:rPr>
              <w:rFonts w:cs="Arial"/>
            </w:rPr>
            <w:t>AN15815</w:t>
          </w:r>
          <w:bookmarkEnd w:id="20"/>
        </w:p>
      </w:tc>
    </w:tr>
    <w:tr w:rsidR="00756FA2" w:rsidTr="003B5DF5">
      <w:trPr>
        <w:cantSplit/>
      </w:trPr>
      <w:tc>
        <w:tcPr>
          <w:tcW w:w="1410" w:type="dxa"/>
          <w:gridSpan w:val="3"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:rsidR="00756FA2" w:rsidRPr="00A711E2" w:rsidRDefault="00311930" w:rsidP="003B5DF5">
          <w:pPr>
            <w:pStyle w:val="Yltunniste"/>
          </w:pPr>
          <w:bookmarkStart w:id="21" w:name="SignDate"/>
          <w:r>
            <w:t>7.9.2017</w:t>
          </w:r>
          <w:bookmarkEnd w:id="21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:rsidR="00756FA2" w:rsidRPr="00A711E2" w:rsidRDefault="00756FA2" w:rsidP="003B5DF5">
          <w:pPr>
            <w:pStyle w:val="Yltunniste"/>
            <w:jc w:val="right"/>
          </w:pPr>
          <w:bookmarkStart w:id="22" w:name="CaseIDLong"/>
          <w:bookmarkEnd w:id="22"/>
        </w:p>
      </w:tc>
    </w:tr>
    <w:tr w:rsidR="00756FA2">
      <w:trPr>
        <w:cantSplit/>
      </w:trPr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FF3BA4"/>
    <w:multiLevelType w:val="hybridMultilevel"/>
    <w:tmpl w:val="581818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5"/>
  </w:num>
  <w:num w:numId="14">
    <w:abstractNumId w:val="12"/>
  </w:num>
  <w:num w:numId="15">
    <w:abstractNumId w:val="17"/>
  </w:num>
  <w:num w:numId="16">
    <w:abstractNumId w:val="19"/>
  </w:num>
  <w:num w:numId="17">
    <w:abstractNumId w:val="10"/>
  </w:num>
  <w:num w:numId="18">
    <w:abstractNumId w:val="15"/>
  </w:num>
  <w:num w:numId="19">
    <w:abstractNumId w:val="12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20"/>
  </w:num>
  <w:num w:numId="30">
    <w:abstractNumId w:val="21"/>
  </w:num>
  <w:num w:numId="31">
    <w:abstractNumId w:val="18"/>
  </w:num>
  <w:num w:numId="32">
    <w:abstractNumId w:val="11"/>
  </w:num>
  <w:num w:numId="33">
    <w:abstractNumId w:val="13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68"/>
    <w:rsid w:val="0000087A"/>
    <w:rsid w:val="000075E4"/>
    <w:rsid w:val="0001780D"/>
    <w:rsid w:val="00017C87"/>
    <w:rsid w:val="00024FF6"/>
    <w:rsid w:val="00025068"/>
    <w:rsid w:val="00026471"/>
    <w:rsid w:val="00034C63"/>
    <w:rsid w:val="00044AA4"/>
    <w:rsid w:val="00045768"/>
    <w:rsid w:val="0005156F"/>
    <w:rsid w:val="000572B4"/>
    <w:rsid w:val="00062E0F"/>
    <w:rsid w:val="00064ED6"/>
    <w:rsid w:val="000705A2"/>
    <w:rsid w:val="00071863"/>
    <w:rsid w:val="00073F04"/>
    <w:rsid w:val="00090AC3"/>
    <w:rsid w:val="00091176"/>
    <w:rsid w:val="000A4E08"/>
    <w:rsid w:val="000B2B2F"/>
    <w:rsid w:val="000D7FAE"/>
    <w:rsid w:val="000E3CB0"/>
    <w:rsid w:val="000F1440"/>
    <w:rsid w:val="000F5AA5"/>
    <w:rsid w:val="000F6EB7"/>
    <w:rsid w:val="00100146"/>
    <w:rsid w:val="0010130F"/>
    <w:rsid w:val="00102454"/>
    <w:rsid w:val="00102B21"/>
    <w:rsid w:val="001169C3"/>
    <w:rsid w:val="001432E9"/>
    <w:rsid w:val="00143E7B"/>
    <w:rsid w:val="00144031"/>
    <w:rsid w:val="00144087"/>
    <w:rsid w:val="0014474A"/>
    <w:rsid w:val="001535EF"/>
    <w:rsid w:val="00155E7C"/>
    <w:rsid w:val="001563F5"/>
    <w:rsid w:val="001567F4"/>
    <w:rsid w:val="0016043D"/>
    <w:rsid w:val="0016404D"/>
    <w:rsid w:val="00174821"/>
    <w:rsid w:val="00177298"/>
    <w:rsid w:val="00186208"/>
    <w:rsid w:val="00190F8E"/>
    <w:rsid w:val="00194988"/>
    <w:rsid w:val="001A48DF"/>
    <w:rsid w:val="001B0014"/>
    <w:rsid w:val="001B0053"/>
    <w:rsid w:val="001C0CF1"/>
    <w:rsid w:val="001C4F31"/>
    <w:rsid w:val="001C6D05"/>
    <w:rsid w:val="001F0F42"/>
    <w:rsid w:val="001F1B05"/>
    <w:rsid w:val="001F6932"/>
    <w:rsid w:val="002108E5"/>
    <w:rsid w:val="00212AC7"/>
    <w:rsid w:val="00213434"/>
    <w:rsid w:val="002239B2"/>
    <w:rsid w:val="002336B2"/>
    <w:rsid w:val="0023454E"/>
    <w:rsid w:val="00250D60"/>
    <w:rsid w:val="0026029B"/>
    <w:rsid w:val="0026512B"/>
    <w:rsid w:val="002742AE"/>
    <w:rsid w:val="0029183A"/>
    <w:rsid w:val="0029404E"/>
    <w:rsid w:val="002A670B"/>
    <w:rsid w:val="002B175D"/>
    <w:rsid w:val="002B4B35"/>
    <w:rsid w:val="002C1065"/>
    <w:rsid w:val="002C1AFF"/>
    <w:rsid w:val="002D1F66"/>
    <w:rsid w:val="002E72C5"/>
    <w:rsid w:val="003034E1"/>
    <w:rsid w:val="003063C2"/>
    <w:rsid w:val="00311930"/>
    <w:rsid w:val="003206EB"/>
    <w:rsid w:val="00323261"/>
    <w:rsid w:val="00325FA1"/>
    <w:rsid w:val="00331C55"/>
    <w:rsid w:val="00335BB3"/>
    <w:rsid w:val="00347E04"/>
    <w:rsid w:val="003536D0"/>
    <w:rsid w:val="00361E5A"/>
    <w:rsid w:val="00363A80"/>
    <w:rsid w:val="00367A28"/>
    <w:rsid w:val="00374AD1"/>
    <w:rsid w:val="00380419"/>
    <w:rsid w:val="003A46A8"/>
    <w:rsid w:val="003A653E"/>
    <w:rsid w:val="003A6E99"/>
    <w:rsid w:val="003B5DF5"/>
    <w:rsid w:val="003C045D"/>
    <w:rsid w:val="003C17AB"/>
    <w:rsid w:val="003C54EA"/>
    <w:rsid w:val="003C7F13"/>
    <w:rsid w:val="003D2CB0"/>
    <w:rsid w:val="003D4B11"/>
    <w:rsid w:val="003E038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60F51"/>
    <w:rsid w:val="0047753A"/>
    <w:rsid w:val="00492300"/>
    <w:rsid w:val="004929D3"/>
    <w:rsid w:val="004A6507"/>
    <w:rsid w:val="004A6B5B"/>
    <w:rsid w:val="004B27E2"/>
    <w:rsid w:val="004B3FE0"/>
    <w:rsid w:val="004B4AE5"/>
    <w:rsid w:val="004D2002"/>
    <w:rsid w:val="004D479B"/>
    <w:rsid w:val="004E66C5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19AD"/>
    <w:rsid w:val="005230FE"/>
    <w:rsid w:val="00526AED"/>
    <w:rsid w:val="00533E68"/>
    <w:rsid w:val="00544AE2"/>
    <w:rsid w:val="005638FE"/>
    <w:rsid w:val="00571327"/>
    <w:rsid w:val="00575850"/>
    <w:rsid w:val="00576673"/>
    <w:rsid w:val="005871D3"/>
    <w:rsid w:val="00592458"/>
    <w:rsid w:val="00594070"/>
    <w:rsid w:val="00597958"/>
    <w:rsid w:val="005B1F2E"/>
    <w:rsid w:val="005E3DDA"/>
    <w:rsid w:val="005F0914"/>
    <w:rsid w:val="005F2860"/>
    <w:rsid w:val="00600EA2"/>
    <w:rsid w:val="006067D5"/>
    <w:rsid w:val="00607B8D"/>
    <w:rsid w:val="00613216"/>
    <w:rsid w:val="00620FE6"/>
    <w:rsid w:val="006211BA"/>
    <w:rsid w:val="00624F55"/>
    <w:rsid w:val="006308FE"/>
    <w:rsid w:val="00632F3C"/>
    <w:rsid w:val="006337A8"/>
    <w:rsid w:val="00633D19"/>
    <w:rsid w:val="006366A5"/>
    <w:rsid w:val="006530E8"/>
    <w:rsid w:val="00653304"/>
    <w:rsid w:val="00654A5F"/>
    <w:rsid w:val="00655182"/>
    <w:rsid w:val="00661FA9"/>
    <w:rsid w:val="00676443"/>
    <w:rsid w:val="006778B8"/>
    <w:rsid w:val="00680163"/>
    <w:rsid w:val="00680435"/>
    <w:rsid w:val="00685EC7"/>
    <w:rsid w:val="006B276E"/>
    <w:rsid w:val="006B5C3C"/>
    <w:rsid w:val="006B5DB9"/>
    <w:rsid w:val="006C5107"/>
    <w:rsid w:val="006D1499"/>
    <w:rsid w:val="006E2342"/>
    <w:rsid w:val="006E2399"/>
    <w:rsid w:val="006E2A4B"/>
    <w:rsid w:val="006F2BF9"/>
    <w:rsid w:val="006F79EC"/>
    <w:rsid w:val="006F7EF4"/>
    <w:rsid w:val="0070060B"/>
    <w:rsid w:val="00700CC6"/>
    <w:rsid w:val="00712FE3"/>
    <w:rsid w:val="00716360"/>
    <w:rsid w:val="00717047"/>
    <w:rsid w:val="007212C6"/>
    <w:rsid w:val="00723686"/>
    <w:rsid w:val="007274E4"/>
    <w:rsid w:val="00741CFE"/>
    <w:rsid w:val="00753E5D"/>
    <w:rsid w:val="007562F1"/>
    <w:rsid w:val="00756FA2"/>
    <w:rsid w:val="007579D7"/>
    <w:rsid w:val="007633E9"/>
    <w:rsid w:val="0076630D"/>
    <w:rsid w:val="0076738A"/>
    <w:rsid w:val="00773C73"/>
    <w:rsid w:val="0077761F"/>
    <w:rsid w:val="0078305D"/>
    <w:rsid w:val="00784BC7"/>
    <w:rsid w:val="00793F8C"/>
    <w:rsid w:val="00795EC8"/>
    <w:rsid w:val="00797C3A"/>
    <w:rsid w:val="007B268A"/>
    <w:rsid w:val="007B3540"/>
    <w:rsid w:val="007B6442"/>
    <w:rsid w:val="007D101E"/>
    <w:rsid w:val="007D32DE"/>
    <w:rsid w:val="007D5460"/>
    <w:rsid w:val="007E4D4D"/>
    <w:rsid w:val="007F5BE1"/>
    <w:rsid w:val="007F726F"/>
    <w:rsid w:val="00801C22"/>
    <w:rsid w:val="00811A28"/>
    <w:rsid w:val="008157C4"/>
    <w:rsid w:val="00817388"/>
    <w:rsid w:val="008313C1"/>
    <w:rsid w:val="00831970"/>
    <w:rsid w:val="00843512"/>
    <w:rsid w:val="00851A82"/>
    <w:rsid w:val="008570F7"/>
    <w:rsid w:val="008603C7"/>
    <w:rsid w:val="008742FD"/>
    <w:rsid w:val="00876411"/>
    <w:rsid w:val="0087722D"/>
    <w:rsid w:val="00882AE4"/>
    <w:rsid w:val="008A4845"/>
    <w:rsid w:val="008A4CB3"/>
    <w:rsid w:val="008A58CE"/>
    <w:rsid w:val="008A7584"/>
    <w:rsid w:val="008C6F38"/>
    <w:rsid w:val="008D3C64"/>
    <w:rsid w:val="008E5CB7"/>
    <w:rsid w:val="008F39C4"/>
    <w:rsid w:val="00901046"/>
    <w:rsid w:val="00904383"/>
    <w:rsid w:val="00905B44"/>
    <w:rsid w:val="0091261F"/>
    <w:rsid w:val="00916D9B"/>
    <w:rsid w:val="00921969"/>
    <w:rsid w:val="00926DD6"/>
    <w:rsid w:val="00934207"/>
    <w:rsid w:val="00936FD8"/>
    <w:rsid w:val="00937056"/>
    <w:rsid w:val="00937B41"/>
    <w:rsid w:val="0094524C"/>
    <w:rsid w:val="0094525D"/>
    <w:rsid w:val="00950861"/>
    <w:rsid w:val="00966D44"/>
    <w:rsid w:val="00974DC2"/>
    <w:rsid w:val="009750CD"/>
    <w:rsid w:val="009826BE"/>
    <w:rsid w:val="00992D1D"/>
    <w:rsid w:val="009A10EE"/>
    <w:rsid w:val="009A1514"/>
    <w:rsid w:val="009A23B1"/>
    <w:rsid w:val="009A2648"/>
    <w:rsid w:val="009A3342"/>
    <w:rsid w:val="009A412A"/>
    <w:rsid w:val="009B03E8"/>
    <w:rsid w:val="009B158B"/>
    <w:rsid w:val="009C5411"/>
    <w:rsid w:val="009D3DC3"/>
    <w:rsid w:val="009E7B7C"/>
    <w:rsid w:val="00A0026D"/>
    <w:rsid w:val="00A0067D"/>
    <w:rsid w:val="00A07339"/>
    <w:rsid w:val="00A10702"/>
    <w:rsid w:val="00A107C6"/>
    <w:rsid w:val="00A11F10"/>
    <w:rsid w:val="00A16872"/>
    <w:rsid w:val="00A176A9"/>
    <w:rsid w:val="00A26A9D"/>
    <w:rsid w:val="00A319FF"/>
    <w:rsid w:val="00A31FCB"/>
    <w:rsid w:val="00A376D4"/>
    <w:rsid w:val="00A5527C"/>
    <w:rsid w:val="00A711E2"/>
    <w:rsid w:val="00A816A6"/>
    <w:rsid w:val="00A9231D"/>
    <w:rsid w:val="00AA6C2E"/>
    <w:rsid w:val="00AB52EB"/>
    <w:rsid w:val="00AC1509"/>
    <w:rsid w:val="00AC30F0"/>
    <w:rsid w:val="00AC549C"/>
    <w:rsid w:val="00AC6BEF"/>
    <w:rsid w:val="00AD19DD"/>
    <w:rsid w:val="00AD1DEF"/>
    <w:rsid w:val="00AE0DB3"/>
    <w:rsid w:val="00AE1144"/>
    <w:rsid w:val="00AE7884"/>
    <w:rsid w:val="00AF159F"/>
    <w:rsid w:val="00AF608F"/>
    <w:rsid w:val="00B0078E"/>
    <w:rsid w:val="00B11A3C"/>
    <w:rsid w:val="00B11A9C"/>
    <w:rsid w:val="00B11BFE"/>
    <w:rsid w:val="00B128F2"/>
    <w:rsid w:val="00B17A7C"/>
    <w:rsid w:val="00B252E0"/>
    <w:rsid w:val="00B41908"/>
    <w:rsid w:val="00B43808"/>
    <w:rsid w:val="00B46DFA"/>
    <w:rsid w:val="00B47B65"/>
    <w:rsid w:val="00B47E1C"/>
    <w:rsid w:val="00B50F86"/>
    <w:rsid w:val="00B510C4"/>
    <w:rsid w:val="00B56A47"/>
    <w:rsid w:val="00B63264"/>
    <w:rsid w:val="00B663D4"/>
    <w:rsid w:val="00B67F2E"/>
    <w:rsid w:val="00B765D3"/>
    <w:rsid w:val="00B81279"/>
    <w:rsid w:val="00B9133A"/>
    <w:rsid w:val="00B93E0A"/>
    <w:rsid w:val="00BA2B75"/>
    <w:rsid w:val="00BA2F17"/>
    <w:rsid w:val="00BA5CCA"/>
    <w:rsid w:val="00BA63F4"/>
    <w:rsid w:val="00BB4ED6"/>
    <w:rsid w:val="00BB70C3"/>
    <w:rsid w:val="00BC1E15"/>
    <w:rsid w:val="00BC1EF7"/>
    <w:rsid w:val="00BC32CE"/>
    <w:rsid w:val="00BC3B70"/>
    <w:rsid w:val="00BC5CDF"/>
    <w:rsid w:val="00BC6CE2"/>
    <w:rsid w:val="00BD0330"/>
    <w:rsid w:val="00BD6790"/>
    <w:rsid w:val="00BE4A03"/>
    <w:rsid w:val="00BE53E8"/>
    <w:rsid w:val="00BE60F6"/>
    <w:rsid w:val="00BF3BBE"/>
    <w:rsid w:val="00C04312"/>
    <w:rsid w:val="00C06523"/>
    <w:rsid w:val="00C21432"/>
    <w:rsid w:val="00C214AD"/>
    <w:rsid w:val="00C21FBF"/>
    <w:rsid w:val="00C23DA7"/>
    <w:rsid w:val="00C30FC5"/>
    <w:rsid w:val="00C3357C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713DD"/>
    <w:rsid w:val="00C74C79"/>
    <w:rsid w:val="00C7721C"/>
    <w:rsid w:val="00C875E3"/>
    <w:rsid w:val="00C971B5"/>
    <w:rsid w:val="00CA0D8F"/>
    <w:rsid w:val="00CA7143"/>
    <w:rsid w:val="00CB2D2D"/>
    <w:rsid w:val="00CB4074"/>
    <w:rsid w:val="00CC64C1"/>
    <w:rsid w:val="00CD222D"/>
    <w:rsid w:val="00CD5D39"/>
    <w:rsid w:val="00CE0A41"/>
    <w:rsid w:val="00CE30B2"/>
    <w:rsid w:val="00CF7CB8"/>
    <w:rsid w:val="00D037F7"/>
    <w:rsid w:val="00D04B50"/>
    <w:rsid w:val="00D111F2"/>
    <w:rsid w:val="00D254C3"/>
    <w:rsid w:val="00D25657"/>
    <w:rsid w:val="00D31550"/>
    <w:rsid w:val="00D35031"/>
    <w:rsid w:val="00D46EC4"/>
    <w:rsid w:val="00D63DC8"/>
    <w:rsid w:val="00D642B1"/>
    <w:rsid w:val="00D6461B"/>
    <w:rsid w:val="00D72398"/>
    <w:rsid w:val="00D80A0E"/>
    <w:rsid w:val="00D8115C"/>
    <w:rsid w:val="00D8607C"/>
    <w:rsid w:val="00D905CF"/>
    <w:rsid w:val="00D90DA6"/>
    <w:rsid w:val="00D96D69"/>
    <w:rsid w:val="00D9781C"/>
    <w:rsid w:val="00DA739B"/>
    <w:rsid w:val="00DC2D6D"/>
    <w:rsid w:val="00DC2E4D"/>
    <w:rsid w:val="00DD0C54"/>
    <w:rsid w:val="00DD4B11"/>
    <w:rsid w:val="00DD54CF"/>
    <w:rsid w:val="00DE1AF5"/>
    <w:rsid w:val="00DE6FB3"/>
    <w:rsid w:val="00DF16BF"/>
    <w:rsid w:val="00E12D45"/>
    <w:rsid w:val="00E12E54"/>
    <w:rsid w:val="00E20AF6"/>
    <w:rsid w:val="00E233CB"/>
    <w:rsid w:val="00E266CA"/>
    <w:rsid w:val="00E27CE1"/>
    <w:rsid w:val="00E4219D"/>
    <w:rsid w:val="00E54866"/>
    <w:rsid w:val="00E731CC"/>
    <w:rsid w:val="00E73D83"/>
    <w:rsid w:val="00EA1FD9"/>
    <w:rsid w:val="00EA7213"/>
    <w:rsid w:val="00EB4E15"/>
    <w:rsid w:val="00EC03EC"/>
    <w:rsid w:val="00EC2F91"/>
    <w:rsid w:val="00EC7968"/>
    <w:rsid w:val="00ED0B97"/>
    <w:rsid w:val="00ED34F5"/>
    <w:rsid w:val="00EE2EE5"/>
    <w:rsid w:val="00EE348D"/>
    <w:rsid w:val="00EE73C5"/>
    <w:rsid w:val="00F042C2"/>
    <w:rsid w:val="00F10480"/>
    <w:rsid w:val="00F109BF"/>
    <w:rsid w:val="00F24CF1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721E0"/>
    <w:rsid w:val="00F72946"/>
    <w:rsid w:val="00F729B2"/>
    <w:rsid w:val="00F827A5"/>
    <w:rsid w:val="00F84BB3"/>
    <w:rsid w:val="00F9076E"/>
    <w:rsid w:val="00F92E16"/>
    <w:rsid w:val="00F94800"/>
    <w:rsid w:val="00FA4B67"/>
    <w:rsid w:val="00FA61C8"/>
    <w:rsid w:val="00FA6F8B"/>
    <w:rsid w:val="00FB0E42"/>
    <w:rsid w:val="00FB55E6"/>
    <w:rsid w:val="00FC2497"/>
    <w:rsid w:val="00FC3C34"/>
    <w:rsid w:val="00FC64B3"/>
    <w:rsid w:val="00FD2F15"/>
    <w:rsid w:val="00FD3CF8"/>
    <w:rsid w:val="00FD5C25"/>
    <w:rsid w:val="00FE2AB4"/>
    <w:rsid w:val="00FE3280"/>
    <w:rsid w:val="00FE7644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link w:val="YltunnisteChar"/>
    <w:uiPriority w:val="99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  <w:style w:type="character" w:customStyle="1" w:styleId="YltunnisteChar">
    <w:name w:val="Ylätunniste Char"/>
    <w:link w:val="Yltunniste"/>
    <w:uiPriority w:val="99"/>
    <w:rsid w:val="0002506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link w:val="YltunnisteChar"/>
    <w:uiPriority w:val="99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  <w:style w:type="character" w:customStyle="1" w:styleId="YltunnisteChar">
    <w:name w:val="Ylätunniste Char"/>
    <w:link w:val="Yltunniste"/>
    <w:uiPriority w:val="99"/>
    <w:rsid w:val="0002506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36230\AppData\Local\Temp\OL_3917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OL_39171</Template>
  <TotalTime>0</TotalTime>
  <Pages>2</Pages>
  <Words>202</Words>
  <Characters>1637</Characters>
  <Application>Microsoft Office Word</Application>
  <DocSecurity>12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Rosbäck Sonja</dc:creator>
  <cp:lastModifiedBy>Rosbäck Sonja</cp:lastModifiedBy>
  <cp:revision>2</cp:revision>
  <cp:lastPrinted>2007-03-02T15:33:00Z</cp:lastPrinted>
  <dcterms:created xsi:type="dcterms:W3CDTF">2017-09-07T12:05:00Z</dcterms:created>
  <dcterms:modified xsi:type="dcterms:W3CDTF">2017-09-07T12:05:00Z</dcterms:modified>
</cp:coreProperties>
</file>