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435" w:rsidRPr="002C58A0" w:rsidRDefault="00913435" w:rsidP="00913435">
      <w:pPr>
        <w:tabs>
          <w:tab w:val="left" w:pos="1134"/>
          <w:tab w:val="left" w:pos="1701"/>
          <w:tab w:val="left" w:pos="6521"/>
          <w:tab w:val="right" w:pos="9639"/>
        </w:tabs>
        <w:rPr>
          <w:rFonts w:asciiTheme="minorHAnsi" w:hAnsiTheme="minorHAnsi" w:cs="Times New Roman"/>
          <w:sz w:val="24"/>
          <w:szCs w:val="24"/>
        </w:rPr>
      </w:pPr>
    </w:p>
    <w:p w:rsidR="00913435" w:rsidRPr="002C58A0" w:rsidRDefault="00CB4B8B" w:rsidP="00913435">
      <w:pPr>
        <w:tabs>
          <w:tab w:val="left" w:pos="1134"/>
          <w:tab w:val="left" w:pos="1701"/>
          <w:tab w:val="left" w:pos="6521"/>
          <w:tab w:val="right" w:pos="9639"/>
        </w:tabs>
        <w:rPr>
          <w:rFonts w:asciiTheme="minorHAnsi" w:hAnsiTheme="minorHAnsi" w:cs="Times New Roman"/>
          <w:sz w:val="24"/>
          <w:szCs w:val="24"/>
        </w:rPr>
      </w:pPr>
      <w:r>
        <w:rPr>
          <w:rFonts w:asciiTheme="minorHAnsi" w:hAnsiTheme="minorHAnsi" w:cs="Times New Roman"/>
          <w:sz w:val="24"/>
          <w:szCs w:val="24"/>
        </w:rPr>
        <w:t>Työ- ja elinkeinoministeriö</w:t>
      </w:r>
      <w:r w:rsidR="002A4157" w:rsidRPr="002C58A0">
        <w:rPr>
          <w:rFonts w:asciiTheme="minorHAnsi" w:hAnsiTheme="minorHAnsi" w:cs="Times New Roman"/>
          <w:sz w:val="24"/>
          <w:szCs w:val="24"/>
        </w:rPr>
        <w:tab/>
      </w:r>
      <w:proofErr w:type="spellStart"/>
      <w:r w:rsidR="002A4157" w:rsidRPr="002C58A0">
        <w:rPr>
          <w:rFonts w:asciiTheme="minorHAnsi" w:hAnsiTheme="minorHAnsi" w:cs="Times New Roman"/>
          <w:sz w:val="24"/>
          <w:szCs w:val="24"/>
        </w:rPr>
        <w:t>Dnro</w:t>
      </w:r>
      <w:proofErr w:type="spellEnd"/>
      <w:r w:rsidR="002A4157" w:rsidRPr="002C58A0">
        <w:rPr>
          <w:rFonts w:asciiTheme="minorHAnsi" w:hAnsiTheme="minorHAnsi" w:cs="Times New Roman"/>
          <w:sz w:val="24"/>
          <w:szCs w:val="24"/>
        </w:rPr>
        <w:t xml:space="preserve"> </w:t>
      </w:r>
      <w:r>
        <w:rPr>
          <w:rFonts w:asciiTheme="minorHAnsi" w:hAnsiTheme="minorHAnsi" w:cs="Times New Roman"/>
          <w:sz w:val="24"/>
          <w:szCs w:val="24"/>
        </w:rPr>
        <w:t>41/2017</w:t>
      </w:r>
    </w:p>
    <w:p w:rsidR="00CB4B8B" w:rsidRDefault="00CB4B8B" w:rsidP="00913435">
      <w:pPr>
        <w:pStyle w:val="Sisluet1"/>
        <w:rPr>
          <w:rFonts w:asciiTheme="minorHAnsi" w:hAnsiTheme="minorHAnsi" w:cs="Times New Roman"/>
        </w:rPr>
      </w:pPr>
      <w:r>
        <w:rPr>
          <w:rFonts w:asciiTheme="minorHAnsi" w:hAnsiTheme="minorHAnsi" w:cs="Times New Roman"/>
        </w:rPr>
        <w:tab/>
      </w:r>
    </w:p>
    <w:p w:rsidR="00CB4B8B" w:rsidRDefault="00CB4B8B" w:rsidP="00913435">
      <w:pPr>
        <w:pStyle w:val="Sisluet1"/>
        <w:rPr>
          <w:rFonts w:asciiTheme="minorHAnsi" w:hAnsiTheme="minorHAnsi" w:cs="Times New Roman"/>
        </w:rPr>
      </w:pPr>
    </w:p>
    <w:p w:rsidR="00913435" w:rsidRPr="002C58A0" w:rsidRDefault="00CB4B8B" w:rsidP="00913435">
      <w:pPr>
        <w:pStyle w:val="Sisluet1"/>
        <w:rPr>
          <w:rFonts w:asciiTheme="minorHAnsi" w:hAnsiTheme="minorHAnsi" w:cs="Times New Roman"/>
        </w:rPr>
      </w:pPr>
      <w:r>
        <w:rPr>
          <w:rFonts w:asciiTheme="minorHAnsi" w:hAnsiTheme="minorHAnsi" w:cs="Times New Roman"/>
        </w:rPr>
        <w:tab/>
      </w:r>
      <w:r>
        <w:rPr>
          <w:rFonts w:asciiTheme="minorHAnsi" w:hAnsiTheme="minorHAnsi" w:cs="Times New Roman"/>
        </w:rPr>
        <w:tab/>
      </w:r>
      <w:r>
        <w:rPr>
          <w:rFonts w:asciiTheme="minorHAnsi" w:hAnsiTheme="minorHAnsi" w:cs="Times New Roman"/>
        </w:rPr>
        <w:tab/>
        <w:t>2</w:t>
      </w:r>
      <w:r w:rsidR="00FC68B1">
        <w:rPr>
          <w:rFonts w:asciiTheme="minorHAnsi" w:hAnsiTheme="minorHAnsi" w:cs="Times New Roman"/>
        </w:rPr>
        <w:t>5</w:t>
      </w:r>
      <w:r w:rsidR="007D30FF" w:rsidRPr="002C58A0">
        <w:rPr>
          <w:rFonts w:asciiTheme="minorHAnsi" w:hAnsiTheme="minorHAnsi" w:cs="Times New Roman"/>
        </w:rPr>
        <w:t>.</w:t>
      </w:r>
      <w:r>
        <w:rPr>
          <w:rFonts w:asciiTheme="minorHAnsi" w:hAnsiTheme="minorHAnsi" w:cs="Times New Roman"/>
        </w:rPr>
        <w:t>7</w:t>
      </w:r>
      <w:r w:rsidR="007D30FF" w:rsidRPr="002C58A0">
        <w:rPr>
          <w:rFonts w:asciiTheme="minorHAnsi" w:hAnsiTheme="minorHAnsi" w:cs="Times New Roman"/>
        </w:rPr>
        <w:t>.20</w:t>
      </w:r>
      <w:r>
        <w:rPr>
          <w:rFonts w:asciiTheme="minorHAnsi" w:hAnsiTheme="minorHAnsi" w:cs="Times New Roman"/>
        </w:rPr>
        <w:t>17</w:t>
      </w:r>
      <w:r w:rsidR="00913435" w:rsidRPr="002C58A0">
        <w:rPr>
          <w:rFonts w:asciiTheme="minorHAnsi" w:hAnsiTheme="minorHAnsi" w:cs="Times New Roman"/>
        </w:rPr>
        <w:tab/>
        <w:t>1 (</w:t>
      </w:r>
      <w:r w:rsidR="002F1F10">
        <w:rPr>
          <w:rFonts w:asciiTheme="minorHAnsi" w:hAnsiTheme="minorHAnsi" w:cs="Times New Roman"/>
        </w:rPr>
        <w:t>2</w:t>
      </w:r>
      <w:r w:rsidR="00863F67" w:rsidRPr="002C58A0">
        <w:rPr>
          <w:rFonts w:asciiTheme="minorHAnsi" w:hAnsiTheme="minorHAnsi" w:cs="Times New Roman"/>
        </w:rPr>
        <w:t>)</w:t>
      </w:r>
    </w:p>
    <w:p w:rsidR="00913435" w:rsidRPr="002C58A0" w:rsidRDefault="00913435" w:rsidP="00913435">
      <w:pPr>
        <w:tabs>
          <w:tab w:val="left" w:pos="1134"/>
          <w:tab w:val="left" w:pos="1701"/>
          <w:tab w:val="left" w:pos="6521"/>
          <w:tab w:val="right" w:pos="9639"/>
        </w:tabs>
        <w:rPr>
          <w:rFonts w:asciiTheme="minorHAnsi" w:hAnsiTheme="minorHAnsi" w:cs="Times New Roman"/>
          <w:sz w:val="24"/>
          <w:szCs w:val="24"/>
        </w:rPr>
      </w:pPr>
    </w:p>
    <w:p w:rsidR="00913435" w:rsidRPr="002C58A0" w:rsidRDefault="00913435" w:rsidP="00913435">
      <w:pPr>
        <w:tabs>
          <w:tab w:val="left" w:pos="1134"/>
          <w:tab w:val="left" w:pos="1701"/>
          <w:tab w:val="left" w:pos="6521"/>
          <w:tab w:val="right" w:pos="9639"/>
        </w:tabs>
        <w:rPr>
          <w:rFonts w:asciiTheme="minorHAnsi" w:hAnsiTheme="minorHAnsi" w:cs="Times New Roman"/>
          <w:sz w:val="24"/>
          <w:szCs w:val="24"/>
        </w:rPr>
      </w:pPr>
    </w:p>
    <w:p w:rsidR="00CB4B8B" w:rsidRDefault="00CB4B8B" w:rsidP="00CB4B8B">
      <w:pPr>
        <w:tabs>
          <w:tab w:val="left" w:pos="1134"/>
          <w:tab w:val="left" w:pos="1701"/>
          <w:tab w:val="left" w:pos="6521"/>
          <w:tab w:val="right" w:pos="9639"/>
        </w:tabs>
        <w:rPr>
          <w:rFonts w:ascii="Calibri" w:hAnsi="Calibri" w:cs="Times New Roman"/>
          <w:sz w:val="24"/>
          <w:szCs w:val="24"/>
        </w:rPr>
      </w:pPr>
    </w:p>
    <w:p w:rsidR="00CB4B8B" w:rsidRDefault="001C0AD2" w:rsidP="00CB4B8B">
      <w:pPr>
        <w:tabs>
          <w:tab w:val="left" w:pos="1134"/>
          <w:tab w:val="left" w:pos="1701"/>
          <w:tab w:val="left" w:pos="6521"/>
          <w:tab w:val="right" w:pos="9639"/>
        </w:tabs>
        <w:rPr>
          <w:rFonts w:ascii="Calibri" w:hAnsi="Calibri" w:cs="Times New Roman"/>
          <w:sz w:val="24"/>
          <w:szCs w:val="24"/>
        </w:rPr>
      </w:pPr>
      <w:hyperlink r:id="rId7" w:history="1">
        <w:r w:rsidR="00CB4B8B" w:rsidRPr="006D0A21">
          <w:rPr>
            <w:rStyle w:val="Hyperlinkki"/>
            <w:rFonts w:ascii="Calibri" w:hAnsi="Calibri"/>
            <w:sz w:val="24"/>
            <w:szCs w:val="24"/>
          </w:rPr>
          <w:t>kirjaamo@tem.fi</w:t>
        </w:r>
      </w:hyperlink>
    </w:p>
    <w:p w:rsidR="00CB4B8B" w:rsidRDefault="001C0AD2" w:rsidP="00CB4B8B">
      <w:pPr>
        <w:tabs>
          <w:tab w:val="left" w:pos="1134"/>
          <w:tab w:val="left" w:pos="1701"/>
          <w:tab w:val="left" w:pos="6521"/>
          <w:tab w:val="right" w:pos="9639"/>
        </w:tabs>
        <w:rPr>
          <w:rFonts w:ascii="Calibri" w:hAnsi="Calibri" w:cs="Times New Roman"/>
          <w:sz w:val="24"/>
          <w:szCs w:val="24"/>
        </w:rPr>
      </w:pPr>
      <w:hyperlink r:id="rId8" w:history="1">
        <w:r w:rsidR="00CB4B8B" w:rsidRPr="006D0A21">
          <w:rPr>
            <w:rStyle w:val="Hyperlinkki"/>
            <w:rFonts w:ascii="Calibri" w:hAnsi="Calibri"/>
            <w:sz w:val="24"/>
            <w:szCs w:val="24"/>
          </w:rPr>
          <w:t>sari.alho@tem.fi</w:t>
        </w:r>
      </w:hyperlink>
    </w:p>
    <w:p w:rsidR="00CB4B8B" w:rsidRDefault="001C0AD2" w:rsidP="00CB4B8B">
      <w:pPr>
        <w:tabs>
          <w:tab w:val="left" w:pos="1134"/>
          <w:tab w:val="left" w:pos="1701"/>
          <w:tab w:val="left" w:pos="6521"/>
          <w:tab w:val="right" w:pos="9639"/>
        </w:tabs>
        <w:rPr>
          <w:rFonts w:ascii="Calibri" w:hAnsi="Calibri" w:cs="Times New Roman"/>
          <w:sz w:val="24"/>
          <w:szCs w:val="24"/>
        </w:rPr>
      </w:pPr>
      <w:hyperlink r:id="rId9" w:history="1">
        <w:r w:rsidR="00CB4B8B" w:rsidRPr="006D0A21">
          <w:rPr>
            <w:rStyle w:val="Hyperlinkki"/>
            <w:rFonts w:ascii="Calibri" w:hAnsi="Calibri"/>
            <w:sz w:val="24"/>
            <w:szCs w:val="24"/>
          </w:rPr>
          <w:t>tomi.lounema@tem.fi</w:t>
        </w:r>
      </w:hyperlink>
    </w:p>
    <w:p w:rsidR="00CB4B8B" w:rsidRPr="00CB4B8B" w:rsidRDefault="00CB4B8B" w:rsidP="00CB4B8B">
      <w:pPr>
        <w:tabs>
          <w:tab w:val="left" w:pos="1134"/>
          <w:tab w:val="left" w:pos="1701"/>
          <w:tab w:val="left" w:pos="6521"/>
          <w:tab w:val="right" w:pos="9639"/>
        </w:tabs>
        <w:rPr>
          <w:rFonts w:ascii="Calibri" w:hAnsi="Calibri" w:cs="Times New Roman"/>
          <w:sz w:val="24"/>
          <w:szCs w:val="24"/>
        </w:rPr>
      </w:pPr>
    </w:p>
    <w:p w:rsidR="00CB4B8B" w:rsidRPr="00CB4B8B" w:rsidRDefault="00CB4B8B" w:rsidP="00CB4B8B">
      <w:pPr>
        <w:tabs>
          <w:tab w:val="left" w:pos="1134"/>
          <w:tab w:val="left" w:pos="1701"/>
          <w:tab w:val="left" w:pos="6521"/>
          <w:tab w:val="right" w:pos="9639"/>
        </w:tabs>
        <w:rPr>
          <w:rFonts w:ascii="Calibri" w:hAnsi="Calibri" w:cs="Times New Roman"/>
          <w:sz w:val="24"/>
          <w:szCs w:val="24"/>
        </w:rPr>
      </w:pPr>
    </w:p>
    <w:p w:rsidR="00863F67" w:rsidRPr="00CB4B8B" w:rsidRDefault="00CB4B8B" w:rsidP="00CB4B8B">
      <w:pPr>
        <w:tabs>
          <w:tab w:val="left" w:pos="1134"/>
          <w:tab w:val="left" w:pos="1701"/>
          <w:tab w:val="left" w:pos="6521"/>
          <w:tab w:val="right" w:pos="9639"/>
        </w:tabs>
        <w:rPr>
          <w:rFonts w:asciiTheme="minorHAnsi" w:hAnsiTheme="minorHAnsi" w:cs="Times New Roman"/>
          <w:sz w:val="24"/>
          <w:szCs w:val="24"/>
        </w:rPr>
      </w:pPr>
      <w:r>
        <w:rPr>
          <w:rFonts w:ascii="Calibri" w:hAnsi="Calibri" w:cs="Times New Roman"/>
          <w:sz w:val="24"/>
          <w:szCs w:val="24"/>
        </w:rPr>
        <w:t xml:space="preserve">Lausuntopyyntönne: </w:t>
      </w:r>
      <w:r w:rsidRPr="00CB4B8B">
        <w:rPr>
          <w:rFonts w:ascii="Calibri" w:hAnsi="Calibri" w:cs="Times New Roman"/>
          <w:sz w:val="24"/>
          <w:szCs w:val="24"/>
        </w:rPr>
        <w:t>TEM/1170/03.01.01/2017</w:t>
      </w:r>
      <w:r>
        <w:rPr>
          <w:rFonts w:ascii="Calibri" w:hAnsi="Calibri" w:cs="Times New Roman"/>
          <w:sz w:val="24"/>
          <w:szCs w:val="24"/>
        </w:rPr>
        <w:t>, 14.6.2017</w:t>
      </w:r>
    </w:p>
    <w:p w:rsidR="00863F67" w:rsidRPr="00CB4B8B" w:rsidRDefault="00863F67" w:rsidP="00913435">
      <w:pPr>
        <w:tabs>
          <w:tab w:val="left" w:pos="1134"/>
          <w:tab w:val="left" w:pos="1701"/>
          <w:tab w:val="left" w:pos="6521"/>
          <w:tab w:val="right" w:pos="9639"/>
        </w:tabs>
        <w:rPr>
          <w:rFonts w:asciiTheme="minorHAnsi" w:hAnsiTheme="minorHAnsi" w:cs="Times New Roman"/>
          <w:sz w:val="24"/>
          <w:szCs w:val="24"/>
        </w:rPr>
      </w:pPr>
    </w:p>
    <w:p w:rsidR="00CB4B8B" w:rsidRPr="00CB4B8B" w:rsidRDefault="00CB4B8B" w:rsidP="0077622B">
      <w:pPr>
        <w:tabs>
          <w:tab w:val="left" w:pos="1134"/>
          <w:tab w:val="left" w:pos="6521"/>
          <w:tab w:val="right" w:pos="9639"/>
        </w:tabs>
        <w:autoSpaceDE w:val="0"/>
        <w:autoSpaceDN w:val="0"/>
        <w:adjustRightInd w:val="0"/>
        <w:rPr>
          <w:rFonts w:asciiTheme="minorHAnsi" w:hAnsiTheme="minorHAnsi" w:cs="Times New Roman"/>
          <w:b/>
          <w:sz w:val="24"/>
          <w:szCs w:val="24"/>
        </w:rPr>
      </w:pPr>
      <w:r w:rsidRPr="00CB4B8B">
        <w:rPr>
          <w:rFonts w:asciiTheme="minorHAnsi" w:hAnsiTheme="minorHAnsi" w:cs="Times New Roman"/>
          <w:b/>
          <w:sz w:val="24"/>
          <w:szCs w:val="24"/>
        </w:rPr>
        <w:t>LUONNOS HALLITUKSEN ESITYKSEKSI EDUSKUNNALLE LAEIKSI MATKAPALVELUYHDISTELMIEN TARJOAJISTA, MATKAPALVELUYHDISTELMIEN TARJOAJAN VALVONTA- JA MAKSUKYVYTTÖMYYSSUOJAMAKSUSTA SEKÄ HARMAAN TALOUDEN SELVITYSYKSIKÖSTÄ ANNETUN LAIN MUUTTAMISESTA</w:t>
      </w:r>
    </w:p>
    <w:p w:rsidR="0077622B" w:rsidRPr="002C58A0" w:rsidRDefault="0077622B" w:rsidP="00913435">
      <w:pPr>
        <w:tabs>
          <w:tab w:val="left" w:pos="1134"/>
          <w:tab w:val="left" w:pos="1701"/>
          <w:tab w:val="left" w:pos="6521"/>
          <w:tab w:val="right" w:pos="9639"/>
        </w:tabs>
        <w:rPr>
          <w:rFonts w:asciiTheme="minorHAnsi" w:hAnsiTheme="minorHAnsi" w:cs="Times New Roman"/>
          <w:sz w:val="24"/>
          <w:szCs w:val="24"/>
        </w:rPr>
      </w:pPr>
    </w:p>
    <w:p w:rsidR="009F50A2" w:rsidRPr="002C58A0" w:rsidRDefault="009F50A2" w:rsidP="00913435">
      <w:pPr>
        <w:tabs>
          <w:tab w:val="left" w:pos="1134"/>
          <w:tab w:val="left" w:pos="1701"/>
          <w:tab w:val="left" w:pos="6521"/>
          <w:tab w:val="right" w:pos="9639"/>
        </w:tabs>
        <w:rPr>
          <w:rFonts w:asciiTheme="minorHAnsi" w:hAnsiTheme="minorHAnsi" w:cs="Times New Roman"/>
          <w:b/>
          <w:bCs/>
          <w:sz w:val="24"/>
          <w:szCs w:val="24"/>
        </w:rPr>
      </w:pPr>
    </w:p>
    <w:p w:rsidR="00FE0057" w:rsidRPr="00FE0057" w:rsidRDefault="00FE0057" w:rsidP="00FE0057">
      <w:pPr>
        <w:tabs>
          <w:tab w:val="left" w:pos="1134"/>
          <w:tab w:val="left" w:pos="1701"/>
          <w:tab w:val="left" w:pos="6521"/>
          <w:tab w:val="right" w:pos="9639"/>
        </w:tabs>
        <w:rPr>
          <w:rFonts w:asciiTheme="minorHAnsi" w:hAnsiTheme="minorHAnsi" w:cs="Times New Roman"/>
          <w:sz w:val="24"/>
          <w:szCs w:val="24"/>
        </w:rPr>
      </w:pPr>
      <w:r w:rsidRPr="00FE0057">
        <w:rPr>
          <w:rFonts w:asciiTheme="minorHAnsi" w:hAnsiTheme="minorHAnsi" w:cs="Times New Roman"/>
          <w:sz w:val="24"/>
          <w:szCs w:val="24"/>
        </w:rPr>
        <w:t>Vastaus lausuntopyyntöön asiassa TEM/1170/03.01.01/2017</w:t>
      </w:r>
    </w:p>
    <w:p w:rsidR="00FE0057" w:rsidRPr="00FE0057" w:rsidRDefault="00FE0057" w:rsidP="00FE0057">
      <w:pPr>
        <w:tabs>
          <w:tab w:val="left" w:pos="1134"/>
          <w:tab w:val="left" w:pos="1701"/>
          <w:tab w:val="left" w:pos="6521"/>
          <w:tab w:val="right" w:pos="9639"/>
        </w:tabs>
        <w:rPr>
          <w:rFonts w:asciiTheme="minorHAnsi" w:hAnsiTheme="minorHAnsi" w:cs="Times New Roman"/>
          <w:sz w:val="24"/>
          <w:szCs w:val="24"/>
        </w:rPr>
      </w:pPr>
    </w:p>
    <w:p w:rsidR="00FE0057" w:rsidRDefault="00FE0057" w:rsidP="00FC68B1">
      <w:pPr>
        <w:tabs>
          <w:tab w:val="left" w:pos="1134"/>
          <w:tab w:val="left" w:pos="1701"/>
          <w:tab w:val="left" w:pos="6521"/>
          <w:tab w:val="right" w:pos="9639"/>
        </w:tabs>
        <w:jc w:val="both"/>
        <w:rPr>
          <w:rFonts w:asciiTheme="minorHAnsi" w:hAnsiTheme="minorHAnsi" w:cs="Times New Roman"/>
          <w:sz w:val="24"/>
          <w:szCs w:val="24"/>
        </w:rPr>
      </w:pPr>
      <w:r w:rsidRPr="00FE0057">
        <w:rPr>
          <w:rFonts w:asciiTheme="minorHAnsi" w:hAnsiTheme="minorHAnsi" w:cs="Times New Roman"/>
          <w:sz w:val="24"/>
          <w:szCs w:val="24"/>
        </w:rPr>
        <w:t>Suomen Asianajajaliitto on arvioinut ehdotusta ensisijaisesti kuluttajansuojan näkökulmasta. Liitto puoltaa esitystä jäljempänä ilmenevin täsmennyksin.</w:t>
      </w:r>
    </w:p>
    <w:p w:rsidR="00FC68B1" w:rsidRPr="00FE0057" w:rsidRDefault="00FC68B1" w:rsidP="00FC68B1">
      <w:pPr>
        <w:tabs>
          <w:tab w:val="left" w:pos="1134"/>
          <w:tab w:val="left" w:pos="1701"/>
          <w:tab w:val="left" w:pos="6521"/>
          <w:tab w:val="right" w:pos="9639"/>
        </w:tabs>
        <w:jc w:val="both"/>
        <w:rPr>
          <w:rFonts w:asciiTheme="minorHAnsi" w:hAnsiTheme="minorHAnsi" w:cs="Times New Roman"/>
          <w:sz w:val="24"/>
          <w:szCs w:val="24"/>
        </w:rPr>
      </w:pPr>
    </w:p>
    <w:p w:rsidR="00FE0057" w:rsidRPr="00FE0057" w:rsidRDefault="00FE0057" w:rsidP="00FC68B1">
      <w:pPr>
        <w:tabs>
          <w:tab w:val="left" w:pos="1134"/>
          <w:tab w:val="left" w:pos="1701"/>
          <w:tab w:val="left" w:pos="6521"/>
          <w:tab w:val="right" w:pos="9639"/>
        </w:tabs>
        <w:jc w:val="both"/>
        <w:rPr>
          <w:rFonts w:asciiTheme="minorHAnsi" w:hAnsiTheme="minorHAnsi" w:cs="Times New Roman"/>
          <w:sz w:val="24"/>
          <w:szCs w:val="24"/>
        </w:rPr>
      </w:pPr>
      <w:r w:rsidRPr="00FE0057">
        <w:rPr>
          <w:rFonts w:asciiTheme="minorHAnsi" w:hAnsiTheme="minorHAnsi" w:cs="Times New Roman"/>
          <w:sz w:val="24"/>
          <w:szCs w:val="24"/>
        </w:rPr>
        <w:t xml:space="preserve">Ehdotetun matkapalveluyhdistelmien tarjoamisesta annetun lain 12.4 </w:t>
      </w:r>
      <w:proofErr w:type="gramStart"/>
      <w:r w:rsidRPr="00FE0057">
        <w:rPr>
          <w:rFonts w:asciiTheme="minorHAnsi" w:hAnsiTheme="minorHAnsi" w:cs="Times New Roman"/>
          <w:sz w:val="24"/>
          <w:szCs w:val="24"/>
        </w:rPr>
        <w:t>§:ään</w:t>
      </w:r>
      <w:proofErr w:type="gramEnd"/>
      <w:r w:rsidRPr="00FE0057">
        <w:rPr>
          <w:rFonts w:asciiTheme="minorHAnsi" w:hAnsiTheme="minorHAnsi" w:cs="Times New Roman"/>
          <w:sz w:val="24"/>
          <w:szCs w:val="24"/>
        </w:rPr>
        <w:t xml:space="preserve"> tulisi lisätä maininta siitä, että myöskään saamisoikeuden siirronsaajalla ei ole oikeutta saada korvausta kyseisen lain nojalla, jos matkustaja on saanut korvausta muun lain tai sopimuksen perusteella. Kyseinen seikka on huomioitu säännöksen yksityiskohtaisissa perusteluissa, mutta selvyyden vuoksi maininta asiasta tulisi lisätä myös lakitekstiin. </w:t>
      </w:r>
    </w:p>
    <w:p w:rsidR="00FC68B1" w:rsidRDefault="00FC68B1" w:rsidP="00FC68B1">
      <w:pPr>
        <w:tabs>
          <w:tab w:val="left" w:pos="1134"/>
          <w:tab w:val="left" w:pos="1701"/>
          <w:tab w:val="left" w:pos="6521"/>
          <w:tab w:val="right" w:pos="9639"/>
        </w:tabs>
        <w:jc w:val="both"/>
        <w:rPr>
          <w:rFonts w:asciiTheme="minorHAnsi" w:hAnsiTheme="minorHAnsi" w:cs="Times New Roman"/>
          <w:sz w:val="24"/>
          <w:szCs w:val="24"/>
        </w:rPr>
      </w:pPr>
    </w:p>
    <w:p w:rsidR="00FE0057" w:rsidRPr="00FE0057" w:rsidRDefault="00FE0057" w:rsidP="00FC68B1">
      <w:pPr>
        <w:tabs>
          <w:tab w:val="left" w:pos="1134"/>
          <w:tab w:val="left" w:pos="1701"/>
          <w:tab w:val="left" w:pos="6521"/>
          <w:tab w:val="right" w:pos="9639"/>
        </w:tabs>
        <w:jc w:val="both"/>
        <w:rPr>
          <w:rFonts w:asciiTheme="minorHAnsi" w:hAnsiTheme="minorHAnsi" w:cs="Times New Roman"/>
          <w:sz w:val="24"/>
          <w:szCs w:val="24"/>
        </w:rPr>
      </w:pPr>
      <w:r w:rsidRPr="00FE0057">
        <w:rPr>
          <w:rFonts w:asciiTheme="minorHAnsi" w:hAnsiTheme="minorHAnsi" w:cs="Times New Roman"/>
          <w:sz w:val="24"/>
          <w:szCs w:val="24"/>
        </w:rPr>
        <w:t>Edellä mainitun säännöksen mukaan matkustaja menettää oikeutensa korvaukseen, jos hän jättää ilman perusteltua syytä noudattamatta Kilpailu- ja kuluttajaviraston paluukuljetuksista antamia ohjeita. Säännös on muotoilultaan liian löyhä ja kuluttajan kannalta kohtuuton. Matkustaja ei voi menettää korvausta aina, jos hän syyttä jättää noudattamatta hänelle annettuja ohjeita. Kun säännöksen tavoitteena yksityiskohtaisten perustelujen perusteella on poistaa oikeus korvaukseen matkustajalta, joka hankkii oman paluukuljetuksen, eikä osallistu viraston järjestämään paluukuljetukseen, säännös tulisi muotoilla täsmällisemmin kattamaan nimenomaan tämän tilanteen.</w:t>
      </w:r>
    </w:p>
    <w:p w:rsidR="00FC68B1" w:rsidRDefault="00FC68B1" w:rsidP="00FC68B1">
      <w:pPr>
        <w:tabs>
          <w:tab w:val="left" w:pos="1134"/>
          <w:tab w:val="left" w:pos="1701"/>
          <w:tab w:val="left" w:pos="6521"/>
          <w:tab w:val="right" w:pos="9639"/>
        </w:tabs>
        <w:jc w:val="both"/>
        <w:rPr>
          <w:rFonts w:asciiTheme="minorHAnsi" w:hAnsiTheme="minorHAnsi" w:cs="Times New Roman"/>
          <w:sz w:val="24"/>
          <w:szCs w:val="24"/>
        </w:rPr>
      </w:pPr>
    </w:p>
    <w:p w:rsidR="00FE0057" w:rsidRPr="00FE0057" w:rsidRDefault="00FE0057" w:rsidP="00FC68B1">
      <w:pPr>
        <w:tabs>
          <w:tab w:val="left" w:pos="1134"/>
          <w:tab w:val="left" w:pos="1701"/>
          <w:tab w:val="left" w:pos="6521"/>
          <w:tab w:val="right" w:pos="9639"/>
        </w:tabs>
        <w:jc w:val="both"/>
        <w:rPr>
          <w:rFonts w:asciiTheme="minorHAnsi" w:hAnsiTheme="minorHAnsi" w:cs="Times New Roman"/>
          <w:sz w:val="24"/>
          <w:szCs w:val="24"/>
        </w:rPr>
      </w:pPr>
      <w:r w:rsidRPr="00FE0057">
        <w:rPr>
          <w:rFonts w:asciiTheme="minorHAnsi" w:hAnsiTheme="minorHAnsi" w:cs="Times New Roman"/>
          <w:sz w:val="24"/>
          <w:szCs w:val="24"/>
        </w:rPr>
        <w:t xml:space="preserve">Suomen Asianajajaliitto huomauttaa, että työryhmän mietinnön sivuilla 16 ja 35 edellä mainitun säännöksen käsittelyn yhteydessä viitattu korkeimman hallinto-oikeuden ratkaisu ei ole vuodelta 2014 vaan 2015. Kyseisen ratkaisun taltionumero on 236/2015, ja se on annettu 3.2.2015. </w:t>
      </w:r>
    </w:p>
    <w:p w:rsidR="00FE0057" w:rsidRPr="00FE0057" w:rsidRDefault="00FE0057" w:rsidP="00FC68B1">
      <w:pPr>
        <w:tabs>
          <w:tab w:val="left" w:pos="1134"/>
          <w:tab w:val="left" w:pos="1701"/>
          <w:tab w:val="left" w:pos="6521"/>
          <w:tab w:val="right" w:pos="9639"/>
        </w:tabs>
        <w:jc w:val="both"/>
        <w:rPr>
          <w:rFonts w:asciiTheme="minorHAnsi" w:hAnsiTheme="minorHAnsi" w:cs="Times New Roman"/>
          <w:sz w:val="24"/>
          <w:szCs w:val="24"/>
        </w:rPr>
      </w:pPr>
      <w:r w:rsidRPr="00FE0057">
        <w:rPr>
          <w:rFonts w:asciiTheme="minorHAnsi" w:hAnsiTheme="minorHAnsi" w:cs="Times New Roman"/>
          <w:sz w:val="24"/>
          <w:szCs w:val="24"/>
        </w:rPr>
        <w:t>Muilta osin asiasta ei ole lausuttavaa.</w:t>
      </w:r>
    </w:p>
    <w:p w:rsidR="00FE0057" w:rsidRPr="00FE0057" w:rsidRDefault="00FE0057" w:rsidP="00FE0057">
      <w:pPr>
        <w:tabs>
          <w:tab w:val="left" w:pos="1134"/>
          <w:tab w:val="left" w:pos="1701"/>
          <w:tab w:val="left" w:pos="6521"/>
          <w:tab w:val="right" w:pos="9639"/>
        </w:tabs>
        <w:rPr>
          <w:rFonts w:asciiTheme="minorHAnsi" w:hAnsiTheme="minorHAnsi" w:cs="Times New Roman"/>
          <w:sz w:val="24"/>
          <w:szCs w:val="24"/>
        </w:rPr>
      </w:pPr>
    </w:p>
    <w:p w:rsidR="00F85FD3" w:rsidRDefault="00F85FD3">
      <w:pPr>
        <w:rPr>
          <w:rFonts w:asciiTheme="minorHAnsi" w:hAnsiTheme="minorHAnsi" w:cs="Times New Roman"/>
          <w:sz w:val="24"/>
          <w:szCs w:val="24"/>
        </w:rPr>
      </w:pPr>
      <w:r>
        <w:rPr>
          <w:rFonts w:asciiTheme="minorHAnsi" w:hAnsiTheme="minorHAnsi" w:cs="Times New Roman"/>
          <w:sz w:val="24"/>
          <w:szCs w:val="24"/>
        </w:rPr>
        <w:br w:type="page"/>
      </w:r>
    </w:p>
    <w:p w:rsidR="00FE0057" w:rsidRDefault="00FE0057">
      <w:pPr>
        <w:rPr>
          <w:rFonts w:asciiTheme="minorHAnsi" w:hAnsiTheme="minorHAnsi" w:cs="Times New Roman"/>
          <w:sz w:val="24"/>
          <w:szCs w:val="24"/>
        </w:rPr>
      </w:pPr>
    </w:p>
    <w:p w:rsidR="00274A3A" w:rsidRPr="002C58A0" w:rsidRDefault="00274A3A" w:rsidP="00346A2F">
      <w:pPr>
        <w:tabs>
          <w:tab w:val="left" w:pos="1134"/>
          <w:tab w:val="left" w:pos="1701"/>
          <w:tab w:val="left" w:pos="6521"/>
          <w:tab w:val="right" w:pos="9639"/>
        </w:tabs>
        <w:ind w:left="1134"/>
        <w:rPr>
          <w:rFonts w:asciiTheme="minorHAnsi" w:hAnsiTheme="minorHAnsi" w:cs="Times New Roman"/>
          <w:sz w:val="24"/>
          <w:szCs w:val="24"/>
        </w:rPr>
      </w:pPr>
      <w:r w:rsidRPr="002C58A0">
        <w:rPr>
          <w:rFonts w:asciiTheme="minorHAnsi" w:hAnsiTheme="minorHAnsi" w:cs="Times New Roman"/>
          <w:sz w:val="24"/>
          <w:szCs w:val="24"/>
        </w:rPr>
        <w:t xml:space="preserve">Helsingissä </w:t>
      </w:r>
      <w:r w:rsidR="00DA3771">
        <w:rPr>
          <w:rFonts w:asciiTheme="minorHAnsi" w:hAnsiTheme="minorHAnsi" w:cs="Times New Roman"/>
          <w:sz w:val="24"/>
          <w:szCs w:val="24"/>
        </w:rPr>
        <w:t>2</w:t>
      </w:r>
      <w:r w:rsidR="00FC68B1">
        <w:rPr>
          <w:rFonts w:asciiTheme="minorHAnsi" w:hAnsiTheme="minorHAnsi" w:cs="Times New Roman"/>
          <w:sz w:val="24"/>
          <w:szCs w:val="24"/>
        </w:rPr>
        <w:t>5</w:t>
      </w:r>
      <w:r w:rsidRPr="002C58A0">
        <w:rPr>
          <w:rFonts w:asciiTheme="minorHAnsi" w:hAnsiTheme="minorHAnsi" w:cs="Times New Roman"/>
          <w:sz w:val="24"/>
          <w:szCs w:val="24"/>
        </w:rPr>
        <w:t xml:space="preserve">. </w:t>
      </w:r>
      <w:r w:rsidR="00DA3771">
        <w:rPr>
          <w:rFonts w:asciiTheme="minorHAnsi" w:hAnsiTheme="minorHAnsi" w:cs="Times New Roman"/>
          <w:sz w:val="24"/>
          <w:szCs w:val="24"/>
        </w:rPr>
        <w:t>päivänä heinäk</w:t>
      </w:r>
      <w:r w:rsidR="00863F67" w:rsidRPr="002C58A0">
        <w:rPr>
          <w:rFonts w:asciiTheme="minorHAnsi" w:hAnsiTheme="minorHAnsi" w:cs="Times New Roman"/>
          <w:sz w:val="24"/>
          <w:szCs w:val="24"/>
        </w:rPr>
        <w:t>uuta</w:t>
      </w:r>
      <w:r w:rsidRPr="002C58A0">
        <w:rPr>
          <w:rFonts w:asciiTheme="minorHAnsi" w:hAnsiTheme="minorHAnsi" w:cs="Times New Roman"/>
          <w:sz w:val="24"/>
          <w:szCs w:val="24"/>
        </w:rPr>
        <w:t xml:space="preserve"> 20</w:t>
      </w:r>
      <w:r w:rsidR="00211822" w:rsidRPr="002C58A0">
        <w:rPr>
          <w:rFonts w:asciiTheme="minorHAnsi" w:hAnsiTheme="minorHAnsi" w:cs="Times New Roman"/>
          <w:sz w:val="24"/>
          <w:szCs w:val="24"/>
        </w:rPr>
        <w:t>1</w:t>
      </w:r>
      <w:r w:rsidR="00DA3771">
        <w:rPr>
          <w:rFonts w:asciiTheme="minorHAnsi" w:hAnsiTheme="minorHAnsi" w:cs="Times New Roman"/>
          <w:sz w:val="24"/>
          <w:szCs w:val="24"/>
        </w:rPr>
        <w:t>7</w:t>
      </w:r>
    </w:p>
    <w:p w:rsidR="00274A3A" w:rsidRPr="002C58A0" w:rsidRDefault="00274A3A" w:rsidP="00346A2F">
      <w:pPr>
        <w:tabs>
          <w:tab w:val="left" w:pos="1134"/>
          <w:tab w:val="left" w:pos="1701"/>
          <w:tab w:val="left" w:pos="6521"/>
          <w:tab w:val="right" w:pos="9639"/>
        </w:tabs>
        <w:ind w:left="1134"/>
        <w:rPr>
          <w:rFonts w:asciiTheme="minorHAnsi" w:hAnsiTheme="minorHAnsi" w:cs="Times New Roman"/>
          <w:sz w:val="24"/>
          <w:szCs w:val="24"/>
        </w:rPr>
      </w:pPr>
    </w:p>
    <w:p w:rsidR="00D77248" w:rsidRPr="002C58A0" w:rsidRDefault="00D77248" w:rsidP="00346A2F">
      <w:pPr>
        <w:tabs>
          <w:tab w:val="left" w:pos="1134"/>
          <w:tab w:val="left" w:pos="1701"/>
          <w:tab w:val="left" w:pos="6521"/>
          <w:tab w:val="right" w:pos="9639"/>
        </w:tabs>
        <w:ind w:left="1134"/>
        <w:rPr>
          <w:rFonts w:asciiTheme="minorHAnsi" w:hAnsiTheme="minorHAnsi" w:cs="Times New Roman"/>
          <w:sz w:val="24"/>
          <w:szCs w:val="24"/>
        </w:rPr>
      </w:pPr>
    </w:p>
    <w:p w:rsidR="002C58A0" w:rsidRPr="002C58A0" w:rsidRDefault="002C58A0" w:rsidP="002C58A0">
      <w:pPr>
        <w:tabs>
          <w:tab w:val="left" w:pos="1134"/>
          <w:tab w:val="left" w:pos="1701"/>
          <w:tab w:val="left" w:pos="6521"/>
          <w:tab w:val="right" w:pos="9639"/>
        </w:tabs>
        <w:ind w:left="1134"/>
        <w:rPr>
          <w:rFonts w:asciiTheme="minorHAnsi" w:hAnsiTheme="minorHAnsi" w:cs="Times New Roman"/>
          <w:sz w:val="24"/>
          <w:szCs w:val="24"/>
        </w:rPr>
      </w:pPr>
      <w:r w:rsidRPr="002C58A0">
        <w:rPr>
          <w:rFonts w:asciiTheme="minorHAnsi" w:hAnsiTheme="minorHAnsi" w:cs="Times New Roman"/>
          <w:sz w:val="24"/>
          <w:szCs w:val="24"/>
        </w:rPr>
        <w:t xml:space="preserve">SUOMEN ASIANAJAJALIITTO </w:t>
      </w:r>
    </w:p>
    <w:p w:rsidR="002C58A0" w:rsidRPr="002C58A0" w:rsidRDefault="00DA3771" w:rsidP="002C58A0">
      <w:pPr>
        <w:tabs>
          <w:tab w:val="left" w:pos="1134"/>
          <w:tab w:val="left" w:pos="1701"/>
          <w:tab w:val="left" w:pos="6521"/>
          <w:tab w:val="right" w:pos="9639"/>
        </w:tabs>
        <w:ind w:left="1134"/>
        <w:rPr>
          <w:rFonts w:asciiTheme="minorHAnsi" w:hAnsiTheme="minorHAnsi" w:cs="Times New Roman"/>
          <w:sz w:val="24"/>
          <w:szCs w:val="24"/>
        </w:rPr>
      </w:pPr>
      <w:r>
        <w:rPr>
          <w:rFonts w:asciiTheme="minorHAnsi" w:hAnsiTheme="minorHAnsi" w:cs="Times New Roman"/>
          <w:noProof/>
          <w:sz w:val="24"/>
          <w:szCs w:val="24"/>
        </w:rPr>
        <w:drawing>
          <wp:inline distT="0" distB="0" distL="0" distR="0">
            <wp:extent cx="2706370" cy="902217"/>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äihä-Mäntyharju_Hanna_UUSI.jpg"/>
                    <pic:cNvPicPr/>
                  </pic:nvPicPr>
                  <pic:blipFill>
                    <a:blip r:embed="rId10"/>
                    <a:stretch>
                      <a:fillRect/>
                    </a:stretch>
                  </pic:blipFill>
                  <pic:spPr>
                    <a:xfrm>
                      <a:off x="0" y="0"/>
                      <a:ext cx="2777554" cy="925948"/>
                    </a:xfrm>
                    <a:prstGeom prst="rect">
                      <a:avLst/>
                    </a:prstGeom>
                  </pic:spPr>
                </pic:pic>
              </a:graphicData>
            </a:graphic>
          </wp:inline>
        </w:drawing>
      </w:r>
    </w:p>
    <w:p w:rsidR="002C58A0" w:rsidRPr="002C58A0" w:rsidRDefault="00DA3771" w:rsidP="002C58A0">
      <w:pPr>
        <w:tabs>
          <w:tab w:val="left" w:pos="1134"/>
          <w:tab w:val="left" w:pos="1701"/>
          <w:tab w:val="left" w:pos="6521"/>
          <w:tab w:val="right" w:pos="9639"/>
        </w:tabs>
        <w:ind w:left="1134"/>
        <w:rPr>
          <w:rFonts w:asciiTheme="minorHAnsi" w:hAnsiTheme="minorHAnsi" w:cs="Times New Roman"/>
          <w:sz w:val="24"/>
          <w:szCs w:val="24"/>
        </w:rPr>
      </w:pPr>
      <w:r>
        <w:rPr>
          <w:rFonts w:asciiTheme="minorHAnsi" w:hAnsiTheme="minorHAnsi" w:cs="Times New Roman"/>
          <w:sz w:val="24"/>
          <w:szCs w:val="24"/>
        </w:rPr>
        <w:t>Hanna Räihä-Mäntyharju</w:t>
      </w:r>
    </w:p>
    <w:p w:rsidR="002C58A0" w:rsidRPr="002C58A0" w:rsidRDefault="002C58A0" w:rsidP="002C58A0">
      <w:pPr>
        <w:tabs>
          <w:tab w:val="left" w:pos="1134"/>
          <w:tab w:val="left" w:pos="1701"/>
          <w:tab w:val="left" w:pos="6521"/>
          <w:tab w:val="right" w:pos="9639"/>
        </w:tabs>
        <w:ind w:left="1134"/>
        <w:rPr>
          <w:rFonts w:asciiTheme="minorHAnsi" w:hAnsiTheme="minorHAnsi" w:cs="Times New Roman"/>
          <w:sz w:val="24"/>
          <w:szCs w:val="24"/>
        </w:rPr>
      </w:pPr>
      <w:r w:rsidRPr="002C58A0">
        <w:rPr>
          <w:rFonts w:asciiTheme="minorHAnsi" w:hAnsiTheme="minorHAnsi" w:cs="Times New Roman"/>
          <w:sz w:val="24"/>
          <w:szCs w:val="24"/>
        </w:rPr>
        <w:t xml:space="preserve">Suomen Asianajajaliiton </w:t>
      </w:r>
      <w:r w:rsidR="00DA3771">
        <w:rPr>
          <w:rFonts w:asciiTheme="minorHAnsi" w:hAnsiTheme="minorHAnsi" w:cs="Times New Roman"/>
          <w:sz w:val="24"/>
          <w:szCs w:val="24"/>
        </w:rPr>
        <w:t>vara</w:t>
      </w:r>
      <w:r w:rsidRPr="002C58A0">
        <w:rPr>
          <w:rFonts w:asciiTheme="minorHAnsi" w:hAnsiTheme="minorHAnsi" w:cs="Times New Roman"/>
          <w:sz w:val="24"/>
          <w:szCs w:val="24"/>
        </w:rPr>
        <w:t>puheenjohtaja, asianajaja</w:t>
      </w:r>
    </w:p>
    <w:p w:rsidR="002C58A0" w:rsidRPr="002C58A0" w:rsidRDefault="002C58A0" w:rsidP="002C58A0">
      <w:pPr>
        <w:tabs>
          <w:tab w:val="left" w:pos="1134"/>
          <w:tab w:val="left" w:pos="1701"/>
          <w:tab w:val="left" w:pos="6521"/>
          <w:tab w:val="right" w:pos="9639"/>
        </w:tabs>
        <w:ind w:left="1134"/>
        <w:rPr>
          <w:rFonts w:asciiTheme="minorHAnsi" w:hAnsiTheme="minorHAnsi" w:cs="Times New Roman"/>
          <w:sz w:val="24"/>
          <w:szCs w:val="24"/>
        </w:rPr>
      </w:pPr>
    </w:p>
    <w:p w:rsidR="002C58A0" w:rsidRPr="002C58A0" w:rsidRDefault="00DA3771" w:rsidP="00A45D20">
      <w:pPr>
        <w:rPr>
          <w:rFonts w:asciiTheme="minorHAnsi" w:hAnsiTheme="minorHAnsi" w:cs="Times New Roman"/>
          <w:sz w:val="24"/>
          <w:szCs w:val="24"/>
        </w:rPr>
      </w:pPr>
      <w:r>
        <w:rPr>
          <w:rFonts w:asciiTheme="minorHAnsi" w:hAnsiTheme="minorHAnsi" w:cs="Times New Roman"/>
          <w:sz w:val="24"/>
          <w:szCs w:val="24"/>
        </w:rPr>
        <w:t>LAATI</w:t>
      </w:r>
      <w:r w:rsidR="00A45D20" w:rsidRPr="002C58A0">
        <w:rPr>
          <w:rFonts w:asciiTheme="minorHAnsi" w:hAnsiTheme="minorHAnsi" w:cs="Times New Roman"/>
          <w:sz w:val="24"/>
          <w:szCs w:val="24"/>
        </w:rPr>
        <w:tab/>
      </w:r>
    </w:p>
    <w:p w:rsidR="002C58A0" w:rsidRPr="002C58A0" w:rsidRDefault="002C58A0" w:rsidP="00A45D20">
      <w:pPr>
        <w:rPr>
          <w:rFonts w:asciiTheme="minorHAnsi" w:hAnsiTheme="minorHAnsi" w:cs="Times New Roman"/>
          <w:sz w:val="24"/>
          <w:szCs w:val="24"/>
        </w:rPr>
      </w:pPr>
    </w:p>
    <w:p w:rsidR="00FE0057" w:rsidRDefault="00FE0057" w:rsidP="002C58A0">
      <w:pPr>
        <w:ind w:left="1134"/>
        <w:rPr>
          <w:rFonts w:asciiTheme="minorHAnsi" w:hAnsiTheme="minorHAnsi" w:cs="Times New Roman"/>
          <w:sz w:val="24"/>
          <w:szCs w:val="24"/>
        </w:rPr>
      </w:pPr>
      <w:r>
        <w:rPr>
          <w:rFonts w:asciiTheme="minorHAnsi" w:hAnsiTheme="minorHAnsi" w:cs="Times New Roman"/>
          <w:sz w:val="24"/>
          <w:szCs w:val="24"/>
        </w:rPr>
        <w:t>A</w:t>
      </w:r>
      <w:r w:rsidRPr="00FE0057">
        <w:rPr>
          <w:rFonts w:asciiTheme="minorHAnsi" w:hAnsiTheme="minorHAnsi" w:cs="Times New Roman"/>
          <w:sz w:val="24"/>
          <w:szCs w:val="24"/>
        </w:rPr>
        <w:t>sianajaja Olli Pohjakallio, ADVISE. Asianajotoimisto Olli Pohjakallio Oy</w:t>
      </w:r>
      <w:r>
        <w:rPr>
          <w:rFonts w:asciiTheme="minorHAnsi" w:hAnsiTheme="minorHAnsi" w:cs="Times New Roman"/>
          <w:sz w:val="24"/>
          <w:szCs w:val="24"/>
        </w:rPr>
        <w:t xml:space="preserve">, </w:t>
      </w:r>
      <w:r w:rsidR="00B7685C">
        <w:rPr>
          <w:rFonts w:asciiTheme="minorHAnsi" w:hAnsiTheme="minorHAnsi" w:cs="Times New Roman"/>
          <w:sz w:val="24"/>
          <w:szCs w:val="24"/>
        </w:rPr>
        <w:t>Helsinki</w:t>
      </w:r>
    </w:p>
    <w:p w:rsidR="00A45D20" w:rsidRPr="002C58A0" w:rsidRDefault="00A45D20" w:rsidP="00FC68B1">
      <w:pPr>
        <w:pStyle w:val="Leipteksti2"/>
        <w:jc w:val="both"/>
        <w:rPr>
          <w:rFonts w:asciiTheme="minorHAnsi" w:hAnsiTheme="minorHAnsi" w:cs="Times New Roman"/>
          <w:sz w:val="24"/>
          <w:szCs w:val="24"/>
          <w:lang w:eastAsia="fi-FI"/>
        </w:rPr>
      </w:pPr>
    </w:p>
    <w:p w:rsidR="008D63F7" w:rsidRPr="002C58A0" w:rsidRDefault="00A45D20" w:rsidP="00FC68B1">
      <w:pPr>
        <w:pStyle w:val="Leipteksti2"/>
        <w:ind w:left="1134"/>
        <w:jc w:val="both"/>
        <w:rPr>
          <w:rFonts w:asciiTheme="minorHAnsi" w:hAnsiTheme="minorHAnsi" w:cs="Times New Roman"/>
          <w:sz w:val="24"/>
          <w:szCs w:val="24"/>
        </w:rPr>
      </w:pPr>
      <w:r w:rsidRPr="002C58A0">
        <w:rPr>
          <w:rFonts w:asciiTheme="minorHAnsi" w:hAnsiTheme="minorHAnsi" w:cs="Times New Roman"/>
          <w:i/>
          <w:sz w:val="24"/>
          <w:szCs w:val="24"/>
          <w:lang w:eastAsia="fi-FI"/>
        </w:rPr>
        <w:t xml:space="preserve">Suomen Asianajajaliiton lausunnot valmistellaan oikeudellisissa asiantuntijaryhmissä, joiden toiminnassa on mukana noin 120 asianajajaa. Tämä lausunto on valmisteltu </w:t>
      </w:r>
      <w:r w:rsidR="00FC68B1">
        <w:rPr>
          <w:rFonts w:asciiTheme="minorHAnsi" w:hAnsiTheme="minorHAnsi" w:cs="Times New Roman"/>
          <w:i/>
          <w:sz w:val="24"/>
          <w:szCs w:val="24"/>
          <w:lang w:eastAsia="fi-FI"/>
        </w:rPr>
        <w:br/>
      </w:r>
      <w:r w:rsidR="00DA3771">
        <w:rPr>
          <w:rFonts w:asciiTheme="minorHAnsi" w:hAnsiTheme="minorHAnsi" w:cs="Times New Roman"/>
          <w:i/>
          <w:sz w:val="24"/>
          <w:szCs w:val="24"/>
        </w:rPr>
        <w:t>sopimusoikeus ja kuluttajansuoja -</w:t>
      </w:r>
      <w:r w:rsidRPr="002C58A0">
        <w:rPr>
          <w:rFonts w:asciiTheme="minorHAnsi" w:hAnsiTheme="minorHAnsi" w:cs="Times New Roman"/>
          <w:i/>
          <w:sz w:val="24"/>
          <w:szCs w:val="24"/>
          <w:lang w:eastAsia="fi-FI"/>
        </w:rPr>
        <w:t>asiantuntijaryhmässä.</w:t>
      </w:r>
    </w:p>
    <w:sectPr w:rsidR="008D63F7" w:rsidRPr="002C58A0" w:rsidSect="009F50A2">
      <w:headerReference w:type="default" r:id="rId11"/>
      <w:headerReference w:type="first" r:id="rId12"/>
      <w:pgSz w:w="11906" w:h="16838" w:code="9"/>
      <w:pgMar w:top="1418" w:right="1134" w:bottom="1418" w:left="1134" w:header="397"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AD2" w:rsidRDefault="001C0AD2">
      <w:r>
        <w:separator/>
      </w:r>
    </w:p>
  </w:endnote>
  <w:endnote w:type="continuationSeparator" w:id="0">
    <w:p w:rsidR="001C0AD2" w:rsidRDefault="001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AD2" w:rsidRDefault="001C0AD2">
      <w:r>
        <w:separator/>
      </w:r>
    </w:p>
  </w:footnote>
  <w:footnote w:type="continuationSeparator" w:id="0">
    <w:p w:rsidR="001C0AD2" w:rsidRDefault="001C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248" w:rsidRPr="002F1F10" w:rsidRDefault="00D77248" w:rsidP="00C43959">
    <w:pPr>
      <w:pStyle w:val="Yltunniste"/>
      <w:framePr w:wrap="auto" w:vAnchor="text" w:hAnchor="margin" w:xAlign="right" w:y="1"/>
      <w:rPr>
        <w:rStyle w:val="Sivunumero"/>
        <w:rFonts w:asciiTheme="minorHAnsi" w:hAnsiTheme="minorHAnsi" w:cstheme="minorHAnsi"/>
      </w:rPr>
    </w:pPr>
    <w:r w:rsidRPr="002F1F10">
      <w:rPr>
        <w:rStyle w:val="Sivunumero"/>
        <w:rFonts w:asciiTheme="minorHAnsi" w:hAnsiTheme="minorHAnsi" w:cstheme="minorHAnsi"/>
      </w:rPr>
      <w:fldChar w:fldCharType="begin"/>
    </w:r>
    <w:r w:rsidRPr="002F1F10">
      <w:rPr>
        <w:rStyle w:val="Sivunumero"/>
        <w:rFonts w:asciiTheme="minorHAnsi" w:hAnsiTheme="minorHAnsi" w:cstheme="minorHAnsi"/>
      </w:rPr>
      <w:instrText xml:space="preserve">PAGE  </w:instrText>
    </w:r>
    <w:r w:rsidRPr="002F1F10">
      <w:rPr>
        <w:rStyle w:val="Sivunumero"/>
        <w:rFonts w:asciiTheme="minorHAnsi" w:hAnsiTheme="minorHAnsi" w:cstheme="minorHAnsi"/>
      </w:rPr>
      <w:fldChar w:fldCharType="separate"/>
    </w:r>
    <w:r w:rsidR="00F85FD3">
      <w:rPr>
        <w:rStyle w:val="Sivunumero"/>
        <w:rFonts w:asciiTheme="minorHAnsi" w:hAnsiTheme="minorHAnsi" w:cstheme="minorHAnsi"/>
      </w:rPr>
      <w:t>2</w:t>
    </w:r>
    <w:r w:rsidRPr="002F1F10">
      <w:rPr>
        <w:rStyle w:val="Sivunumero"/>
        <w:rFonts w:asciiTheme="minorHAnsi" w:hAnsiTheme="minorHAnsi" w:cstheme="minorHAnsi"/>
      </w:rPr>
      <w:fldChar w:fldCharType="end"/>
    </w:r>
  </w:p>
  <w:p w:rsidR="00D77248" w:rsidRDefault="00D77248" w:rsidP="00795548">
    <w:pPr>
      <w:pStyle w:val="Yltunniste"/>
      <w:ind w:right="360"/>
      <w:jc w:val="right"/>
      <w:rPr>
        <w:rStyle w:val="Sivunumero"/>
        <w:rFonts w:cs="CG 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A2" w:rsidRDefault="009F50A2" w:rsidP="005B182A">
    <w:pPr>
      <w:pStyle w:val="Yltunniste"/>
      <w:tabs>
        <w:tab w:val="left" w:pos="6237"/>
      </w:tabs>
      <w:jc w:val="right"/>
      <w:rPr>
        <w:rStyle w:val="Sivunumero"/>
        <w:rFonts w:cs="CG Times"/>
      </w:rPr>
    </w:pPr>
  </w:p>
  <w:p w:rsidR="00D77248" w:rsidRDefault="00CB4B8B" w:rsidP="005B182A">
    <w:pPr>
      <w:pStyle w:val="Yltunniste"/>
      <w:tabs>
        <w:tab w:val="left" w:pos="6237"/>
      </w:tabs>
      <w:jc w:val="right"/>
    </w:pPr>
    <w:r>
      <w:rPr>
        <w:noProof/>
      </w:rPr>
      <w:drawing>
        <wp:inline distT="0" distB="0" distL="0" distR="0">
          <wp:extent cx="2042160" cy="48768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607CB"/>
    <w:multiLevelType w:val="multilevel"/>
    <w:tmpl w:val="39EC5DA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42C25D2E"/>
    <w:multiLevelType w:val="multilevel"/>
    <w:tmpl w:val="EFD42F28"/>
    <w:lvl w:ilvl="0">
      <w:start w:val="1"/>
      <w:numFmt w:val="decimal"/>
      <w:pStyle w:val="Otsikko1"/>
      <w:lvlText w:val="%1"/>
      <w:lvlJc w:val="left"/>
      <w:pPr>
        <w:tabs>
          <w:tab w:val="num" w:pos="1276"/>
        </w:tabs>
        <w:ind w:left="1276" w:hanging="1276"/>
      </w:pPr>
      <w:rPr>
        <w:rFonts w:cs="Times New Roman"/>
      </w:rPr>
    </w:lvl>
    <w:lvl w:ilvl="1">
      <w:start w:val="1"/>
      <w:numFmt w:val="decimal"/>
      <w:pStyle w:val="Otsikko2"/>
      <w:lvlText w:val="%1.%2"/>
      <w:lvlJc w:val="left"/>
      <w:pPr>
        <w:tabs>
          <w:tab w:val="num" w:pos="1276"/>
        </w:tabs>
        <w:ind w:left="1276" w:hanging="1276"/>
      </w:pPr>
      <w:rPr>
        <w:rFonts w:cs="Times New Roman"/>
      </w:rPr>
    </w:lvl>
    <w:lvl w:ilvl="2">
      <w:start w:val="1"/>
      <w:numFmt w:val="decimal"/>
      <w:pStyle w:val="Otsikko3"/>
      <w:lvlText w:val="%1.%2.%3"/>
      <w:lvlJc w:val="left"/>
      <w:pPr>
        <w:tabs>
          <w:tab w:val="num" w:pos="2552"/>
        </w:tabs>
        <w:ind w:left="2552" w:hanging="1276"/>
      </w:pPr>
      <w:rPr>
        <w:rFonts w:cs="Times New Roman"/>
      </w:rPr>
    </w:lvl>
    <w:lvl w:ilvl="3">
      <w:start w:val="1"/>
      <w:numFmt w:val="decimal"/>
      <w:pStyle w:val="Otsikko4"/>
      <w:lvlText w:val="%1.%2.%3.%4."/>
      <w:lvlJc w:val="left"/>
      <w:pPr>
        <w:tabs>
          <w:tab w:val="num" w:pos="3827"/>
        </w:tabs>
        <w:ind w:left="3827" w:hanging="1275"/>
      </w:pPr>
      <w:rPr>
        <w:rFonts w:cs="Times New Roman"/>
      </w:rPr>
    </w:lvl>
    <w:lvl w:ilvl="4">
      <w:start w:val="1"/>
      <w:numFmt w:val="decimal"/>
      <w:pStyle w:val="Otsikko5"/>
      <w:lvlText w:val="%1.%2.%3.%4.%5."/>
      <w:lvlJc w:val="left"/>
      <w:pPr>
        <w:tabs>
          <w:tab w:val="num" w:pos="0"/>
        </w:tabs>
        <w:ind w:left="3540"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2" w15:restartNumberingAfterBreak="0">
    <w:nsid w:val="45144D94"/>
    <w:multiLevelType w:val="multilevel"/>
    <w:tmpl w:val="E97CF5C2"/>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6E3B2A45"/>
    <w:multiLevelType w:val="hybridMultilevel"/>
    <w:tmpl w:val="C45E0108"/>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4" w15:restartNumberingAfterBreak="0">
    <w:nsid w:val="73930DA0"/>
    <w:multiLevelType w:val="multilevel"/>
    <w:tmpl w:val="D1EA7C5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65"/>
    <w:rsid w:val="00001857"/>
    <w:rsid w:val="00060593"/>
    <w:rsid w:val="00060BA4"/>
    <w:rsid w:val="000A1C56"/>
    <w:rsid w:val="000B10DF"/>
    <w:rsid w:val="000C77B1"/>
    <w:rsid w:val="000F4723"/>
    <w:rsid w:val="000F6537"/>
    <w:rsid w:val="00105462"/>
    <w:rsid w:val="001070EA"/>
    <w:rsid w:val="0016222D"/>
    <w:rsid w:val="00185492"/>
    <w:rsid w:val="00195864"/>
    <w:rsid w:val="001B0091"/>
    <w:rsid w:val="001B0D9C"/>
    <w:rsid w:val="001B40A6"/>
    <w:rsid w:val="001C0AD2"/>
    <w:rsid w:val="001D0A38"/>
    <w:rsid w:val="001D1F58"/>
    <w:rsid w:val="001F4177"/>
    <w:rsid w:val="001F4803"/>
    <w:rsid w:val="001F731E"/>
    <w:rsid w:val="00211822"/>
    <w:rsid w:val="002367D4"/>
    <w:rsid w:val="00240FFA"/>
    <w:rsid w:val="00252554"/>
    <w:rsid w:val="00274A3A"/>
    <w:rsid w:val="00283763"/>
    <w:rsid w:val="00290E1F"/>
    <w:rsid w:val="002A4157"/>
    <w:rsid w:val="002A491B"/>
    <w:rsid w:val="002B5923"/>
    <w:rsid w:val="002C58A0"/>
    <w:rsid w:val="002C6F54"/>
    <w:rsid w:val="002F1F10"/>
    <w:rsid w:val="003235F8"/>
    <w:rsid w:val="00346A2F"/>
    <w:rsid w:val="00352EE0"/>
    <w:rsid w:val="0036129E"/>
    <w:rsid w:val="003729AC"/>
    <w:rsid w:val="00372C04"/>
    <w:rsid w:val="00385DCF"/>
    <w:rsid w:val="003C4D72"/>
    <w:rsid w:val="004261ED"/>
    <w:rsid w:val="00437078"/>
    <w:rsid w:val="00450856"/>
    <w:rsid w:val="00455660"/>
    <w:rsid w:val="0046296D"/>
    <w:rsid w:val="00464A25"/>
    <w:rsid w:val="004713DC"/>
    <w:rsid w:val="0047601F"/>
    <w:rsid w:val="00481B78"/>
    <w:rsid w:val="00492D68"/>
    <w:rsid w:val="0049575C"/>
    <w:rsid w:val="004E5EF8"/>
    <w:rsid w:val="004F11C0"/>
    <w:rsid w:val="004F6812"/>
    <w:rsid w:val="005112D9"/>
    <w:rsid w:val="00512D34"/>
    <w:rsid w:val="00514976"/>
    <w:rsid w:val="005256D5"/>
    <w:rsid w:val="00540DC0"/>
    <w:rsid w:val="005771C6"/>
    <w:rsid w:val="00577833"/>
    <w:rsid w:val="005939F9"/>
    <w:rsid w:val="005B17CE"/>
    <w:rsid w:val="005B182A"/>
    <w:rsid w:val="005D5A28"/>
    <w:rsid w:val="005E7BE7"/>
    <w:rsid w:val="005F1FE6"/>
    <w:rsid w:val="005F73F7"/>
    <w:rsid w:val="006146EE"/>
    <w:rsid w:val="006215A3"/>
    <w:rsid w:val="00661EFA"/>
    <w:rsid w:val="0068330D"/>
    <w:rsid w:val="006939A7"/>
    <w:rsid w:val="006A318A"/>
    <w:rsid w:val="006F3269"/>
    <w:rsid w:val="006F76DA"/>
    <w:rsid w:val="00717650"/>
    <w:rsid w:val="00742450"/>
    <w:rsid w:val="00744046"/>
    <w:rsid w:val="00750278"/>
    <w:rsid w:val="0077622B"/>
    <w:rsid w:val="007837B4"/>
    <w:rsid w:val="00795548"/>
    <w:rsid w:val="007C21F7"/>
    <w:rsid w:val="007C2E4A"/>
    <w:rsid w:val="007D30FF"/>
    <w:rsid w:val="00823E7F"/>
    <w:rsid w:val="0085281E"/>
    <w:rsid w:val="00863F67"/>
    <w:rsid w:val="00865D8F"/>
    <w:rsid w:val="008944C6"/>
    <w:rsid w:val="008A5D59"/>
    <w:rsid w:val="008A6E03"/>
    <w:rsid w:val="008D63F7"/>
    <w:rsid w:val="008D7F6A"/>
    <w:rsid w:val="008E1284"/>
    <w:rsid w:val="00913435"/>
    <w:rsid w:val="00924933"/>
    <w:rsid w:val="00950982"/>
    <w:rsid w:val="00983565"/>
    <w:rsid w:val="00986BBB"/>
    <w:rsid w:val="009C4C1C"/>
    <w:rsid w:val="009C6FA7"/>
    <w:rsid w:val="009E1045"/>
    <w:rsid w:val="009F50A2"/>
    <w:rsid w:val="009F6C76"/>
    <w:rsid w:val="00A01068"/>
    <w:rsid w:val="00A03ED2"/>
    <w:rsid w:val="00A11922"/>
    <w:rsid w:val="00A266F2"/>
    <w:rsid w:val="00A45D20"/>
    <w:rsid w:val="00A46087"/>
    <w:rsid w:val="00A529CA"/>
    <w:rsid w:val="00A62231"/>
    <w:rsid w:val="00A6230E"/>
    <w:rsid w:val="00A874F2"/>
    <w:rsid w:val="00AB2BD1"/>
    <w:rsid w:val="00AB3CA0"/>
    <w:rsid w:val="00AE165D"/>
    <w:rsid w:val="00B02E4A"/>
    <w:rsid w:val="00B51BBA"/>
    <w:rsid w:val="00B73D40"/>
    <w:rsid w:val="00B7685C"/>
    <w:rsid w:val="00B80B3D"/>
    <w:rsid w:val="00BC0272"/>
    <w:rsid w:val="00BE2A93"/>
    <w:rsid w:val="00BE5B1F"/>
    <w:rsid w:val="00C12724"/>
    <w:rsid w:val="00C271D3"/>
    <w:rsid w:val="00C43959"/>
    <w:rsid w:val="00C51A47"/>
    <w:rsid w:val="00C666EB"/>
    <w:rsid w:val="00C71424"/>
    <w:rsid w:val="00C9426D"/>
    <w:rsid w:val="00CB10E9"/>
    <w:rsid w:val="00CB4B8B"/>
    <w:rsid w:val="00CF41A0"/>
    <w:rsid w:val="00D21063"/>
    <w:rsid w:val="00D3233B"/>
    <w:rsid w:val="00D438C2"/>
    <w:rsid w:val="00D47BE9"/>
    <w:rsid w:val="00D50AEF"/>
    <w:rsid w:val="00D56CDB"/>
    <w:rsid w:val="00D71363"/>
    <w:rsid w:val="00D77248"/>
    <w:rsid w:val="00D94ADC"/>
    <w:rsid w:val="00DA3771"/>
    <w:rsid w:val="00DA5BC5"/>
    <w:rsid w:val="00DB794F"/>
    <w:rsid w:val="00DF0038"/>
    <w:rsid w:val="00E000FC"/>
    <w:rsid w:val="00E118BB"/>
    <w:rsid w:val="00E335A5"/>
    <w:rsid w:val="00E46CD0"/>
    <w:rsid w:val="00E66179"/>
    <w:rsid w:val="00E82B0D"/>
    <w:rsid w:val="00E958EA"/>
    <w:rsid w:val="00E95B09"/>
    <w:rsid w:val="00EB4BCD"/>
    <w:rsid w:val="00EC05B7"/>
    <w:rsid w:val="00EF1D64"/>
    <w:rsid w:val="00F15253"/>
    <w:rsid w:val="00F3591C"/>
    <w:rsid w:val="00F36B2C"/>
    <w:rsid w:val="00F76217"/>
    <w:rsid w:val="00F8042D"/>
    <w:rsid w:val="00F81BE5"/>
    <w:rsid w:val="00F8591B"/>
    <w:rsid w:val="00F85FD3"/>
    <w:rsid w:val="00FB7F32"/>
    <w:rsid w:val="00FC68B1"/>
    <w:rsid w:val="00FD38C2"/>
    <w:rsid w:val="00FE00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6CD3B"/>
  <w14:defaultImageDpi w14:val="0"/>
  <w15:docId w15:val="{31266FA9-E6E8-4C43-BE77-855C2274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rFonts w:ascii="CG Times" w:hAnsi="CG Times" w:cs="CG Times"/>
      <w:sz w:val="23"/>
      <w:szCs w:val="23"/>
      <w:lang w:eastAsia="ko-KR"/>
    </w:rPr>
  </w:style>
  <w:style w:type="paragraph" w:styleId="Otsikko1">
    <w:name w:val="heading 1"/>
    <w:basedOn w:val="Normaali"/>
    <w:next w:val="Leipteksti2"/>
    <w:link w:val="Otsikko1Char"/>
    <w:uiPriority w:val="99"/>
    <w:qFormat/>
    <w:pPr>
      <w:keepNext/>
      <w:numPr>
        <w:numId w:val="3"/>
      </w:numPr>
      <w:tabs>
        <w:tab w:val="left" w:pos="567"/>
        <w:tab w:val="left" w:pos="1134"/>
      </w:tabs>
      <w:spacing w:before="120" w:after="120"/>
      <w:jc w:val="both"/>
      <w:outlineLvl w:val="0"/>
    </w:pPr>
    <w:rPr>
      <w:b/>
      <w:bCs/>
      <w:kern w:val="28"/>
      <w:sz w:val="24"/>
      <w:szCs w:val="24"/>
    </w:rPr>
  </w:style>
  <w:style w:type="paragraph" w:styleId="Otsikko2">
    <w:name w:val="heading 2"/>
    <w:basedOn w:val="Normaali"/>
    <w:next w:val="Normaali"/>
    <w:link w:val="Otsikko2Char"/>
    <w:uiPriority w:val="99"/>
    <w:qFormat/>
    <w:pPr>
      <w:keepNext/>
      <w:numPr>
        <w:ilvl w:val="1"/>
        <w:numId w:val="3"/>
      </w:numPr>
      <w:spacing w:before="240" w:after="60"/>
      <w:outlineLvl w:val="1"/>
    </w:pPr>
    <w:rPr>
      <w:rFonts w:ascii="Arial" w:hAnsi="Arial" w:cs="Arial"/>
      <w:b/>
      <w:bCs/>
      <w:i/>
      <w:iCs/>
    </w:rPr>
  </w:style>
  <w:style w:type="paragraph" w:styleId="Otsikko3">
    <w:name w:val="heading 3"/>
    <w:basedOn w:val="Normaali"/>
    <w:next w:val="Leipteksti2"/>
    <w:link w:val="Otsikko3Char"/>
    <w:uiPriority w:val="99"/>
    <w:qFormat/>
    <w:pPr>
      <w:keepNext/>
      <w:numPr>
        <w:ilvl w:val="2"/>
        <w:numId w:val="3"/>
      </w:numPr>
      <w:spacing w:before="120" w:after="120"/>
      <w:outlineLvl w:val="2"/>
    </w:pPr>
    <w:rPr>
      <w:sz w:val="24"/>
      <w:szCs w:val="24"/>
    </w:rPr>
  </w:style>
  <w:style w:type="paragraph" w:styleId="Otsikko4">
    <w:name w:val="heading 4"/>
    <w:basedOn w:val="Normaali"/>
    <w:next w:val="Normaali"/>
    <w:link w:val="Otsikko4Char"/>
    <w:uiPriority w:val="99"/>
    <w:qFormat/>
    <w:pPr>
      <w:keepNext/>
      <w:numPr>
        <w:ilvl w:val="3"/>
        <w:numId w:val="3"/>
      </w:numPr>
      <w:tabs>
        <w:tab w:val="left" w:pos="1134"/>
        <w:tab w:val="left" w:pos="1701"/>
      </w:tabs>
      <w:spacing w:before="120" w:after="120" w:line="240" w:lineRule="atLeast"/>
      <w:outlineLvl w:val="3"/>
    </w:pPr>
    <w:rPr>
      <w:b/>
      <w:bCs/>
      <w:sz w:val="24"/>
      <w:szCs w:val="24"/>
      <w:u w:val="single"/>
    </w:rPr>
  </w:style>
  <w:style w:type="paragraph" w:styleId="Otsikko5">
    <w:name w:val="heading 5"/>
    <w:basedOn w:val="Normaali"/>
    <w:next w:val="Normaali"/>
    <w:link w:val="Otsikko5Char"/>
    <w:uiPriority w:val="99"/>
    <w:qFormat/>
    <w:pPr>
      <w:numPr>
        <w:ilvl w:val="4"/>
        <w:numId w:val="3"/>
      </w:numPr>
      <w:tabs>
        <w:tab w:val="left" w:pos="1134"/>
        <w:tab w:val="left" w:pos="1701"/>
      </w:tabs>
      <w:spacing w:before="120" w:after="120" w:line="240" w:lineRule="atLeast"/>
      <w:outlineLvl w:val="4"/>
    </w:pPr>
    <w:rPr>
      <w:spacing w:val="20"/>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Pr>
      <w:rFonts w:ascii="Cambria" w:hAnsi="Cambria" w:cs="Times New Roman"/>
      <w:b/>
      <w:bCs/>
      <w:kern w:val="32"/>
      <w:sz w:val="32"/>
      <w:szCs w:val="32"/>
      <w:lang w:val="x-none" w:eastAsia="ko-KR"/>
    </w:rPr>
  </w:style>
  <w:style w:type="character" w:customStyle="1" w:styleId="Otsikko2Char">
    <w:name w:val="Otsikko 2 Char"/>
    <w:basedOn w:val="Kappaleenoletusfontti"/>
    <w:link w:val="Otsikko2"/>
    <w:uiPriority w:val="9"/>
    <w:semiHidden/>
    <w:locked/>
    <w:rPr>
      <w:rFonts w:ascii="Cambria" w:hAnsi="Cambria" w:cs="Times New Roman"/>
      <w:b/>
      <w:bCs/>
      <w:i/>
      <w:iCs/>
      <w:sz w:val="28"/>
      <w:szCs w:val="28"/>
      <w:lang w:val="x-none" w:eastAsia="ko-KR"/>
    </w:rPr>
  </w:style>
  <w:style w:type="character" w:customStyle="1" w:styleId="Otsikko3Char">
    <w:name w:val="Otsikko 3 Char"/>
    <w:basedOn w:val="Kappaleenoletusfontti"/>
    <w:link w:val="Otsikko3"/>
    <w:uiPriority w:val="9"/>
    <w:semiHidden/>
    <w:locked/>
    <w:rPr>
      <w:rFonts w:ascii="Cambria" w:hAnsi="Cambria" w:cs="Times New Roman"/>
      <w:b/>
      <w:bCs/>
      <w:sz w:val="26"/>
      <w:szCs w:val="26"/>
      <w:lang w:val="x-none" w:eastAsia="ko-KR"/>
    </w:rPr>
  </w:style>
  <w:style w:type="character" w:customStyle="1" w:styleId="Otsikko4Char">
    <w:name w:val="Otsikko 4 Char"/>
    <w:basedOn w:val="Kappaleenoletusfontti"/>
    <w:link w:val="Otsikko4"/>
    <w:uiPriority w:val="9"/>
    <w:semiHidden/>
    <w:locked/>
    <w:rPr>
      <w:rFonts w:ascii="Calibri" w:hAnsi="Calibri" w:cs="Times New Roman"/>
      <w:b/>
      <w:bCs/>
      <w:sz w:val="28"/>
      <w:szCs w:val="28"/>
      <w:lang w:val="x-none" w:eastAsia="ko-KR"/>
    </w:rPr>
  </w:style>
  <w:style w:type="character" w:customStyle="1" w:styleId="Otsikko5Char">
    <w:name w:val="Otsikko 5 Char"/>
    <w:basedOn w:val="Kappaleenoletusfontti"/>
    <w:link w:val="Otsikko5"/>
    <w:uiPriority w:val="9"/>
    <w:semiHidden/>
    <w:locked/>
    <w:rPr>
      <w:rFonts w:ascii="Calibri" w:hAnsi="Calibri" w:cs="Times New Roman"/>
      <w:b/>
      <w:bCs/>
      <w:i/>
      <w:iCs/>
      <w:sz w:val="26"/>
      <w:szCs w:val="26"/>
      <w:lang w:val="x-none" w:eastAsia="ko-KR"/>
    </w:rPr>
  </w:style>
  <w:style w:type="paragraph" w:customStyle="1" w:styleId="Ptk-keskitetty">
    <w:name w:val="Ptk-keskitetty"/>
    <w:basedOn w:val="Normaali"/>
    <w:autoRedefine/>
    <w:uiPriority w:val="99"/>
    <w:pPr>
      <w:tabs>
        <w:tab w:val="left" w:pos="1134"/>
        <w:tab w:val="left" w:pos="1701"/>
        <w:tab w:val="left" w:pos="5387"/>
      </w:tabs>
      <w:spacing w:line="260" w:lineRule="atLeast"/>
      <w:jc w:val="center"/>
      <w:outlineLvl w:val="0"/>
    </w:pPr>
    <w:rPr>
      <w:smallCaps/>
      <w:sz w:val="24"/>
      <w:szCs w:val="24"/>
    </w:rPr>
  </w:style>
  <w:style w:type="paragraph" w:styleId="Sisluet1">
    <w:name w:val="toc 1"/>
    <w:basedOn w:val="Normaali"/>
    <w:next w:val="Normaali"/>
    <w:autoRedefine/>
    <w:uiPriority w:val="99"/>
    <w:semiHidden/>
    <w:rsid w:val="00913435"/>
    <w:pPr>
      <w:tabs>
        <w:tab w:val="left" w:pos="1134"/>
        <w:tab w:val="left" w:pos="1701"/>
        <w:tab w:val="left" w:pos="6521"/>
        <w:tab w:val="right" w:pos="9639"/>
      </w:tabs>
      <w:spacing w:line="240" w:lineRule="atLeast"/>
      <w:outlineLvl w:val="0"/>
    </w:pPr>
    <w:rPr>
      <w:noProof/>
      <w:sz w:val="24"/>
      <w:szCs w:val="24"/>
    </w:rPr>
  </w:style>
  <w:style w:type="paragraph" w:customStyle="1" w:styleId="Tyyli2">
    <w:name w:val="Tyyli2"/>
    <w:basedOn w:val="Normaali"/>
    <w:autoRedefine/>
    <w:uiPriority w:val="99"/>
    <w:pPr>
      <w:tabs>
        <w:tab w:val="left" w:pos="1134"/>
        <w:tab w:val="left" w:pos="1701"/>
        <w:tab w:val="left" w:pos="5103"/>
      </w:tabs>
      <w:spacing w:line="240" w:lineRule="atLeast"/>
      <w:ind w:left="1701"/>
      <w:outlineLvl w:val="0"/>
    </w:pPr>
    <w:rPr>
      <w:sz w:val="24"/>
      <w:szCs w:val="24"/>
      <w:lang w:val="sv-SE"/>
    </w:rPr>
  </w:style>
  <w:style w:type="paragraph" w:customStyle="1" w:styleId="Vasenreuna">
    <w:name w:val="Vasenreuna"/>
    <w:basedOn w:val="Normaali"/>
    <w:autoRedefine/>
    <w:uiPriority w:val="99"/>
    <w:pPr>
      <w:tabs>
        <w:tab w:val="left" w:pos="1134"/>
        <w:tab w:val="left" w:pos="1701"/>
        <w:tab w:val="left" w:pos="5103"/>
      </w:tabs>
      <w:spacing w:line="240" w:lineRule="atLeast"/>
      <w:outlineLvl w:val="0"/>
    </w:pPr>
    <w:rPr>
      <w:sz w:val="24"/>
      <w:szCs w:val="24"/>
    </w:rPr>
  </w:style>
  <w:style w:type="paragraph" w:customStyle="1" w:styleId="AAjakantelijavasen">
    <w:name w:val="AA ja kantelija vasen"/>
    <w:basedOn w:val="Vasenreuna"/>
    <w:autoRedefine/>
    <w:uiPriority w:val="99"/>
    <w:rPr>
      <w:i/>
      <w:iCs/>
    </w:rPr>
  </w:style>
  <w:style w:type="paragraph" w:customStyle="1" w:styleId="Pytkirjatyyli">
    <w:name w:val="Pöytäkirjatyyli"/>
    <w:basedOn w:val="Normaali"/>
    <w:link w:val="PytkirjatyyliChar1"/>
    <w:autoRedefine/>
    <w:uiPriority w:val="99"/>
    <w:pPr>
      <w:tabs>
        <w:tab w:val="left" w:pos="1134"/>
        <w:tab w:val="left" w:pos="1701"/>
        <w:tab w:val="left" w:pos="5387"/>
      </w:tabs>
      <w:ind w:left="1134"/>
    </w:pPr>
    <w:rPr>
      <w:sz w:val="24"/>
      <w:szCs w:val="24"/>
    </w:rPr>
  </w:style>
  <w:style w:type="paragraph" w:customStyle="1" w:styleId="Pytkirjaotsikko">
    <w:name w:val="Pöytäkirjaotsikko"/>
    <w:basedOn w:val="Normaali"/>
    <w:next w:val="Normaali"/>
    <w:autoRedefine/>
    <w:uiPriority w:val="99"/>
    <w:pPr>
      <w:spacing w:before="120" w:after="120" w:line="240" w:lineRule="atLeast"/>
      <w:ind w:left="1134" w:hanging="1134"/>
      <w:jc w:val="both"/>
      <w:outlineLvl w:val="0"/>
    </w:pPr>
    <w:rPr>
      <w:b/>
      <w:bCs/>
      <w:sz w:val="24"/>
      <w:szCs w:val="24"/>
    </w:rPr>
  </w:style>
  <w:style w:type="paragraph" w:customStyle="1" w:styleId="Hallptk-potsikko">
    <w:name w:val="Hall ptk -pääotsikko"/>
    <w:basedOn w:val="Otsikko3"/>
    <w:autoRedefine/>
    <w:uiPriority w:val="99"/>
    <w:rPr>
      <w:b/>
      <w:bCs/>
      <w:smallCaps/>
      <w:spacing w:val="20"/>
      <w:sz w:val="28"/>
      <w:szCs w:val="28"/>
    </w:rPr>
  </w:style>
  <w:style w:type="paragraph" w:customStyle="1" w:styleId="Lausunnotymotsikko1">
    <w:name w:val="Lausunnot ym otsikko 1"/>
    <w:basedOn w:val="Otsikko2"/>
    <w:autoRedefine/>
    <w:uiPriority w:val="99"/>
    <w:pPr>
      <w:tabs>
        <w:tab w:val="left" w:pos="1134"/>
        <w:tab w:val="left" w:pos="1701"/>
        <w:tab w:val="left" w:pos="2268"/>
      </w:tabs>
      <w:suppressAutoHyphens/>
      <w:spacing w:before="0" w:after="120" w:line="240" w:lineRule="atLeast"/>
      <w:ind w:left="1134"/>
    </w:pPr>
    <w:rPr>
      <w:rFonts w:ascii="CG Times" w:hAnsi="CG Times" w:cs="CG Times"/>
      <w:i w:val="0"/>
      <w:iCs w:val="0"/>
    </w:rPr>
  </w:style>
  <w:style w:type="paragraph" w:customStyle="1" w:styleId="Lausunnotymotsikko2">
    <w:name w:val="Lausunnot ym otsikko 2"/>
    <w:basedOn w:val="Normaali"/>
    <w:autoRedefine/>
    <w:uiPriority w:val="99"/>
    <w:pPr>
      <w:tabs>
        <w:tab w:val="left" w:pos="-720"/>
        <w:tab w:val="left" w:pos="0"/>
        <w:tab w:val="left" w:pos="720"/>
        <w:tab w:val="left" w:pos="1134"/>
        <w:tab w:val="left" w:pos="1701"/>
      </w:tabs>
      <w:spacing w:after="120" w:line="240" w:lineRule="atLeast"/>
      <w:ind w:left="1134"/>
      <w:outlineLvl w:val="0"/>
    </w:pPr>
    <w:rPr>
      <w:spacing w:val="-22"/>
    </w:rPr>
  </w:style>
  <w:style w:type="paragraph" w:customStyle="1" w:styleId="ptk-sisennetty">
    <w:name w:val="ptk-sisennetty"/>
    <w:basedOn w:val="Sisluet1"/>
    <w:autoRedefine/>
    <w:uiPriority w:val="99"/>
    <w:pPr>
      <w:tabs>
        <w:tab w:val="clear" w:pos="1134"/>
        <w:tab w:val="right" w:leader="dot" w:pos="9356"/>
      </w:tabs>
      <w:ind w:left="1701"/>
      <w:jc w:val="both"/>
    </w:pPr>
  </w:style>
  <w:style w:type="paragraph" w:styleId="Leipteksti2">
    <w:name w:val="Body Text 2"/>
    <w:basedOn w:val="Normaali"/>
    <w:link w:val="Leipteksti2Char"/>
    <w:uiPriority w:val="99"/>
    <w:pPr>
      <w:spacing w:after="120"/>
      <w:ind w:left="283"/>
    </w:pPr>
  </w:style>
  <w:style w:type="character" w:customStyle="1" w:styleId="Leipteksti2Char">
    <w:name w:val="Leipäteksti 2 Char"/>
    <w:basedOn w:val="Kappaleenoletusfontti"/>
    <w:link w:val="Leipteksti2"/>
    <w:uiPriority w:val="99"/>
    <w:semiHidden/>
    <w:locked/>
    <w:rPr>
      <w:rFonts w:ascii="CG Times" w:hAnsi="CG Times" w:cs="CG Times"/>
      <w:sz w:val="23"/>
      <w:szCs w:val="23"/>
      <w:lang w:val="x-none" w:eastAsia="ko-KR"/>
    </w:rPr>
  </w:style>
  <w:style w:type="paragraph" w:customStyle="1" w:styleId="otsikko30">
    <w:name w:val="otsikko 3"/>
    <w:basedOn w:val="Leipteksti2"/>
    <w:autoRedefine/>
    <w:uiPriority w:val="99"/>
    <w:pPr>
      <w:spacing w:before="120"/>
      <w:ind w:left="0"/>
    </w:pPr>
    <w:rPr>
      <w:sz w:val="24"/>
      <w:szCs w:val="24"/>
      <w:lang w:eastAsia="fi-FI"/>
    </w:rPr>
  </w:style>
  <w:style w:type="paragraph" w:customStyle="1" w:styleId="Valvonta-asiaintyyli">
    <w:name w:val="Valvonta-asiain tyyli"/>
    <w:basedOn w:val="Normaali"/>
    <w:autoRedefine/>
    <w:uiPriority w:val="99"/>
    <w:pPr>
      <w:tabs>
        <w:tab w:val="left" w:pos="1134"/>
        <w:tab w:val="left" w:pos="1701"/>
        <w:tab w:val="left" w:pos="2268"/>
        <w:tab w:val="left" w:pos="5387"/>
      </w:tabs>
      <w:spacing w:line="240" w:lineRule="atLeast"/>
      <w:ind w:left="1701"/>
      <w:jc w:val="both"/>
      <w:outlineLvl w:val="0"/>
    </w:pPr>
    <w:rPr>
      <w:sz w:val="24"/>
      <w:szCs w:val="24"/>
    </w:rPr>
  </w:style>
  <w:style w:type="paragraph" w:customStyle="1" w:styleId="valvonta-asiainsalasssapidettvosa">
    <w:name w:val="valvonta-asiain salasssapidettävä osa"/>
    <w:basedOn w:val="Valvonta-asiaintyyli"/>
    <w:autoRedefine/>
    <w:uiPriority w:val="99"/>
    <w:rPr>
      <w:i/>
      <w:iCs/>
      <w:sz w:val="22"/>
      <w:szCs w:val="22"/>
    </w:rPr>
  </w:style>
  <w:style w:type="paragraph" w:customStyle="1" w:styleId="KPL-muistionreunaotsikko">
    <w:name w:val="KPL-muistion reunaotsikko"/>
    <w:basedOn w:val="Normaali"/>
    <w:autoRedefine/>
    <w:uiPriority w:val="99"/>
    <w:pPr>
      <w:widowControl w:val="0"/>
      <w:tabs>
        <w:tab w:val="left" w:pos="1701"/>
        <w:tab w:val="left" w:pos="2268"/>
      </w:tabs>
      <w:spacing w:before="120" w:after="120"/>
      <w:jc w:val="both"/>
    </w:pPr>
    <w:rPr>
      <w:i/>
      <w:iCs/>
      <w:sz w:val="24"/>
      <w:szCs w:val="24"/>
      <w:lang w:eastAsia="fi-FI"/>
    </w:rPr>
  </w:style>
  <w:style w:type="paragraph" w:customStyle="1" w:styleId="Muistiootsikkotyyli">
    <w:name w:val="Muistiootsikkotyyli"/>
    <w:basedOn w:val="Normaali"/>
    <w:next w:val="Normaali"/>
    <w:autoRedefine/>
    <w:uiPriority w:val="99"/>
    <w:pPr>
      <w:tabs>
        <w:tab w:val="left" w:pos="1134"/>
      </w:tabs>
      <w:spacing w:before="120" w:after="120"/>
    </w:pPr>
    <w:rPr>
      <w:b/>
      <w:bCs/>
    </w:rPr>
  </w:style>
  <w:style w:type="paragraph" w:styleId="Alatunniste">
    <w:name w:val="footer"/>
    <w:basedOn w:val="Normaali"/>
    <w:link w:val="AlatunnisteChar"/>
    <w:uiPriority w:val="99"/>
    <w:pPr>
      <w:widowControl w:val="0"/>
      <w:tabs>
        <w:tab w:val="left" w:pos="1701"/>
        <w:tab w:val="center" w:pos="4819"/>
        <w:tab w:val="right" w:pos="9638"/>
      </w:tabs>
    </w:pPr>
    <w:rPr>
      <w:sz w:val="24"/>
      <w:szCs w:val="24"/>
    </w:rPr>
  </w:style>
  <w:style w:type="character" w:customStyle="1" w:styleId="AlatunnisteChar">
    <w:name w:val="Alatunniste Char"/>
    <w:basedOn w:val="Kappaleenoletusfontti"/>
    <w:link w:val="Alatunniste"/>
    <w:uiPriority w:val="99"/>
    <w:semiHidden/>
    <w:locked/>
    <w:rPr>
      <w:rFonts w:ascii="CG Times" w:hAnsi="CG Times" w:cs="CG Times"/>
      <w:sz w:val="23"/>
      <w:szCs w:val="23"/>
      <w:lang w:val="x-none" w:eastAsia="ko-KR"/>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locked/>
    <w:rPr>
      <w:rFonts w:ascii="CG Times" w:hAnsi="CG Times" w:cs="CG Times"/>
      <w:sz w:val="23"/>
      <w:szCs w:val="23"/>
      <w:lang w:val="x-none" w:eastAsia="ko-KR"/>
    </w:rPr>
  </w:style>
  <w:style w:type="character" w:styleId="Rivinumero">
    <w:name w:val="line number"/>
    <w:basedOn w:val="Kappaleenoletusfontti"/>
    <w:uiPriority w:val="99"/>
    <w:rPr>
      <w:rFonts w:cs="Times New Roman"/>
    </w:rPr>
  </w:style>
  <w:style w:type="character" w:styleId="Sivunumero">
    <w:name w:val="page number"/>
    <w:basedOn w:val="Kappaleenoletusfontti"/>
    <w:uiPriority w:val="99"/>
    <w:rPr>
      <w:rFonts w:cs="Times New Roman"/>
    </w:rPr>
  </w:style>
  <w:style w:type="paragraph" w:styleId="Seliteteksti">
    <w:name w:val="Balloon Text"/>
    <w:basedOn w:val="Normaali"/>
    <w:link w:val="SelitetekstiChar"/>
    <w:uiPriority w:val="99"/>
    <w:semiHidden/>
    <w:rsid w:val="00E66179"/>
    <w:rPr>
      <w:rFonts w:ascii="Tahoma" w:hAnsi="Tahoma" w:cs="Tahoma"/>
      <w:sz w:val="16"/>
      <w:szCs w:val="16"/>
    </w:rPr>
  </w:style>
  <w:style w:type="character" w:customStyle="1" w:styleId="SelitetekstiChar">
    <w:name w:val="Seliteteksti Char"/>
    <w:basedOn w:val="Kappaleenoletusfontti"/>
    <w:link w:val="Seliteteksti"/>
    <w:uiPriority w:val="99"/>
    <w:semiHidden/>
    <w:locked/>
    <w:rPr>
      <w:rFonts w:ascii="Tahoma" w:hAnsi="Tahoma" w:cs="Tahoma"/>
      <w:sz w:val="16"/>
      <w:szCs w:val="16"/>
      <w:lang w:val="x-none" w:eastAsia="ko-KR"/>
    </w:rPr>
  </w:style>
  <w:style w:type="paragraph" w:styleId="Sisennettyleipteksti2">
    <w:name w:val="Body Text Indent 2"/>
    <w:basedOn w:val="Normaali"/>
    <w:link w:val="Sisennettyleipteksti2Char"/>
    <w:uiPriority w:val="99"/>
    <w:rsid w:val="00D47BE9"/>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locked/>
    <w:rPr>
      <w:rFonts w:ascii="CG Times" w:hAnsi="CG Times" w:cs="CG Times"/>
      <w:sz w:val="23"/>
      <w:szCs w:val="23"/>
      <w:lang w:val="x-none" w:eastAsia="ko-KR"/>
    </w:rPr>
  </w:style>
  <w:style w:type="paragraph" w:styleId="Leipteksti">
    <w:name w:val="Body Text"/>
    <w:basedOn w:val="Normaali"/>
    <w:link w:val="LeiptekstiChar"/>
    <w:uiPriority w:val="99"/>
    <w:rsid w:val="00CB10E9"/>
    <w:pPr>
      <w:spacing w:after="120"/>
    </w:pPr>
  </w:style>
  <w:style w:type="character" w:customStyle="1" w:styleId="LeiptekstiChar">
    <w:name w:val="Leipäteksti Char"/>
    <w:basedOn w:val="Kappaleenoletusfontti"/>
    <w:link w:val="Leipteksti"/>
    <w:uiPriority w:val="99"/>
    <w:semiHidden/>
    <w:locked/>
    <w:rPr>
      <w:rFonts w:ascii="CG Times" w:hAnsi="CG Times" w:cs="CG Times"/>
      <w:sz w:val="23"/>
      <w:szCs w:val="23"/>
      <w:lang w:val="x-none" w:eastAsia="ko-KR"/>
    </w:rPr>
  </w:style>
  <w:style w:type="character" w:customStyle="1" w:styleId="PytkirjatyyliChar1">
    <w:name w:val="Pöytäkirjatyyli Char1"/>
    <w:basedOn w:val="Kappaleenoletusfontti"/>
    <w:link w:val="Pytkirjatyyli"/>
    <w:uiPriority w:val="99"/>
    <w:locked/>
    <w:rsid w:val="009C4C1C"/>
    <w:rPr>
      <w:rFonts w:ascii="CG Times" w:hAnsi="CG Times" w:cs="CG Times"/>
      <w:sz w:val="24"/>
      <w:szCs w:val="24"/>
      <w:lang w:val="fi-FI" w:eastAsia="ko-KR"/>
    </w:rPr>
  </w:style>
  <w:style w:type="character" w:styleId="Hyperlinkki">
    <w:name w:val="Hyperlink"/>
    <w:basedOn w:val="Kappaleenoletusfontti"/>
    <w:uiPriority w:val="99"/>
    <w:rsid w:val="00863F67"/>
    <w:rPr>
      <w:rFonts w:cs="Times New Roman"/>
      <w:color w:val="0000FF"/>
      <w:u w:val="single"/>
    </w:rPr>
  </w:style>
  <w:style w:type="character" w:styleId="Ratkaisematonmaininta">
    <w:name w:val="Unresolved Mention"/>
    <w:basedOn w:val="Kappaleenoletusfontti"/>
    <w:uiPriority w:val="99"/>
    <w:semiHidden/>
    <w:unhideWhenUsed/>
    <w:rsid w:val="00CB4B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853">
      <w:bodyDiv w:val="1"/>
      <w:marLeft w:val="0"/>
      <w:marRight w:val="0"/>
      <w:marTop w:val="0"/>
      <w:marBottom w:val="0"/>
      <w:divBdr>
        <w:top w:val="none" w:sz="0" w:space="0" w:color="auto"/>
        <w:left w:val="none" w:sz="0" w:space="0" w:color="auto"/>
        <w:bottom w:val="none" w:sz="0" w:space="0" w:color="auto"/>
        <w:right w:val="none" w:sz="0" w:space="0" w:color="auto"/>
      </w:divBdr>
    </w:div>
    <w:div w:id="277687903">
      <w:marLeft w:val="0"/>
      <w:marRight w:val="0"/>
      <w:marTop w:val="0"/>
      <w:marBottom w:val="0"/>
      <w:divBdr>
        <w:top w:val="none" w:sz="0" w:space="0" w:color="auto"/>
        <w:left w:val="none" w:sz="0" w:space="0" w:color="auto"/>
        <w:bottom w:val="none" w:sz="0" w:space="0" w:color="auto"/>
        <w:right w:val="none" w:sz="0" w:space="0" w:color="auto"/>
      </w:divBdr>
    </w:div>
    <w:div w:id="3383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ari.alho@tem.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jaamo@tem.f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tomi.lounema@tem.f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2333</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Apulaispääsihteeri Pirkko Kivikari</vt:lpstr>
    </vt:vector>
  </TitlesOfParts>
  <Company>Suomen Asianajajaliitto</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Apulaispääsihteeri Pirkko Kivikari</dc:title>
  <dc:subject/>
  <dc:creator>Anneli Lindström</dc:creator>
  <cp:keywords/>
  <dc:description/>
  <cp:lastModifiedBy>Johanna Askolin-af Ursin</cp:lastModifiedBy>
  <cp:revision>2</cp:revision>
  <cp:lastPrinted>2009-10-21T08:14:00Z</cp:lastPrinted>
  <dcterms:created xsi:type="dcterms:W3CDTF">2017-07-25T07:09:00Z</dcterms:created>
  <dcterms:modified xsi:type="dcterms:W3CDTF">2017-07-25T07:09:00Z</dcterms:modified>
</cp:coreProperties>
</file>